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227F0">
      <w:pPr>
        <w:pStyle w:val="4"/>
        <w:keepNext w:val="0"/>
        <w:keepLines w:val="0"/>
        <w:pageBreakBefore w:val="0"/>
        <w:widowControl w:val="0"/>
        <w:kinsoku/>
        <w:wordWrap/>
        <w:overflowPunct/>
        <w:topLinePunct w:val="0"/>
        <w:bidi w:val="0"/>
        <w:adjustRightInd/>
        <w:snapToGrid/>
        <w:spacing w:before="7" w:line="360" w:lineRule="auto"/>
        <w:ind w:right="3240"/>
        <w:textAlignment w:val="auto"/>
        <w:rPr>
          <w:rFonts w:hint="eastAsia" w:eastAsia="宋体"/>
          <w:lang w:eastAsia="zh-CN"/>
        </w:rPr>
      </w:pPr>
      <w:r>
        <w:rPr>
          <w:sz w:val="22"/>
        </w:rPr>
        <w:drawing>
          <wp:anchor distT="0" distB="0" distL="114300" distR="114300" simplePos="0" relativeHeight="251671552"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2" name="图片 2"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26152329"/>
                    <pic:cNvPicPr>
                      <a:picLocks noChangeAspect="1"/>
                    </pic:cNvPicPr>
                  </pic:nvPicPr>
                  <pic:blipFill>
                    <a:blip r:embed="rId13"/>
                    <a:stretch>
                      <a:fillRect/>
                    </a:stretch>
                  </pic:blipFill>
                  <pic:spPr>
                    <a:xfrm>
                      <a:off x="0" y="0"/>
                      <a:ext cx="7561580" cy="10700385"/>
                    </a:xfrm>
                    <a:prstGeom prst="rect">
                      <a:avLst/>
                    </a:prstGeom>
                  </pic:spPr>
                </pic:pic>
              </a:graphicData>
            </a:graphic>
          </wp:anchor>
        </w:drawing>
      </w:r>
      <w:r>
        <w:rPr>
          <w:sz w:val="22"/>
        </w:rPr>
        <w:drawing>
          <wp:anchor distT="0" distB="0" distL="114300" distR="114300" simplePos="0" relativeHeight="251669504" behindDoc="0" locked="0" layoutInCell="1" allowOverlap="1">
            <wp:simplePos x="0" y="0"/>
            <wp:positionH relativeFrom="column">
              <wp:posOffset>414655</wp:posOffset>
            </wp:positionH>
            <wp:positionV relativeFrom="paragraph">
              <wp:posOffset>-160020</wp:posOffset>
            </wp:positionV>
            <wp:extent cx="1928495" cy="490855"/>
            <wp:effectExtent l="0" t="0" r="14605" b="4445"/>
            <wp:wrapNone/>
            <wp:docPr id="28" name="图片 28"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源 3"/>
                    <pic:cNvPicPr>
                      <a:picLocks noChangeAspect="1"/>
                    </pic:cNvPicPr>
                  </pic:nvPicPr>
                  <pic:blipFill>
                    <a:blip r:embed="rId14"/>
                    <a:stretch>
                      <a:fillRect/>
                    </a:stretch>
                  </pic:blipFill>
                  <pic:spPr>
                    <a:xfrm>
                      <a:off x="0" y="0"/>
                      <a:ext cx="1928495" cy="490855"/>
                    </a:xfrm>
                    <a:prstGeom prst="rect">
                      <a:avLst/>
                    </a:prstGeom>
                  </pic:spPr>
                </pic:pic>
              </a:graphicData>
            </a:graphic>
          </wp:anchor>
        </w:drawing>
      </w:r>
    </w:p>
    <w:p w14:paraId="124E7529">
      <w:pPr>
        <w:pStyle w:val="4"/>
        <w:keepNext w:val="0"/>
        <w:keepLines w:val="0"/>
        <w:pageBreakBefore w:val="0"/>
        <w:widowControl w:val="0"/>
        <w:kinsoku/>
        <w:wordWrap/>
        <w:overflowPunct/>
        <w:topLinePunct w:val="0"/>
        <w:bidi w:val="0"/>
        <w:adjustRightInd/>
        <w:snapToGrid/>
        <w:spacing w:before="7" w:line="360" w:lineRule="auto"/>
        <w:ind w:right="3240"/>
        <w:textAlignment w:val="auto"/>
      </w:pPr>
    </w:p>
    <w:p w14:paraId="69113EC7">
      <w:pPr>
        <w:keepNext w:val="0"/>
        <w:keepLines w:val="0"/>
        <w:pageBreakBefore w:val="0"/>
        <w:widowControl w:val="0"/>
        <w:kinsoku/>
        <w:wordWrap/>
        <w:overflowPunct/>
        <w:topLinePunct w:val="0"/>
        <w:bidi w:val="0"/>
        <w:adjustRightInd/>
        <w:snapToGrid/>
        <w:spacing w:after="0" w:line="360" w:lineRule="auto"/>
        <w:ind w:leftChars="100"/>
        <w:textAlignment w:val="auto"/>
        <w:rPr>
          <w:rFonts w:hint="eastAsia" w:eastAsia="宋体"/>
          <w:lang w:eastAsia="zh-CN"/>
        </w:rPr>
        <w:sectPr>
          <w:footerReference r:id="rId5" w:type="default"/>
          <w:type w:val="continuous"/>
          <w:pgSz w:w="11910" w:h="16840"/>
          <w:pgMar w:top="1814" w:right="0" w:bottom="1259" w:left="0" w:header="720" w:footer="720" w:gutter="0"/>
          <w:pgNumType w:fmt="upperRoman"/>
          <w:cols w:space="720" w:num="1"/>
        </w:sectPr>
      </w:pPr>
      <w:r>
        <w:rPr>
          <w:rFonts w:hint="eastAsia"/>
          <w:b w:val="0"/>
          <w:bCs w:val="0"/>
          <w:color w:val="auto"/>
          <w:sz w:val="24"/>
          <w:szCs w:val="24"/>
          <w:lang w:val="en-US" w:eastAsia="zh-CN"/>
        </w:rPr>
        <w:drawing>
          <wp:anchor distT="0" distB="0" distL="114300" distR="114300" simplePos="0" relativeHeight="251697152" behindDoc="0" locked="0" layoutInCell="1" allowOverlap="1">
            <wp:simplePos x="0" y="0"/>
            <wp:positionH relativeFrom="column">
              <wp:posOffset>345440</wp:posOffset>
            </wp:positionH>
            <wp:positionV relativeFrom="paragraph">
              <wp:posOffset>2722245</wp:posOffset>
            </wp:positionV>
            <wp:extent cx="2968625" cy="4674235"/>
            <wp:effectExtent l="0" t="0" r="0" b="1631315"/>
            <wp:wrapNone/>
            <wp:docPr id="64" name="图片 64" descr="微信图片_2025030315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50303152746"/>
                    <pic:cNvPicPr>
                      <a:picLocks noChangeAspect="1"/>
                    </pic:cNvPicPr>
                  </pic:nvPicPr>
                  <pic:blipFill>
                    <a:blip r:embed="rId15"/>
                    <a:srcRect l="28835" t="10160" r="35367" b="19062"/>
                    <a:stretch>
                      <a:fillRect/>
                    </a:stretch>
                  </pic:blipFill>
                  <pic:spPr>
                    <a:xfrm>
                      <a:off x="0" y="0"/>
                      <a:ext cx="2968625" cy="4674235"/>
                    </a:xfrm>
                    <a:prstGeom prst="rect">
                      <a:avLst/>
                    </a:prstGeom>
                    <a:effectLst>
                      <a:reflection blurRad="6350" stA="52000" endA="300" endPos="35000" dir="5400000" sy="-100000" algn="bl" rotWithShape="0"/>
                    </a:effectLst>
                  </pic:spPr>
                </pic:pic>
              </a:graphicData>
            </a:graphic>
          </wp:anchor>
        </w:drawing>
      </w:r>
      <w:r>
        <w:rPr>
          <w:sz w:val="22"/>
        </w:rPr>
        <w:drawing>
          <wp:anchor distT="0" distB="0" distL="114300" distR="114300" simplePos="0" relativeHeight="251670528" behindDoc="0" locked="0" layoutInCell="1" allowOverlap="1">
            <wp:simplePos x="0" y="0"/>
            <wp:positionH relativeFrom="column">
              <wp:posOffset>3492500</wp:posOffset>
            </wp:positionH>
            <wp:positionV relativeFrom="paragraph">
              <wp:posOffset>1999615</wp:posOffset>
            </wp:positionV>
            <wp:extent cx="2315210" cy="434340"/>
            <wp:effectExtent l="0" t="0" r="8890" b="3175"/>
            <wp:wrapNone/>
            <wp:docPr id="30" name="图片 30" descr="艾创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艾创科技"/>
                    <pic:cNvPicPr>
                      <a:picLocks noChangeAspect="1"/>
                    </pic:cNvPicPr>
                  </pic:nvPicPr>
                  <pic:blipFill>
                    <a:blip r:embed="rId16"/>
                    <a:srcRect t="68105" r="41857"/>
                    <a:stretch>
                      <a:fillRect/>
                    </a:stretch>
                  </pic:blipFill>
                  <pic:spPr>
                    <a:xfrm>
                      <a:off x="0" y="0"/>
                      <a:ext cx="2315210" cy="434340"/>
                    </a:xfrm>
                    <a:prstGeom prst="rect">
                      <a:avLst/>
                    </a:prstGeom>
                  </pic:spPr>
                </pic:pic>
              </a:graphicData>
            </a:graphic>
          </wp:anchor>
        </w:drawing>
      </w:r>
      <w:r>
        <w:rPr>
          <w:sz w:val="22"/>
        </w:rPr>
        <mc:AlternateContent>
          <mc:Choice Requires="wps">
            <w:drawing>
              <wp:anchor distT="0" distB="0" distL="114300" distR="114300" simplePos="0" relativeHeight="251668480" behindDoc="0" locked="0" layoutInCell="1" allowOverlap="1">
                <wp:simplePos x="0" y="0"/>
                <wp:positionH relativeFrom="column">
                  <wp:posOffset>2850515</wp:posOffset>
                </wp:positionH>
                <wp:positionV relativeFrom="paragraph">
                  <wp:posOffset>3578225</wp:posOffset>
                </wp:positionV>
                <wp:extent cx="4595495" cy="7232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595495" cy="723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281.75pt;height:56.95pt;width:361.85pt;z-index:251668480;mso-width-relative:page;mso-height-relative:page;" filled="f" stroked="f" coordsize="21600,21600" o:gfxdata="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s9Md0AAAAMAQAADwAAAAAAAAABACAAAAAi&#10;AAAAZHJzL2Rvd25yZXYueG1sUEsBAhQAFAAAAAgAh07iQGYtoRs+AgAAaAQAAA4AAAAAAAAAAQAg&#10;AAAALAEAAGRycy9lMm9Eb2MueG1sUEsFBgAAAAAGAAYAWQEAANwFAAAAAA==&#10;">
                <v:fill on="f" focussize="0,0"/>
                <v:stroke on="f" weight="0.5pt"/>
                <v:imagedata o:title=""/>
                <o:lock v:ext="edit" aspectratio="f"/>
                <v:textbox>
                  <w:txbxContent>
                    <w:p w14:paraId="10D249C7">
                      <w:pPr>
                        <w:keepNext w:val="0"/>
                        <w:keepLines w:val="0"/>
                        <w:pageBreakBefore w:val="0"/>
                        <w:widowControl w:val="0"/>
                        <w:kinsoku/>
                        <w:wordWrap/>
                        <w:overflowPunct/>
                        <w:topLinePunct w:val="0"/>
                        <w:bidi w:val="0"/>
                        <w:adjustRightInd/>
                        <w:snapToGrid/>
                        <w:spacing w:before="0" w:beforeLines="50"/>
                        <w:jc w:val="right"/>
                        <w:textAlignment w:val="auto"/>
                        <w:rPr>
                          <w:rFonts w:hint="eastAsia" w:ascii="微软雅黑" w:hAnsi="微软雅黑" w:eastAsia="微软雅黑" w:cs="微软雅黑"/>
                          <w:b/>
                          <w:bCs/>
                          <w:spacing w:val="283"/>
                          <w:sz w:val="30"/>
                          <w:szCs w:val="30"/>
                          <w:lang w:val="en-US" w:eastAsia="zh-CN"/>
                        </w:rPr>
                      </w:pPr>
                      <w:r>
                        <w:rPr>
                          <w:rFonts w:hint="eastAsia" w:ascii="微软雅黑" w:hAnsi="微软雅黑" w:eastAsia="微软雅黑" w:cs="微软雅黑"/>
                          <w:b/>
                          <w:bCs/>
                          <w:sz w:val="30"/>
                          <w:szCs w:val="30"/>
                          <w:lang w:val="en-US" w:eastAsia="zh-CN"/>
                        </w:rPr>
                        <w:t>Operation Manual for Robot Body</w:t>
                      </w:r>
                    </w:p>
                  </w:txbxContent>
                </v:textbox>
              </v:shap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5838190</wp:posOffset>
                </wp:positionH>
                <wp:positionV relativeFrom="paragraph">
                  <wp:posOffset>1774825</wp:posOffset>
                </wp:positionV>
                <wp:extent cx="1678940" cy="9442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78940" cy="944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7pt;margin-top:139.75pt;height:74.35pt;width:132.2pt;z-index:251672576;mso-width-relative:page;mso-height-relative:page;" filled="f" stroked="f" coordsize="21600,21600" o:gfxdata="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3RIUDcAAAADAEAAA8AAAAAAAAAAQAgAAAAIgAAAGRy&#10;cy9kb3ducmV2LnhtbFBLAQIUABQAAAAIAIdO4kCKrrKjOgIAAGYEAAAOAAAAAAAAAAEAIAAAACsB&#10;AABkcnMvZTJvRG9jLnhtbFBLBQYAAAAABgAGAFkBAADXBQAAAAA=&#10;">
                <v:fill on="f" focussize="0,0"/>
                <v:stroke on="f" weight="0.5pt"/>
                <v:imagedata o:title=""/>
                <o:lock v:ext="edit" aspectratio="f"/>
                <v:textbox>
                  <w:txbxContent>
                    <w:p w14:paraId="09885A34">
                      <w:pPr>
                        <w:rPr>
                          <w:rFonts w:hint="eastAsia" w:ascii="微软雅黑" w:hAnsi="微软雅黑" w:eastAsia="微软雅黑" w:cs="微软雅黑"/>
                          <w:b/>
                          <w:bCs/>
                          <w:spacing w:val="283"/>
                          <w:sz w:val="96"/>
                          <w:szCs w:val="96"/>
                          <w:lang w:val="en-US" w:eastAsia="zh-CN"/>
                        </w:rPr>
                      </w:pPr>
                      <w:r>
                        <w:rPr>
                          <w:rFonts w:hint="eastAsia" w:ascii="微软雅黑" w:hAnsi="微软雅黑" w:eastAsia="微软雅黑" w:cs="微软雅黑"/>
                          <w:b/>
                          <w:bCs/>
                          <w:sz w:val="72"/>
                          <w:szCs w:val="72"/>
                          <w:lang w:val="en-US" w:eastAsia="zh-CN"/>
                        </w:rPr>
                        <w:t>机器人</w:t>
                      </w:r>
                    </w:p>
                  </w:txbxContent>
                </v:textbox>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1372235</wp:posOffset>
                </wp:positionH>
                <wp:positionV relativeFrom="paragraph">
                  <wp:posOffset>2851150</wp:posOffset>
                </wp:positionV>
                <wp:extent cx="6062345" cy="1048385"/>
                <wp:effectExtent l="0" t="0" r="0" b="0"/>
                <wp:wrapNone/>
                <wp:docPr id="23" name="文本框 23"/>
                <wp:cNvGraphicFramePr/>
                <a:graphic xmlns:a="http://schemas.openxmlformats.org/drawingml/2006/main">
                  <a:graphicData uri="http://schemas.microsoft.com/office/word/2010/wordprocessingShape">
                    <wps:wsp>
                      <wps:cNvSpPr txBox="1"/>
                      <wps:spPr>
                        <a:xfrm>
                          <a:off x="2075180" y="7400925"/>
                          <a:ext cx="6062345" cy="1048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224.5pt;height:82.55pt;width:477.35pt;z-index:251667456;mso-width-relative:page;mso-height-relative:page;" filled="f" stroked="f" coordsize="21600,21600" o:gfxdata="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UvpDcAAAADAEAAA8A&#10;AAAAAAAAAQAgAAAAIgAAAGRycy9kb3ducmV2LnhtbFBLAQIUABQAAAAIAIdO4kC5STXeTAIAAHUE&#10;AAAOAAAAAAAAAAEAIAAAACsBAABkcnMvZTJvRG9jLnhtbFBLBQYAAAAABgAGAFkBAADpBQAAAAA=&#10;">
                <v:fill on="f" focussize="0,0"/>
                <v:stroke on="f" weight="0.5pt"/>
                <v:imagedata o:title=""/>
                <o:lock v:ext="edit" aspectratio="f"/>
                <v:textbox>
                  <w:txbxContent>
                    <w:p w14:paraId="64C31F62">
                      <w:pPr>
                        <w:jc w:val="right"/>
                        <w:rPr>
                          <w:rFonts w:hint="eastAsia" w:ascii="微软雅黑" w:hAnsi="微软雅黑" w:eastAsia="微软雅黑" w:cs="微软雅黑"/>
                          <w:b/>
                          <w:bCs/>
                          <w:spacing w:val="0"/>
                          <w:sz w:val="72"/>
                          <w:szCs w:val="72"/>
                          <w:lang w:val="en-US" w:eastAsia="zh-CN"/>
                        </w:rPr>
                      </w:pPr>
                      <w:r>
                        <w:rPr>
                          <w:rFonts w:hint="eastAsia" w:ascii="微软雅黑" w:hAnsi="微软雅黑" w:eastAsia="微软雅黑" w:cs="微软雅黑"/>
                          <w:b/>
                          <w:bCs/>
                          <w:spacing w:val="283"/>
                          <w:sz w:val="72"/>
                          <w:szCs w:val="72"/>
                          <w:lang w:val="en-US" w:eastAsia="zh-CN"/>
                        </w:rPr>
                        <w:t>—</w:t>
                      </w:r>
                      <w:r>
                        <w:rPr>
                          <w:rFonts w:hint="eastAsia" w:ascii="微软雅黑" w:hAnsi="微软雅黑" w:eastAsia="微软雅黑" w:cs="微软雅黑"/>
                          <w:b/>
                          <w:bCs/>
                          <w:spacing w:val="0"/>
                          <w:sz w:val="72"/>
                          <w:szCs w:val="72"/>
                          <w:lang w:val="en-US" w:eastAsia="zh-CN"/>
                        </w:rPr>
                        <w:t>本体使用说明书</w:t>
                      </w:r>
                    </w:p>
                  </w:txbxContent>
                </v:textbox>
              </v:shape>
            </w:pict>
          </mc:Fallback>
        </mc:AlternateContent>
      </w:r>
    </w:p>
    <w:p w14:paraId="67ADBA5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0" w:name="_Toc17835"/>
      <w:r>
        <w:rPr>
          <w:rFonts w:hint="eastAsia" w:ascii="黑体" w:hAnsi="黑体" w:eastAsia="黑体" w:cs="黑体"/>
          <w:b/>
          <w:bCs/>
          <w:sz w:val="30"/>
          <w:szCs w:val="30"/>
        </w:rPr>
        <w:t>安全使用须知</w:t>
      </w:r>
      <w:bookmarkEnd w:id="0"/>
    </w:p>
    <w:p w14:paraId="57C9C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本章说明为安全使用机器人而需要遵守的内容。在使用机器人之前，务必熟读并理解本章中所述内容。</w:t>
      </w:r>
    </w:p>
    <w:p w14:paraId="1A7FE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使用艾创机器人的公司、个人应该熟读所在地区、国家的标准和法律，并且安装适当的安全设施保护机器人的使用人员。</w:t>
      </w:r>
    </w:p>
    <w:p w14:paraId="03BA5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前（安装、运转、保养、检修），请务必熟读并全部掌握本说明书和其他附属资料，在熟知全部设备知识、安全知识及注意事项后再开始使用。但是使用人员即使完全按照手册中给出的所有安全信息进行，艾创公司也无法保证使用人员不会受到任何伤害。</w:t>
      </w:r>
    </w:p>
    <w:p w14:paraId="35399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未经烟台艾创机器人科技有限公司的同意不得更改工业机器人。不属于本公司供货范围的附加部件（工业、软件等等）也可能纳入工业机器人中。如果由于这些部件造成工业机器人损坏，其责任由运营商承担。</w:t>
      </w:r>
    </w:p>
    <w:p w14:paraId="61ADA47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default" w:ascii="黑体" w:hAnsi="黑体" w:eastAsia="黑体" w:cs="黑体"/>
          <w:b/>
          <w:bCs/>
          <w:sz w:val="24"/>
          <w:szCs w:val="24"/>
          <w:lang w:val="en-US" w:eastAsia="zh-CN"/>
        </w:rPr>
      </w:pPr>
      <w:bookmarkStart w:id="1" w:name="_Toc134"/>
      <w:bookmarkStart w:id="2" w:name="_Toc6300"/>
      <w:bookmarkStart w:id="3" w:name="_Toc24338"/>
      <w:bookmarkStart w:id="4" w:name="_Toc13282"/>
      <w:bookmarkStart w:id="5" w:name="_Toc9734"/>
      <w:bookmarkStart w:id="6" w:name="_Toc2087"/>
      <w:bookmarkStart w:id="7" w:name="_Toc28103"/>
      <w:bookmarkStart w:id="8" w:name="_Toc24375"/>
      <w:bookmarkStart w:id="9" w:name="_Toc19300"/>
      <w:bookmarkStart w:id="10" w:name="_Toc4426"/>
      <w:bookmarkStart w:id="11" w:name="_Toc29332"/>
      <w:bookmarkStart w:id="12" w:name="_Toc17775"/>
      <w:bookmarkStart w:id="13" w:name="_Toc6048"/>
      <w:bookmarkStart w:id="14" w:name="_Toc26963"/>
      <w:bookmarkStart w:id="15" w:name="_Toc30849"/>
      <w:bookmarkStart w:id="16" w:name="_Toc10443"/>
      <w:bookmarkStart w:id="17" w:name="_Toc31138"/>
      <w:bookmarkStart w:id="18" w:name="_Toc19009"/>
      <w:bookmarkStart w:id="19" w:name="_Toc16289"/>
      <w:r>
        <w:rPr>
          <w:rFonts w:hint="eastAsia" w:ascii="黑体" w:hAnsi="黑体" w:eastAsia="黑体" w:cs="黑体"/>
          <w:b/>
          <w:bCs/>
          <w:sz w:val="24"/>
          <w:szCs w:val="24"/>
          <w:lang w:val="en-US" w:eastAsia="zh-CN"/>
        </w:rPr>
        <w:t>工业机器人的部件</w:t>
      </w:r>
      <w:bookmarkEnd w:id="1"/>
      <w:bookmarkEnd w:id="2"/>
      <w:bookmarkEnd w:id="3"/>
      <w:bookmarkEnd w:id="4"/>
      <w:bookmarkEnd w:id="5"/>
      <w:bookmarkEnd w:id="6"/>
      <w:bookmarkEnd w:id="7"/>
      <w:bookmarkEnd w:id="8"/>
      <w:bookmarkEnd w:id="9"/>
      <w:bookmarkEnd w:id="10"/>
    </w:p>
    <w:p w14:paraId="3A5EA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本文献中所说明的设备可以是工业机器人，也可以是它其中的一个部件。</w:t>
      </w:r>
    </w:p>
    <w:p w14:paraId="2829BC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工业机器人的部件：</w:t>
      </w:r>
    </w:p>
    <w:p w14:paraId="3A75B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·机械手</w:t>
      </w:r>
    </w:p>
    <w:p w14:paraId="396FB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w:t>
      </w:r>
    </w:p>
    <w:p w14:paraId="347D3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bookmarkStart w:id="20" w:name="_Toc2723"/>
      <w:r>
        <w:rPr>
          <w:rFonts w:hint="eastAsia"/>
          <w:b w:val="0"/>
          <w:bCs w:val="0"/>
          <w:color w:val="auto"/>
          <w:sz w:val="24"/>
          <w:szCs w:val="24"/>
          <w:lang w:val="en-US" w:eastAsia="zh-CN"/>
        </w:rPr>
        <w:t>·软件</w:t>
      </w:r>
      <w:bookmarkEnd w:id="20"/>
    </w:p>
    <w:p w14:paraId="41F36C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bookmarkStart w:id="21" w:name="_Toc22603"/>
      <w:r>
        <w:rPr>
          <w:rFonts w:hint="eastAsia"/>
          <w:b w:val="0"/>
          <w:bCs w:val="0"/>
          <w:color w:val="auto"/>
          <w:sz w:val="24"/>
          <w:szCs w:val="24"/>
          <w:lang w:val="en-US" w:eastAsia="zh-CN"/>
        </w:rPr>
        <w:t>·附件</w:t>
      </w:r>
      <w:bookmarkEnd w:id="21"/>
    </w:p>
    <w:p w14:paraId="181BCE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工业机器人符合当前技术水平及现行的安全技术规定。尽管如此，违规使用可能会导致人身伤害、机器人系统及其他设备损伤。</w:t>
      </w:r>
    </w:p>
    <w:p w14:paraId="12B54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只允许在技术完好的状态下按规定且有安全防患意识的使用机器人。必须遵守本文献及供货时附带的安装说明使用工业机器人。必须及时排除有安全隐患的故障。</w:t>
      </w:r>
    </w:p>
    <w:p w14:paraId="2A4CB6D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22" w:name="_Toc24110"/>
      <w:bookmarkStart w:id="23" w:name="_Toc10108"/>
      <w:bookmarkStart w:id="24" w:name="_Toc22667"/>
      <w:r>
        <w:rPr>
          <w:rFonts w:hint="eastAsia" w:ascii="黑体" w:hAnsi="黑体" w:eastAsia="黑体" w:cs="黑体"/>
          <w:b/>
          <w:bCs/>
          <w:sz w:val="24"/>
          <w:szCs w:val="24"/>
          <w:lang w:val="en-US" w:eastAsia="zh-CN"/>
        </w:rPr>
        <w:t>人员的定义</w:t>
      </w:r>
      <w:bookmarkEnd w:id="11"/>
      <w:bookmarkEnd w:id="12"/>
      <w:bookmarkEnd w:id="13"/>
      <w:bookmarkEnd w:id="14"/>
      <w:bookmarkEnd w:id="15"/>
      <w:bookmarkEnd w:id="16"/>
      <w:bookmarkEnd w:id="17"/>
      <w:bookmarkEnd w:id="22"/>
      <w:bookmarkEnd w:id="23"/>
      <w:bookmarkEnd w:id="24"/>
    </w:p>
    <w:p w14:paraId="51388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针对工业机器人定义了下列人员或人员组别：</w:t>
      </w:r>
    </w:p>
    <w:p w14:paraId="47E6D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w:t>
      </w:r>
    </w:p>
    <w:p w14:paraId="02213E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·工作人员</w:t>
      </w:r>
    </w:p>
    <w:p w14:paraId="65425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所有在工业机器人上工作的人员，必须阅读并理解含有机器人系统安全章节的内容。</w:t>
      </w:r>
    </w:p>
    <w:p w14:paraId="10A3146A">
      <w:pPr>
        <w:rPr>
          <w:rFonts w:hint="eastAsia"/>
          <w:b/>
          <w:bCs/>
          <w:color w:val="auto"/>
          <w:sz w:val="24"/>
          <w:szCs w:val="24"/>
          <w:lang w:val="en-US" w:eastAsia="zh-CN"/>
        </w:rPr>
      </w:pPr>
      <w:r>
        <w:rPr>
          <w:rFonts w:hint="eastAsia"/>
          <w:b/>
          <w:bCs/>
          <w:color w:val="auto"/>
          <w:sz w:val="24"/>
          <w:szCs w:val="24"/>
          <w:lang w:val="en-US" w:eastAsia="zh-CN"/>
        </w:rPr>
        <w:br w:type="page"/>
      </w:r>
    </w:p>
    <w:p w14:paraId="1925B4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运营商：</w:t>
      </w:r>
    </w:p>
    <w:p w14:paraId="1618B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运营商必须注意遵守劳工法方面的规定。其中包括：</w:t>
      </w:r>
    </w:p>
    <w:p w14:paraId="240E1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·运营商必须履行其监督义务。</w:t>
      </w:r>
    </w:p>
    <w:p w14:paraId="50A96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·运营商必须定期举办培训指导。</w:t>
      </w:r>
    </w:p>
    <w:p w14:paraId="2F2CF9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工作人员：</w:t>
      </w:r>
    </w:p>
    <w:p w14:paraId="01A6DB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在工作之前必须对相关人员就工作的方式和规模以及可能存在的危险进行说明。必须定期进行指导说明。此外，在每次发生意外事故或进行技术更改后必须重新进行一次指导说明。</w:t>
      </w:r>
    </w:p>
    <w:p w14:paraId="758C36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相关人员：</w:t>
      </w:r>
    </w:p>
    <w:p w14:paraId="000EC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·系统集成商：工业机器人必须由系统集成商按照安全规定集成到一套设备中。</w:t>
      </w:r>
    </w:p>
    <w:p w14:paraId="247D296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安置、连接工业机器人</w:t>
      </w:r>
    </w:p>
    <w:p w14:paraId="7C4FD7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bookmarkStart w:id="25" w:name="_Toc23118"/>
      <w:r>
        <w:rPr>
          <w:rFonts w:hint="eastAsia"/>
          <w:b w:val="0"/>
          <w:bCs w:val="0"/>
          <w:color w:val="auto"/>
          <w:sz w:val="24"/>
          <w:szCs w:val="24"/>
          <w:lang w:val="en-US" w:eastAsia="zh-CN"/>
        </w:rPr>
        <w:t>进行风险评估</w:t>
      </w:r>
      <w:bookmarkEnd w:id="25"/>
    </w:p>
    <w:p w14:paraId="7E0A5902">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bookmarkStart w:id="26" w:name="_Toc21231"/>
      <w:r>
        <w:rPr>
          <w:rFonts w:hint="eastAsia"/>
          <w:b w:val="0"/>
          <w:bCs w:val="0"/>
          <w:color w:val="auto"/>
          <w:sz w:val="24"/>
          <w:szCs w:val="24"/>
          <w:lang w:val="en-US" w:eastAsia="zh-CN"/>
        </w:rPr>
        <w:t>使用必要的安全功能和防护措施</w:t>
      </w:r>
      <w:bookmarkEnd w:id="26"/>
    </w:p>
    <w:p w14:paraId="50484AA6">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开具一致性声明</w:t>
      </w:r>
    </w:p>
    <w:p w14:paraId="414A095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制作设备的操作指南</w:t>
      </w:r>
    </w:p>
    <w:p w14:paraId="32C2F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w:t>
      </w:r>
    </w:p>
    <w:p w14:paraId="63A2DC75">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进行机器人的电源 ON/OFF 操作。</w:t>
      </w:r>
    </w:p>
    <w:p w14:paraId="36ACB5E0">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从操作面板启动机器人程序。</w:t>
      </w:r>
    </w:p>
    <w:p w14:paraId="48015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w:t>
      </w:r>
    </w:p>
    <w:p w14:paraId="13540B6C">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3058A53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120E6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·维修人员</w:t>
      </w:r>
    </w:p>
    <w:p w14:paraId="6A5CA35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进行机器人的操作。</w:t>
      </w:r>
    </w:p>
    <w:p w14:paraId="7FA9710A">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在安全区域内进行机器人的示教等。</w:t>
      </w:r>
    </w:p>
    <w:p w14:paraId="5213F483">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进行机器人的维护（修理、调整、更换）作业。</w:t>
      </w:r>
    </w:p>
    <w:p w14:paraId="078C4F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操作人员不能在安全区域内进行作业。</w:t>
      </w:r>
    </w:p>
    <w:p w14:paraId="2767AF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程序人员和维修人员可以在安全区域内进行作业。</w:t>
      </w:r>
    </w:p>
    <w:p w14:paraId="75C34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在进行机器人的操作、编程、维护时，操作人员、程序人员、维修人员必须注意安全，至少应穿戴以下物品进行作业：</w:t>
      </w:r>
    </w:p>
    <w:p w14:paraId="15FAB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·适合于作业内容的作业服</w:t>
      </w:r>
    </w:p>
    <w:p w14:paraId="3347CF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·安全鞋</w:t>
      </w:r>
    </w:p>
    <w:p w14:paraId="01EA39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·安全帽</w:t>
      </w:r>
    </w:p>
    <w:p w14:paraId="1C883D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用户：</w:t>
      </w:r>
    </w:p>
    <w:p w14:paraId="23903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·用户必须接受所从事工作方面的培训。</w:t>
      </w:r>
    </w:p>
    <w:p w14:paraId="1016A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·工业机器人上的作业只允许具有专业资格的人员执行。即受过专业培训、具有该方面知识和经验，并由此能对准备从事的工作做出正确判断、能够辨别潜在危险的人员。</w:t>
      </w:r>
    </w:p>
    <w:p w14:paraId="2354A80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27" w:name="_Toc12960"/>
      <w:bookmarkStart w:id="28" w:name="_Toc2008"/>
      <w:bookmarkStart w:id="29" w:name="_Toc10468"/>
      <w:bookmarkStart w:id="30" w:name="_Toc27435"/>
      <w:bookmarkStart w:id="31" w:name="_Toc8240"/>
      <w:bookmarkStart w:id="32" w:name="_Toc23452"/>
      <w:bookmarkStart w:id="33" w:name="_Toc27130"/>
      <w:bookmarkStart w:id="34" w:name="_Toc7938"/>
      <w:bookmarkStart w:id="35" w:name="_Toc27949"/>
      <w:bookmarkStart w:id="36" w:name="_Toc29295"/>
      <w:bookmarkStart w:id="37" w:name="_Toc24831"/>
      <w:bookmarkStart w:id="38" w:name="_Toc10577"/>
      <w:bookmarkStart w:id="39" w:name="_Toc2710"/>
      <w:r>
        <w:rPr>
          <w:rFonts w:hint="eastAsia" w:ascii="黑体" w:hAnsi="黑体" w:eastAsia="黑体" w:cs="黑体"/>
          <w:b/>
          <w:bCs/>
          <w:sz w:val="24"/>
          <w:szCs w:val="24"/>
          <w:lang w:val="en-US" w:eastAsia="zh-CN"/>
        </w:rPr>
        <w:t>专门培训</w:t>
      </w:r>
      <w:bookmarkEnd w:id="27"/>
      <w:bookmarkEnd w:id="28"/>
      <w:bookmarkEnd w:id="29"/>
      <w:bookmarkEnd w:id="30"/>
      <w:bookmarkEnd w:id="31"/>
      <w:bookmarkEnd w:id="32"/>
      <w:bookmarkEnd w:id="33"/>
      <w:bookmarkEnd w:id="34"/>
    </w:p>
    <w:p w14:paraId="1F3CD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安置、更换、设定、操作、保养和维修等工作只允许经特殊培训过的人员按工业机器人各组件的操作指南来进行。</w:t>
      </w:r>
    </w:p>
    <w:p w14:paraId="27C602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只允许由专业人员在工业机器人的电气装置和机械装置上执行作业。</w:t>
      </w:r>
    </w:p>
    <w:p w14:paraId="3C9151F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40" w:name="_Toc6264"/>
      <w:bookmarkStart w:id="41" w:name="_Toc11574"/>
      <w:bookmarkStart w:id="42" w:name="_Toc24044"/>
      <w:bookmarkStart w:id="43" w:name="_Toc8633"/>
      <w:bookmarkStart w:id="44" w:name="_Toc11306"/>
      <w:bookmarkStart w:id="45" w:name="_Toc15640"/>
      <w:bookmarkStart w:id="46" w:name="_Toc10510"/>
      <w:bookmarkStart w:id="47" w:name="_Toc18900"/>
      <w:bookmarkStart w:id="48" w:name="_Toc30596"/>
      <w:bookmarkStart w:id="49" w:name="_Toc31194"/>
      <w:bookmarkStart w:id="50" w:name="_Toc11183"/>
      <w:bookmarkStart w:id="51" w:name="_Toc30103"/>
      <w:bookmarkStart w:id="52" w:name="_Toc29789"/>
      <w:bookmarkStart w:id="53" w:name="_Toc24772"/>
      <w:bookmarkStart w:id="54" w:name="_Toc2184"/>
      <w:bookmarkStart w:id="55" w:name="_Toc19416"/>
      <w:bookmarkStart w:id="56" w:name="_Toc26493"/>
      <w:bookmarkStart w:id="57" w:name="_Toc25337"/>
      <w:bookmarkStart w:id="58" w:name="_Toc19388"/>
      <w:r>
        <w:rPr>
          <w:rFonts w:hint="eastAsia" w:ascii="黑体" w:hAnsi="黑体" w:eastAsia="黑体" w:cs="黑体"/>
          <w:b/>
          <w:bCs/>
          <w:sz w:val="24"/>
          <w:szCs w:val="24"/>
          <w:lang w:val="en-US" w:eastAsia="zh-CN"/>
        </w:rPr>
        <w:t>安全标示</w:t>
      </w:r>
      <w:bookmarkEnd w:id="40"/>
      <w:bookmarkEnd w:id="41"/>
      <w:bookmarkEnd w:id="42"/>
      <w:bookmarkEnd w:id="43"/>
      <w:bookmarkEnd w:id="44"/>
      <w:bookmarkEnd w:id="45"/>
      <w:bookmarkEnd w:id="46"/>
      <w:bookmarkEnd w:id="47"/>
      <w:bookmarkEnd w:id="48"/>
      <w:bookmarkEnd w:id="49"/>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4C42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2551" w:type="dxa"/>
          </w:tcPr>
          <w:p w14:paraId="274D9BF9">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rFonts w:hint="eastAsia" w:eastAsia="宋体"/>
                <w:b/>
                <w:bCs/>
                <w:sz w:val="24"/>
                <w:szCs w:val="24"/>
                <w:lang w:val="en-US" w:eastAsia="zh-CN"/>
              </w:rPr>
            </w:pPr>
            <w:r>
              <w:rPr>
                <w:rFonts w:hint="eastAsia" w:ascii="黑体" w:hAnsi="黑体" w:eastAsia="黑体" w:cs="黑体"/>
                <w:b/>
                <w:bCs/>
                <w:sz w:val="24"/>
                <w:szCs w:val="24"/>
                <w:lang w:val="en-US" w:eastAsia="zh-CN"/>
              </w:rPr>
              <w:t>标示</w:t>
            </w:r>
          </w:p>
        </w:tc>
        <w:tc>
          <w:tcPr>
            <w:tcW w:w="6293" w:type="dxa"/>
          </w:tcPr>
          <w:p w14:paraId="03B6A1A4">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3203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05DD5BCC">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6293" w:type="dxa"/>
            <w:vAlign w:val="center"/>
          </w:tcPr>
          <w:p w14:paraId="5D7A4AB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该提示表示，如果不采取预防措施，则很可能将导致死亡或严重的身体伤害。</w:t>
            </w:r>
          </w:p>
        </w:tc>
      </w:tr>
      <w:tr w14:paraId="3520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412B05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pic:cNvPicPr>
                            <a:picLocks noChangeAspect="1"/>
                          </pic:cNvPicPr>
                        </pic:nvPicPr>
                        <pic:blipFill>
                          <a:blip r:embed="rId18"/>
                          <a:stretch>
                            <a:fillRect/>
                          </a:stretch>
                        </pic:blipFill>
                        <pic:spPr>
                          <a:xfrm>
                            <a:off x="0" y="0"/>
                            <a:ext cx="1188085" cy="419100"/>
                          </a:xfrm>
                          <a:prstGeom prst="rect">
                            <a:avLst/>
                          </a:prstGeom>
                          <a:noFill/>
                          <a:ln>
                            <a:noFill/>
                          </a:ln>
                        </pic:spPr>
                      </pic:pic>
                    </a:graphicData>
                  </a:graphic>
                </wp:inline>
              </w:drawing>
            </w:r>
          </w:p>
        </w:tc>
        <w:tc>
          <w:tcPr>
            <w:tcW w:w="6293" w:type="dxa"/>
            <w:vAlign w:val="center"/>
          </w:tcPr>
          <w:p w14:paraId="249A60D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该提示表示，如果不采取预防措施，则可能导致死亡或严重的身体伤害。</w:t>
            </w:r>
          </w:p>
        </w:tc>
      </w:tr>
      <w:tr w14:paraId="54E6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3E20492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53390"/>
                  <wp:effectExtent l="0" t="0" r="12065" b="3810"/>
                  <wp:docPr id="4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
                          <pic:cNvPicPr>
                            <a:picLocks noChangeAspect="1"/>
                          </pic:cNvPicPr>
                        </pic:nvPicPr>
                        <pic:blipFill>
                          <a:blip r:embed="rId19"/>
                          <a:stretch>
                            <a:fillRect/>
                          </a:stretch>
                        </pic:blipFill>
                        <pic:spPr>
                          <a:xfrm>
                            <a:off x="0" y="0"/>
                            <a:ext cx="1188085" cy="453390"/>
                          </a:xfrm>
                          <a:prstGeom prst="rect">
                            <a:avLst/>
                          </a:prstGeom>
                          <a:noFill/>
                          <a:ln>
                            <a:noFill/>
                          </a:ln>
                        </pic:spPr>
                      </pic:pic>
                    </a:graphicData>
                  </a:graphic>
                </wp:inline>
              </w:drawing>
            </w:r>
          </w:p>
        </w:tc>
        <w:tc>
          <w:tcPr>
            <w:tcW w:w="6293" w:type="dxa"/>
            <w:vAlign w:val="center"/>
          </w:tcPr>
          <w:p w14:paraId="3CB066D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rPr>
              <w:t>该提示表示，如果不采取预防措施，则可能导致轻微的身体伤害。</w:t>
            </w:r>
          </w:p>
        </w:tc>
      </w:tr>
      <w:tr w14:paraId="454DD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49CF412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293" w:type="dxa"/>
            <w:vAlign w:val="center"/>
          </w:tcPr>
          <w:p w14:paraId="27500DB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该提示表示，如果不采取预防措施，则可能导致财产损失。</w:t>
            </w:r>
          </w:p>
        </w:tc>
      </w:tr>
      <w:tr w14:paraId="65C3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551" w:type="dxa"/>
            <w:vAlign w:val="center"/>
          </w:tcPr>
          <w:p w14:paraId="3E25DDF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21"/>
                          <a:stretch>
                            <a:fillRect/>
                          </a:stretch>
                        </pic:blipFill>
                        <pic:spPr>
                          <a:xfrm>
                            <a:off x="0" y="0"/>
                            <a:ext cx="736600" cy="647700"/>
                          </a:xfrm>
                          <a:prstGeom prst="rect">
                            <a:avLst/>
                          </a:prstGeom>
                          <a:noFill/>
                          <a:ln>
                            <a:noFill/>
                          </a:ln>
                        </pic:spPr>
                      </pic:pic>
                    </a:graphicData>
                  </a:graphic>
                </wp:inline>
              </w:drawing>
            </w:r>
          </w:p>
        </w:tc>
        <w:tc>
          <w:tcPr>
            <w:tcW w:w="6293" w:type="dxa"/>
            <w:vAlign w:val="center"/>
          </w:tcPr>
          <w:p w14:paraId="119F775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lang w:val="en-US" w:eastAsia="zh-CN"/>
              </w:rPr>
            </w:pPr>
            <w:r>
              <w:rPr>
                <w:rFonts w:hint="eastAsia"/>
                <w:b w:val="0"/>
                <w:bCs/>
                <w:sz w:val="21"/>
                <w:szCs w:val="21"/>
                <w:lang w:val="en-US" w:eastAsia="zh-CN"/>
              </w:rPr>
              <w:t>该提示包含安全相关信息的说明或通用安全措施。</w:t>
            </w:r>
          </w:p>
          <w:p w14:paraId="1346262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该提示不针对个别的危险或个别的预防措施。</w:t>
            </w:r>
          </w:p>
        </w:tc>
      </w:tr>
    </w:tbl>
    <w:p w14:paraId="673D8EF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8FCE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此提示提醒您注意用于预防或消除紧急情况或故障的操作步骤：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6371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254CE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471930" cy="340360"/>
                  <wp:effectExtent l="0" t="0" r="13970" b="2540"/>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22"/>
                          <a:stretch>
                            <a:fillRect/>
                          </a:stretch>
                        </pic:blipFill>
                        <pic:spPr>
                          <a:xfrm>
                            <a:off x="0" y="0"/>
                            <a:ext cx="1471930" cy="34036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7E937B4E">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spacing w:val="-5"/>
                <w:sz w:val="21"/>
              </w:rPr>
              <w:t>必须严格遵守用此提示所标记的操作步骤。</w:t>
            </w:r>
          </w:p>
        </w:tc>
      </w:tr>
    </w:tbl>
    <w:p w14:paraId="3B42F11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4588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这些提示可使工作便利或提供进一步信息的说明：</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3C91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2551" w:type="dxa"/>
            <w:tcBorders>
              <w:top w:val="single" w:color="auto" w:sz="4" w:space="0"/>
              <w:left w:val="single" w:color="auto" w:sz="4" w:space="0"/>
              <w:bottom w:val="single" w:color="auto" w:sz="4" w:space="0"/>
              <w:right w:val="nil"/>
            </w:tcBorders>
            <w:vAlign w:val="center"/>
          </w:tcPr>
          <w:p w14:paraId="1A342C95">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
                          <pic:cNvPicPr>
                            <a:picLocks noChangeAspect="1"/>
                          </pic:cNvPicPr>
                        </pic:nvPicPr>
                        <pic:blipFill>
                          <a:blip r:embed="rId23"/>
                          <a:stretch>
                            <a:fillRect/>
                          </a:stretch>
                        </pic:blipFill>
                        <pic:spPr>
                          <a:xfrm>
                            <a:off x="0" y="0"/>
                            <a:ext cx="594360" cy="61214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6459361C">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用来方便工作或提供补充信息的提示</w:t>
            </w:r>
            <w:r>
              <w:rPr>
                <w:spacing w:val="-5"/>
                <w:sz w:val="21"/>
              </w:rPr>
              <w:t>。</w:t>
            </w:r>
          </w:p>
        </w:tc>
      </w:tr>
    </w:tbl>
    <w:p w14:paraId="3CAEF61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bookmarkEnd w:id="50"/>
    <w:bookmarkEnd w:id="51"/>
    <w:p w14:paraId="4AA78A4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5B384DC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59" w:name="_Toc26529"/>
      <w:bookmarkStart w:id="60" w:name="_Toc18799"/>
      <w:bookmarkStart w:id="61" w:name="_Toc18848"/>
      <w:r>
        <w:rPr>
          <w:rFonts w:hint="eastAsia" w:ascii="黑体" w:hAnsi="黑体" w:eastAsia="黑体" w:cs="黑体"/>
          <w:b/>
          <w:bCs/>
          <w:sz w:val="24"/>
          <w:szCs w:val="24"/>
          <w:lang w:val="en-US" w:eastAsia="zh-CN"/>
        </w:rPr>
        <w:t>使用人员的安全事项</w:t>
      </w:r>
      <w:bookmarkEnd w:id="52"/>
      <w:bookmarkEnd w:id="53"/>
      <w:bookmarkEnd w:id="54"/>
      <w:bookmarkEnd w:id="55"/>
      <w:bookmarkEnd w:id="56"/>
      <w:bookmarkEnd w:id="57"/>
      <w:bookmarkEnd w:id="58"/>
      <w:bookmarkEnd w:id="59"/>
      <w:bookmarkEnd w:id="60"/>
      <w:bookmarkEnd w:id="61"/>
    </w:p>
    <w:p w14:paraId="126C3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搬运和安装机器人时，务必按照</w:t>
      </w:r>
      <w:r>
        <w:rPr>
          <w:rFonts w:hint="eastAsia"/>
          <w:b w:val="0"/>
          <w:bCs w:val="0"/>
          <w:color w:val="auto"/>
          <w:sz w:val="24"/>
          <w:szCs w:val="24"/>
          <w:lang w:val="en-US" w:eastAsia="zh-CN"/>
        </w:rPr>
        <w:t>艾创</w:t>
      </w:r>
      <w:r>
        <w:rPr>
          <w:rFonts w:hint="default"/>
          <w:b w:val="0"/>
          <w:bCs w:val="0"/>
          <w:color w:val="auto"/>
          <w:sz w:val="24"/>
          <w:szCs w:val="24"/>
          <w:lang w:val="en-US" w:eastAsia="zh-CN"/>
        </w:rPr>
        <w:t>公司所示的方法进行。错误的方法可能导致机器人翻倒，引发事故。</w:t>
      </w:r>
    </w:p>
    <w:p w14:paraId="57D516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务必在机器人安装前划分出安全区域。可在机器人工作区域周围安装栅栏及警示牌保证机器人安全工作，防止闲杂人等进入以及防止机器人伤人。</w:t>
      </w:r>
    </w:p>
    <w:p w14:paraId="10DDB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bookmarkStart w:id="62" w:name="_Toc725"/>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机器人上方不能有悬挂物，以防掉落砸坏机器人等设备。</w:t>
      </w:r>
      <w:bookmarkEnd w:id="62"/>
    </w:p>
    <w:p w14:paraId="429F0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严禁倚靠电控柜，或者随意触动按钮，以防机器人产生未预料的动作，引起人身伤害或者设备损坏。</w:t>
      </w:r>
    </w:p>
    <w:p w14:paraId="655E3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5</w:t>
      </w:r>
      <w:r>
        <w:rPr>
          <w:rFonts w:hint="eastAsia"/>
          <w:b w:val="0"/>
          <w:bCs w:val="0"/>
          <w:color w:val="auto"/>
          <w:sz w:val="24"/>
          <w:szCs w:val="24"/>
          <w:lang w:val="en-US" w:eastAsia="zh-CN"/>
        </w:rPr>
        <w:t>）</w:t>
      </w:r>
      <w:r>
        <w:rPr>
          <w:rFonts w:hint="default"/>
          <w:b w:val="0"/>
          <w:bCs w:val="0"/>
          <w:color w:val="auto"/>
          <w:sz w:val="24"/>
          <w:szCs w:val="24"/>
          <w:lang w:val="en-US" w:eastAsia="zh-CN"/>
        </w:rPr>
        <w:t>拆分机器人时，注意机器人上可能掉落的零件砸伤人员。</w:t>
      </w:r>
    </w:p>
    <w:p w14:paraId="1C9F6C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6</w:t>
      </w:r>
      <w:r>
        <w:rPr>
          <w:rFonts w:hint="eastAsia"/>
          <w:b w:val="0"/>
          <w:bCs w:val="0"/>
          <w:color w:val="auto"/>
          <w:sz w:val="24"/>
          <w:szCs w:val="24"/>
          <w:lang w:val="en-US" w:eastAsia="zh-CN"/>
        </w:rPr>
        <w:t>）</w:t>
      </w:r>
      <w:r>
        <w:rPr>
          <w:rFonts w:hint="default"/>
          <w:b w:val="0"/>
          <w:bCs w:val="0"/>
          <w:color w:val="auto"/>
          <w:sz w:val="24"/>
          <w:szCs w:val="24"/>
          <w:lang w:val="en-US" w:eastAsia="zh-CN"/>
        </w:rPr>
        <w:t>在进行外围设备的个别调试时，务必断开机器人电源后执行。</w:t>
      </w:r>
    </w:p>
    <w:p w14:paraId="7637FE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7</w:t>
      </w:r>
      <w:r>
        <w:rPr>
          <w:rFonts w:hint="eastAsia"/>
          <w:b w:val="0"/>
          <w:bCs w:val="0"/>
          <w:color w:val="auto"/>
          <w:sz w:val="24"/>
          <w:szCs w:val="24"/>
          <w:lang w:val="en-US" w:eastAsia="zh-CN"/>
        </w:rPr>
        <w:t>）</w:t>
      </w:r>
      <w:r>
        <w:rPr>
          <w:rFonts w:hint="default"/>
          <w:b w:val="0"/>
          <w:bCs w:val="0"/>
          <w:color w:val="auto"/>
          <w:sz w:val="24"/>
          <w:szCs w:val="24"/>
          <w:lang w:val="en-US" w:eastAsia="zh-CN"/>
        </w:rPr>
        <w:t>外围设备均应连接适当的地线。</w:t>
      </w:r>
    </w:p>
    <w:p w14:paraId="610EC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8</w:t>
      </w:r>
      <w:r>
        <w:rPr>
          <w:rFonts w:hint="eastAsia"/>
          <w:b w:val="0"/>
          <w:bCs w:val="0"/>
          <w:color w:val="auto"/>
          <w:sz w:val="24"/>
          <w:szCs w:val="24"/>
          <w:lang w:val="en-US" w:eastAsia="zh-CN"/>
        </w:rPr>
        <w:t>）</w:t>
      </w:r>
      <w:r>
        <w:rPr>
          <w:rFonts w:hint="default"/>
          <w:b w:val="0"/>
          <w:bCs w:val="0"/>
          <w:color w:val="auto"/>
          <w:sz w:val="24"/>
          <w:szCs w:val="24"/>
          <w:lang w:val="en-US" w:eastAsia="zh-CN"/>
        </w:rPr>
        <w:t>首次使用机器人操作时，务必以低速进行。然后逐渐加速，并确认是否有异常。</w:t>
      </w:r>
    </w:p>
    <w:p w14:paraId="19B4E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9</w:t>
      </w:r>
      <w:r>
        <w:rPr>
          <w:rFonts w:hint="eastAsia"/>
          <w:b w:val="0"/>
          <w:bCs w:val="0"/>
          <w:color w:val="auto"/>
          <w:sz w:val="24"/>
          <w:szCs w:val="24"/>
          <w:lang w:val="en-US" w:eastAsia="zh-CN"/>
        </w:rPr>
        <w:t>）</w:t>
      </w:r>
      <w:r>
        <w:rPr>
          <w:rFonts w:hint="default"/>
          <w:b w:val="0"/>
          <w:bCs w:val="0"/>
          <w:color w:val="auto"/>
          <w:sz w:val="24"/>
          <w:szCs w:val="24"/>
          <w:lang w:val="en-US" w:eastAsia="zh-CN"/>
        </w:rPr>
        <w:t>在使用示教器时，带上手套可能导致操作上的失误，务必摘下手套后操作。</w:t>
      </w:r>
    </w:p>
    <w:p w14:paraId="62807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10</w:t>
      </w:r>
      <w:r>
        <w:rPr>
          <w:rFonts w:hint="eastAsia"/>
          <w:b w:val="0"/>
          <w:bCs w:val="0"/>
          <w:color w:val="auto"/>
          <w:sz w:val="24"/>
          <w:szCs w:val="24"/>
          <w:lang w:val="en-US" w:eastAsia="zh-CN"/>
        </w:rPr>
        <w:t>）</w:t>
      </w:r>
      <w:r>
        <w:rPr>
          <w:rFonts w:hint="default"/>
          <w:b w:val="0"/>
          <w:bCs w:val="0"/>
          <w:color w:val="auto"/>
          <w:sz w:val="24"/>
          <w:szCs w:val="24"/>
          <w:lang w:val="en-US" w:eastAsia="zh-CN"/>
        </w:rPr>
        <w:t>为了防止因意外而丢失数据，建议用户定期保存数据。</w:t>
      </w:r>
    </w:p>
    <w:p w14:paraId="0C811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11</w:t>
      </w:r>
      <w:r>
        <w:rPr>
          <w:rFonts w:hint="eastAsia"/>
          <w:b w:val="0"/>
          <w:bCs w:val="0"/>
          <w:color w:val="auto"/>
          <w:sz w:val="24"/>
          <w:szCs w:val="24"/>
          <w:lang w:val="en-US" w:eastAsia="zh-CN"/>
        </w:rPr>
        <w:t>）</w:t>
      </w:r>
      <w:r>
        <w:rPr>
          <w:rFonts w:hint="default"/>
          <w:b w:val="0"/>
          <w:bCs w:val="0"/>
          <w:color w:val="auto"/>
          <w:sz w:val="24"/>
          <w:szCs w:val="24"/>
          <w:lang w:val="en-US" w:eastAsia="zh-CN"/>
        </w:rPr>
        <w:t>严禁搬动机器人各轴，否则可能造成人身伤害和设备损坏。</w:t>
      </w:r>
    </w:p>
    <w:p w14:paraId="1B87D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12</w:t>
      </w:r>
      <w:r>
        <w:rPr>
          <w:rFonts w:hint="eastAsia"/>
          <w:b w:val="0"/>
          <w:bCs w:val="0"/>
          <w:color w:val="auto"/>
          <w:sz w:val="24"/>
          <w:szCs w:val="24"/>
          <w:lang w:val="en-US" w:eastAsia="zh-CN"/>
        </w:rPr>
        <w:t>）</w:t>
      </w:r>
      <w:r>
        <w:rPr>
          <w:rFonts w:hint="default"/>
          <w:b w:val="0"/>
          <w:bCs w:val="0"/>
          <w:color w:val="auto"/>
          <w:sz w:val="24"/>
          <w:szCs w:val="24"/>
          <w:lang w:val="en-US" w:eastAsia="zh-CN"/>
        </w:rPr>
        <w:t>在进行电控柜与机器人、外围设备间的配线及配管时须采取防护措施，如将管、线或电缆从坑内穿过或加保护盖予以遮盖，以免被人踩坏或被叉车辗压而坏。</w:t>
      </w:r>
    </w:p>
    <w:p w14:paraId="42A27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13</w:t>
      </w:r>
      <w:r>
        <w:rPr>
          <w:rFonts w:hint="eastAsia"/>
          <w:b w:val="0"/>
          <w:bCs w:val="0"/>
          <w:color w:val="auto"/>
          <w:sz w:val="24"/>
          <w:szCs w:val="24"/>
          <w:lang w:val="en-US" w:eastAsia="zh-CN"/>
        </w:rPr>
        <w:t>）</w:t>
      </w:r>
      <w:r>
        <w:rPr>
          <w:rFonts w:hint="default"/>
          <w:b w:val="0"/>
          <w:bCs w:val="0"/>
          <w:color w:val="auto"/>
          <w:sz w:val="24"/>
          <w:szCs w:val="24"/>
          <w:lang w:val="en-US" w:eastAsia="zh-CN"/>
        </w:rPr>
        <w:t>任何工作的机器人都可能有不可预料的动作，对工作范围内的人员造成严重的伤害或者对设备造成破坏。在准备机器人工作前，需测试各安全措施（栅栏门、抱闸、安全指示灯）的可靠性。在开启机器人前，确保机器人工作范围内没有其他人员。</w:t>
      </w:r>
    </w:p>
    <w:p w14:paraId="7786B6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14</w:t>
      </w:r>
      <w:r>
        <w:rPr>
          <w:rFonts w:hint="eastAsia"/>
          <w:b w:val="0"/>
          <w:bCs w:val="0"/>
          <w:color w:val="auto"/>
          <w:sz w:val="24"/>
          <w:szCs w:val="24"/>
          <w:lang w:val="en-US" w:eastAsia="zh-CN"/>
        </w:rPr>
        <w:t>）</w:t>
      </w:r>
      <w:r>
        <w:rPr>
          <w:rFonts w:hint="default"/>
          <w:b w:val="0"/>
          <w:bCs w:val="0"/>
          <w:color w:val="auto"/>
          <w:sz w:val="24"/>
          <w:szCs w:val="24"/>
          <w:lang w:val="en-US" w:eastAsia="zh-CN"/>
        </w:rPr>
        <w:t>通过软件设定的动作范围及负载条件切勿超出产品规格表中的规定值，设置不当可能造成人员伤害或机器损坏。</w:t>
      </w:r>
    </w:p>
    <w:p w14:paraId="4C567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15</w:t>
      </w:r>
      <w:r>
        <w:rPr>
          <w:rFonts w:hint="eastAsia"/>
          <w:b w:val="0"/>
          <w:bCs w:val="0"/>
          <w:color w:val="auto"/>
          <w:sz w:val="24"/>
          <w:szCs w:val="24"/>
          <w:lang w:val="en-US" w:eastAsia="zh-CN"/>
        </w:rPr>
        <w:t>）</w:t>
      </w:r>
      <w:r>
        <w:rPr>
          <w:rFonts w:hint="default"/>
          <w:b w:val="0"/>
          <w:bCs w:val="0"/>
          <w:color w:val="auto"/>
          <w:sz w:val="24"/>
          <w:szCs w:val="24"/>
          <w:lang w:val="en-US" w:eastAsia="zh-CN"/>
        </w:rPr>
        <w:t>如果工作必须要在机器人工作范围内进行，需要遵循以下规则：</w:t>
      </w:r>
    </w:p>
    <w:p w14:paraId="5971CB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模式选为手动模式后才能连接使能，断开计算机控制等其他自动控制。</w:t>
      </w:r>
    </w:p>
    <w:p w14:paraId="1846F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机器人需要调到手动全速度时，只有对风险充分了解的专业人员才能操作。</w:t>
      </w:r>
    </w:p>
    <w:p w14:paraId="579B3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注意机器人的转动关节，防止头发、衣服被卷入关节；同时要注意机器人或者其他的附属设备运动可能造成的其他危险。</w:t>
      </w:r>
    </w:p>
    <w:p w14:paraId="26FE1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测试电机抱闸是否正常工作，以防机器人异常造成人身伤害。</w:t>
      </w:r>
    </w:p>
    <w:p w14:paraId="50D83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考虑机器人突然向自己所处方位运动时的应变方案。</w:t>
      </w:r>
    </w:p>
    <w:p w14:paraId="58B0E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w:t>
      </w:r>
      <w:r>
        <w:rPr>
          <w:rFonts w:hint="eastAsia"/>
          <w:b w:val="0"/>
          <w:bCs w:val="0"/>
          <w:color w:val="auto"/>
          <w:sz w:val="24"/>
          <w:szCs w:val="24"/>
          <w:lang w:val="en-US" w:eastAsia="zh-CN"/>
        </w:rPr>
        <w:t>·</w:t>
      </w:r>
      <w:r>
        <w:rPr>
          <w:rFonts w:hint="default"/>
          <w:b w:val="0"/>
          <w:bCs w:val="0"/>
          <w:color w:val="auto"/>
          <w:sz w:val="24"/>
          <w:szCs w:val="24"/>
          <w:lang w:val="en-US" w:eastAsia="zh-CN"/>
        </w:rPr>
        <w:t>确保设置躲避场所，以防万一。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511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68BE467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94A09D1">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在任何情况下，都不要站在任何机器人臂下方，以防机器人异常运动或者其他人连接使能。</w:t>
            </w:r>
          </w:p>
        </w:tc>
      </w:tr>
    </w:tbl>
    <w:p w14:paraId="38F18B3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26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186DF2B3">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797D750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在现场需要放置一个二氧化碳灭火器，以防机器人系统失火。</w:t>
            </w:r>
          </w:p>
        </w:tc>
      </w:tr>
    </w:tbl>
    <w:p w14:paraId="0918FDB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0C617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操作人员：</w:t>
      </w:r>
    </w:p>
    <w:p w14:paraId="0C7BF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在操作机器人前，应先按电控柜前门及示教器的急停键，并确认其电源确已关闭。</w:t>
      </w:r>
    </w:p>
    <w:p w14:paraId="41C7A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在操作期间，绝不允许非工作人员触动电控柜。否则可能会造成机器人产生未预料的动作，从而引起人身伤害和设备损坏。</w:t>
      </w:r>
    </w:p>
    <w:p w14:paraId="34CAD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3</w:t>
      </w:r>
      <w:r>
        <w:rPr>
          <w:rFonts w:hint="eastAsia"/>
          <w:b w:val="0"/>
          <w:bCs w:val="0"/>
          <w:color w:val="auto"/>
          <w:sz w:val="24"/>
          <w:szCs w:val="24"/>
          <w:lang w:val="en-US" w:eastAsia="zh-CN"/>
        </w:rPr>
        <w:t>）</w:t>
      </w:r>
      <w:r>
        <w:rPr>
          <w:rFonts w:hint="default"/>
          <w:b w:val="0"/>
          <w:bCs w:val="0"/>
          <w:color w:val="auto"/>
          <w:sz w:val="24"/>
          <w:szCs w:val="24"/>
          <w:lang w:val="en-US" w:eastAsia="zh-CN"/>
        </w:rPr>
        <w:t>当往机器人上安装一个工具时，务必先切断控制柜及所装工具上的电源，并且悬挂警示牌。安装过程中如接通电源，可能造成电击，或产生机器人的非正常运动，从而引起伤害。</w:t>
      </w:r>
    </w:p>
    <w:p w14:paraId="4500A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bookmarkStart w:id="63" w:name="_Toc17587"/>
      <w:r>
        <w:rPr>
          <w:rFonts w:hint="eastAsia"/>
          <w:b w:val="0"/>
          <w:bCs w:val="0"/>
          <w:color w:val="auto"/>
          <w:sz w:val="24"/>
          <w:szCs w:val="24"/>
          <w:lang w:val="en-US" w:eastAsia="zh-CN"/>
        </w:rPr>
        <w:t>（</w:t>
      </w:r>
      <w:r>
        <w:rPr>
          <w:rFonts w:hint="default"/>
          <w:b w:val="0"/>
          <w:bCs w:val="0"/>
          <w:color w:val="auto"/>
          <w:sz w:val="24"/>
          <w:szCs w:val="24"/>
          <w:lang w:val="en-US" w:eastAsia="zh-CN"/>
        </w:rPr>
        <w:t>4</w:t>
      </w:r>
      <w:r>
        <w:rPr>
          <w:rFonts w:hint="eastAsia"/>
          <w:b w:val="0"/>
          <w:bCs w:val="0"/>
          <w:color w:val="auto"/>
          <w:sz w:val="24"/>
          <w:szCs w:val="24"/>
          <w:lang w:val="en-US" w:eastAsia="zh-CN"/>
        </w:rPr>
        <w:t>）</w:t>
      </w:r>
      <w:r>
        <w:rPr>
          <w:rFonts w:hint="default"/>
          <w:b w:val="0"/>
          <w:bCs w:val="0"/>
          <w:color w:val="auto"/>
          <w:sz w:val="24"/>
          <w:szCs w:val="24"/>
          <w:lang w:val="en-US" w:eastAsia="zh-CN"/>
        </w:rPr>
        <w:t>急停</w:t>
      </w:r>
      <w:bookmarkEnd w:id="63"/>
    </w:p>
    <w:p w14:paraId="50CEE0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急停独立于所有机器人电气控制，可以停止所有机器人运动。</w:t>
      </w:r>
    </w:p>
    <w:p w14:paraId="718F9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急停意味着连接到机器人上的所有电源断开，但是伺服电机上抱闸的电源没有断开，必须释放急停按钮并且重新开启机器人，机器人才能重新运作。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0246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4C327E5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highlight w:val="none"/>
              </w:rPr>
            </w:pPr>
            <w:r>
              <w:rPr>
                <w:highlight w:val="none"/>
              </w:rPr>
              <w:drawing>
                <wp:inline distT="0" distB="0" distL="114300" distR="114300">
                  <wp:extent cx="1188085" cy="414020"/>
                  <wp:effectExtent l="0" t="0" r="12065" b="5080"/>
                  <wp:docPr id="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F232D5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highlight w:val="none"/>
              </w:rPr>
            </w:pPr>
            <w:r>
              <w:rPr>
                <w:rFonts w:hint="eastAsia"/>
                <w:b w:val="0"/>
                <w:bCs/>
                <w:sz w:val="24"/>
                <w:szCs w:val="24"/>
                <w:highlight w:val="none"/>
              </w:rPr>
              <w:t>操作者需要注意伺服电机的动力线、连接夹具和其他装置的动力线的高电压危险。</w:t>
            </w:r>
          </w:p>
        </w:tc>
      </w:tr>
    </w:tbl>
    <w:p w14:paraId="786CE5A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highlight w:val="none"/>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5026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59DEDC7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2DC4F4A1">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sz w:val="24"/>
                <w:szCs w:val="24"/>
                <w:highlight w:val="none"/>
                <w:lang w:val="en-US" w:eastAsia="zh-CN"/>
              </w:rPr>
              <w:t>急停只能被用于紧急情况下急停机器人，不能用于平常的程序停止，关闭机器人等。</w:t>
            </w:r>
          </w:p>
        </w:tc>
      </w:tr>
    </w:tbl>
    <w:p w14:paraId="1F68A8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667FCB9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程序人员：</w:t>
      </w:r>
    </w:p>
    <w:p w14:paraId="4B9101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在进行机器人的示教作业时，程序员在某些情况下需要进入机器人的动作范围内，尤其应注意安全。</w:t>
      </w:r>
    </w:p>
    <w:p w14:paraId="1A064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为了确保安全使用示教器，需要遵守下面规则：</w:t>
      </w:r>
    </w:p>
    <w:p w14:paraId="0893A2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确保使能按钮在任何时候都有效。</w:t>
      </w:r>
    </w:p>
    <w:p w14:paraId="3757A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在暂时停止机器人、编程或者测试时，使能需要及时断开。</w:t>
      </w:r>
    </w:p>
    <w:p w14:paraId="4CC43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示教者在进入机器人工作区域时，需要带着示教器，避免其他人在编程者不知情时操作机器人。</w:t>
      </w:r>
    </w:p>
    <w:p w14:paraId="1143E7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bCs/>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示教器不得放在机器人工作范围内，以防机器人运动时碰到示教器引起异常动作。</w:t>
      </w:r>
    </w:p>
    <w:p w14:paraId="557918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lang w:val="en-US" w:eastAsia="zh-CN"/>
        </w:rPr>
        <w:t>维修人员：</w:t>
      </w:r>
    </w:p>
    <w:p w14:paraId="01EAFB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bookmarkStart w:id="64" w:name="_Toc12509"/>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注意机器人中容易发热的部件</w:t>
      </w:r>
      <w:bookmarkEnd w:id="64"/>
    </w:p>
    <w:p w14:paraId="23BDC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正常运作的机器人部分部件会发热，尤其是伺服电机，减速机部分，靠近或触碰容易造成烫伤。在发热的状态下必须触碰部件时，应佩戴耐热手套等保护用具。</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2A54C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083A7F4E">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47703BD">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用手触摸这些部分前先用手靠近这些部分感受其温度，以防烫伤。</w:t>
            </w:r>
          </w:p>
          <w:p w14:paraId="67F3A8A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在停机后等待足够时间让高温部分冷却下来再进行维修工作。</w:t>
            </w:r>
          </w:p>
        </w:tc>
      </w:tr>
    </w:tbl>
    <w:p w14:paraId="6701D7C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09985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bookmarkStart w:id="65" w:name="_Toc9022"/>
      <w:r>
        <w:rPr>
          <w:rFonts w:hint="eastAsia"/>
          <w:b w:val="0"/>
          <w:bCs w:val="0"/>
          <w:color w:val="auto"/>
          <w:sz w:val="24"/>
          <w:szCs w:val="24"/>
          <w:lang w:val="en-US" w:eastAsia="zh-CN"/>
        </w:rPr>
        <w:t>（</w:t>
      </w:r>
      <w:r>
        <w:rPr>
          <w:rFonts w:hint="default"/>
          <w:b w:val="0"/>
          <w:bCs w:val="0"/>
          <w:color w:val="auto"/>
          <w:sz w:val="24"/>
          <w:szCs w:val="24"/>
          <w:lang w:val="en-US" w:eastAsia="zh-CN"/>
        </w:rPr>
        <w:t>2</w:t>
      </w:r>
      <w:r>
        <w:rPr>
          <w:rFonts w:hint="eastAsia"/>
          <w:b w:val="0"/>
          <w:bCs w:val="0"/>
          <w:color w:val="auto"/>
          <w:sz w:val="24"/>
          <w:szCs w:val="24"/>
          <w:lang w:val="en-US" w:eastAsia="zh-CN"/>
        </w:rPr>
        <w:t>）</w:t>
      </w:r>
      <w:r>
        <w:rPr>
          <w:rFonts w:hint="default"/>
          <w:b w:val="0"/>
          <w:bCs w:val="0"/>
          <w:color w:val="auto"/>
          <w:sz w:val="24"/>
          <w:szCs w:val="24"/>
          <w:lang w:val="en-US" w:eastAsia="zh-CN"/>
        </w:rPr>
        <w:t>关于拆卸部件的安全注意事项</w:t>
      </w:r>
      <w:bookmarkEnd w:id="65"/>
    </w:p>
    <w:p w14:paraId="092DC8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在确认齿轮等内部零件不再旋转、运动后打开盖子或保护装置，在齿轮、轴承等旋转时不能打开保护装置。如果有必要，使用辅助装置使内部不再固定的零件保持它的原来的位置。</w:t>
      </w:r>
    </w:p>
    <w:p w14:paraId="5006D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在维修、安装、保养等服务后的第一次测试需要遵循下面的步骤：</w:t>
      </w:r>
    </w:p>
    <w:p w14:paraId="1A4B7A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a</w:t>
      </w:r>
      <w:r>
        <w:rPr>
          <w:rFonts w:hint="eastAsia"/>
          <w:b w:val="0"/>
          <w:bCs w:val="0"/>
          <w:color w:val="auto"/>
          <w:sz w:val="24"/>
          <w:szCs w:val="24"/>
          <w:lang w:val="en-US" w:eastAsia="zh-CN"/>
        </w:rPr>
        <w:t>）</w:t>
      </w:r>
      <w:r>
        <w:rPr>
          <w:rFonts w:hint="default"/>
          <w:b w:val="0"/>
          <w:bCs w:val="0"/>
          <w:color w:val="auto"/>
          <w:sz w:val="24"/>
          <w:szCs w:val="24"/>
          <w:lang w:val="en-US" w:eastAsia="zh-CN"/>
        </w:rPr>
        <w:t>清理机器人和机器人工作范围内的所有维修、安装工具。</w:t>
      </w:r>
    </w:p>
    <w:p w14:paraId="16A69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b</w:t>
      </w:r>
      <w:r>
        <w:rPr>
          <w:rFonts w:hint="eastAsia"/>
          <w:b w:val="0"/>
          <w:bCs w:val="0"/>
          <w:color w:val="auto"/>
          <w:sz w:val="24"/>
          <w:szCs w:val="24"/>
          <w:lang w:val="en-US" w:eastAsia="zh-CN"/>
        </w:rPr>
        <w:t>）</w:t>
      </w:r>
      <w:r>
        <w:rPr>
          <w:rFonts w:hint="default"/>
          <w:b w:val="0"/>
          <w:bCs w:val="0"/>
          <w:color w:val="auto"/>
          <w:sz w:val="24"/>
          <w:szCs w:val="24"/>
          <w:lang w:val="en-US" w:eastAsia="zh-CN"/>
        </w:rPr>
        <w:t>安装好所有的安全措施。</w:t>
      </w:r>
    </w:p>
    <w:p w14:paraId="500AE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c</w:t>
      </w:r>
      <w:r>
        <w:rPr>
          <w:rFonts w:hint="eastAsia"/>
          <w:b w:val="0"/>
          <w:bCs w:val="0"/>
          <w:color w:val="auto"/>
          <w:sz w:val="24"/>
          <w:szCs w:val="24"/>
          <w:lang w:val="en-US" w:eastAsia="zh-CN"/>
        </w:rPr>
        <w:t>）</w:t>
      </w:r>
      <w:r>
        <w:rPr>
          <w:rFonts w:hint="default"/>
          <w:b w:val="0"/>
          <w:bCs w:val="0"/>
          <w:color w:val="auto"/>
          <w:sz w:val="24"/>
          <w:szCs w:val="24"/>
          <w:lang w:val="en-US" w:eastAsia="zh-CN"/>
        </w:rPr>
        <w:t>确保所有人站在机器人的安全范围之外。</w:t>
      </w:r>
    </w:p>
    <w:p w14:paraId="60C37F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d</w:t>
      </w:r>
      <w:r>
        <w:rPr>
          <w:rFonts w:hint="eastAsia"/>
          <w:b w:val="0"/>
          <w:bCs w:val="0"/>
          <w:color w:val="auto"/>
          <w:sz w:val="24"/>
          <w:szCs w:val="24"/>
          <w:lang w:val="en-US" w:eastAsia="zh-CN"/>
        </w:rPr>
        <w:t>）</w:t>
      </w:r>
      <w:r>
        <w:rPr>
          <w:rFonts w:hint="default"/>
          <w:b w:val="0"/>
          <w:bCs w:val="0"/>
          <w:color w:val="auto"/>
          <w:sz w:val="24"/>
          <w:szCs w:val="24"/>
          <w:lang w:val="en-US" w:eastAsia="zh-CN"/>
        </w:rPr>
        <w:t>测试时要特别要注意维修的部件的工作情况。</w:t>
      </w:r>
    </w:p>
    <w:p w14:paraId="5FCA67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在维修机器人时，禁止把机器人作为梯子，不要爬上机器人，以防摔落。</w:t>
      </w:r>
    </w:p>
    <w:p w14:paraId="0058A0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虽然故障诊断时需要开启电源，但在维修机器人时务必要关闭电源，切断其他电源连接。</w:t>
      </w:r>
    </w:p>
    <w:p w14:paraId="469E8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bookmarkStart w:id="66" w:name="_Toc749"/>
      <w:r>
        <w:rPr>
          <w:rFonts w:hint="eastAsia"/>
          <w:b w:val="0"/>
          <w:bCs w:val="0"/>
          <w:color w:val="auto"/>
          <w:sz w:val="24"/>
          <w:szCs w:val="24"/>
          <w:lang w:val="en-US" w:eastAsia="zh-CN"/>
        </w:rPr>
        <w:t>（4）</w:t>
      </w:r>
      <w:r>
        <w:rPr>
          <w:rFonts w:hint="default"/>
          <w:b w:val="0"/>
          <w:bCs w:val="0"/>
          <w:color w:val="auto"/>
          <w:sz w:val="24"/>
          <w:szCs w:val="24"/>
          <w:lang w:val="en-US" w:eastAsia="zh-CN"/>
        </w:rPr>
        <w:t>加润滑油时的安全事项</w:t>
      </w:r>
      <w:bookmarkEnd w:id="66"/>
    </w:p>
    <w:p w14:paraId="790B9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当给减速机加润滑油时，对人身、设备都有可能造成伤害，所以在进行加油工作以前，必须遵循以下的安全信息。</w:t>
      </w:r>
    </w:p>
    <w:p w14:paraId="49B60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在进行加油或放油工作时要戴防护措施（手套等），以防高温油液或者减速机对维修人员造成伤害。</w:t>
      </w:r>
    </w:p>
    <w:p w14:paraId="32A105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打开油腔盖时需谨慎，油腔内可能存在压力造成溅射心，务必远离开口。</w:t>
      </w:r>
    </w:p>
    <w:p w14:paraId="293A9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加油应根据油量表操作，禁止加满，完成后应检查油液指示口。</w:t>
      </w:r>
    </w:p>
    <w:p w14:paraId="660F6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不同型号的油不能加入同一减速机，更换不同型号油前，需将残余油液清理干净。</w:t>
      </w:r>
    </w:p>
    <w:p w14:paraId="0D9905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放油要放完全或者在加完油后要检查油液指示口。</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7257"/>
      </w:tblGrid>
      <w:tr w14:paraId="03E94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01" w:type="dxa"/>
            <w:tcBorders>
              <w:top w:val="single" w:color="auto" w:sz="4" w:space="0"/>
              <w:left w:val="single" w:color="auto" w:sz="4" w:space="0"/>
              <w:bottom w:val="single" w:color="auto" w:sz="4" w:space="0"/>
              <w:right w:val="nil"/>
            </w:tcBorders>
            <w:vAlign w:val="center"/>
          </w:tcPr>
          <w:p w14:paraId="37C3B6C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
                          <pic:cNvPicPr>
                            <a:picLocks noChangeAspect="1"/>
                          </pic:cNvPicPr>
                        </pic:nvPicPr>
                        <pic:blipFill>
                          <a:blip r:embed="rId23"/>
                          <a:stretch>
                            <a:fillRect/>
                          </a:stretch>
                        </pic:blipFill>
                        <pic:spPr>
                          <a:xfrm>
                            <a:off x="0" y="0"/>
                            <a:ext cx="594360" cy="612140"/>
                          </a:xfrm>
                          <a:prstGeom prst="rect">
                            <a:avLst/>
                          </a:prstGeom>
                          <a:noFill/>
                          <a:ln>
                            <a:noFill/>
                          </a:ln>
                        </pic:spPr>
                      </pic:pic>
                    </a:graphicData>
                  </a:graphic>
                </wp:inline>
              </w:drawing>
            </w:r>
          </w:p>
        </w:tc>
        <w:tc>
          <w:tcPr>
            <w:tcW w:w="7257" w:type="dxa"/>
            <w:tcBorders>
              <w:top w:val="single" w:color="auto" w:sz="4" w:space="0"/>
              <w:left w:val="nil"/>
              <w:bottom w:val="single" w:color="auto" w:sz="4" w:space="0"/>
              <w:right w:val="single" w:color="auto" w:sz="4" w:space="0"/>
            </w:tcBorders>
            <w:vAlign w:val="center"/>
          </w:tcPr>
          <w:p w14:paraId="21E714A2">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eastAsia="宋体"/>
                <w:b w:val="0"/>
                <w:bCs/>
                <w:sz w:val="21"/>
                <w:szCs w:val="21"/>
                <w:lang w:val="en-US" w:eastAsia="zh-CN"/>
              </w:rPr>
            </w:pPr>
            <w:r>
              <w:rPr>
                <w:rFonts w:hint="eastAsia"/>
                <w:spacing w:val="-5"/>
                <w:sz w:val="24"/>
                <w:szCs w:val="24"/>
              </w:rPr>
              <w:t>在放空减速机内油液前，可以先运行机器人一段时间加热油液，放油更容易。</w:t>
            </w:r>
          </w:p>
        </w:tc>
      </w:tr>
    </w:tbl>
    <w:p w14:paraId="324253B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111BF2EA">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42DD387F">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67" w:name="_Toc13327"/>
      <w:bookmarkStart w:id="68" w:name="_Toc19985"/>
      <w:bookmarkStart w:id="69" w:name="_Toc27937"/>
      <w:r>
        <w:rPr>
          <w:rFonts w:hint="eastAsia" w:ascii="黑体" w:hAnsi="黑体" w:eastAsia="黑体" w:cs="黑体"/>
          <w:b/>
          <w:bCs/>
          <w:sz w:val="24"/>
          <w:szCs w:val="24"/>
          <w:lang w:val="en-US" w:eastAsia="zh-CN"/>
        </w:rPr>
        <w:t>按规定使用工业机器人</w:t>
      </w:r>
      <w:bookmarkEnd w:id="18"/>
      <w:bookmarkEnd w:id="19"/>
      <w:bookmarkEnd w:id="35"/>
      <w:bookmarkEnd w:id="36"/>
      <w:bookmarkEnd w:id="37"/>
      <w:bookmarkEnd w:id="38"/>
      <w:bookmarkEnd w:id="39"/>
      <w:bookmarkEnd w:id="67"/>
      <w:bookmarkEnd w:id="68"/>
      <w:bookmarkEnd w:id="69"/>
    </w:p>
    <w:p w14:paraId="1677F8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所有不符合规定的使用都属于违规使用并且均被禁止。例如：</w:t>
      </w:r>
    </w:p>
    <w:p w14:paraId="05A2A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·运输人员和动物</w:t>
      </w:r>
    </w:p>
    <w:p w14:paraId="7DFBA1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·用作攀升的辅助工具</w:t>
      </w:r>
    </w:p>
    <w:p w14:paraId="3B1EE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·在允许的范围之外使用</w:t>
      </w:r>
    </w:p>
    <w:p w14:paraId="48BBE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·在有爆炸危险的环境中使用</w:t>
      </w:r>
    </w:p>
    <w:p w14:paraId="40860C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·在不使用附加的防护装置的情况下使用</w:t>
      </w:r>
    </w:p>
    <w:p w14:paraId="6CD87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·在室外使用</w:t>
      </w:r>
    </w:p>
    <w:p w14:paraId="7BEE7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改变机器人机构，例如打孔等，可导致部件损坏。这被视作不按规定使用，会导致失去保修和索赔资格。</w:t>
      </w:r>
    </w:p>
    <w:p w14:paraId="306EB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如果与技术数据中规定的工作条件不同或使用特殊功能或应用程序，则可能会导致提前磨损。必须与烟台艾创机器人科技有限公司协商。</w:t>
      </w:r>
    </w:p>
    <w:p w14:paraId="63934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机器人系统是整个系统的组成部分，只允许在符合认证的系统上运行。</w:t>
      </w:r>
    </w:p>
    <w:p w14:paraId="0AAE652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default" w:ascii="黑体" w:hAnsi="黑体" w:eastAsia="黑体" w:cs="黑体"/>
          <w:b/>
          <w:bCs/>
          <w:sz w:val="24"/>
          <w:szCs w:val="24"/>
          <w:lang w:val="en-US" w:eastAsia="zh-CN"/>
        </w:rPr>
      </w:pPr>
      <w:bookmarkStart w:id="70" w:name="_Toc18866"/>
      <w:bookmarkStart w:id="71" w:name="_Toc18729"/>
      <w:bookmarkStart w:id="72" w:name="_Toc28927"/>
      <w:bookmarkStart w:id="73" w:name="_Toc12068"/>
      <w:bookmarkStart w:id="74" w:name="_Toc19570"/>
      <w:bookmarkStart w:id="75" w:name="_Toc31181"/>
      <w:bookmarkStart w:id="76" w:name="_Toc27446"/>
      <w:bookmarkStart w:id="77" w:name="_Toc17297"/>
      <w:bookmarkStart w:id="78" w:name="_Toc17330"/>
      <w:bookmarkStart w:id="79" w:name="_Toc10259"/>
      <w:bookmarkStart w:id="80" w:name="_Toc29721"/>
      <w:bookmarkStart w:id="81" w:name="_Toc12251"/>
      <w:bookmarkStart w:id="82" w:name="_Toc16198"/>
      <w:bookmarkStart w:id="83" w:name="_Toc20816"/>
      <w:bookmarkStart w:id="84" w:name="_Toc26511"/>
      <w:bookmarkStart w:id="85" w:name="_Toc21755"/>
      <w:bookmarkStart w:id="86" w:name="_Toc1684"/>
      <w:bookmarkStart w:id="87" w:name="_Toc31098"/>
      <w:bookmarkStart w:id="88" w:name="_Toc27907"/>
      <w:bookmarkStart w:id="89" w:name="_Toc24088"/>
      <w:bookmarkStart w:id="90" w:name="_Toc29030"/>
      <w:bookmarkStart w:id="91" w:name="_Toc16597"/>
      <w:r>
        <w:rPr>
          <w:rFonts w:hint="eastAsia" w:ascii="黑体" w:hAnsi="黑体" w:eastAsia="黑体" w:cs="黑体"/>
          <w:b/>
          <w:bCs/>
          <w:sz w:val="24"/>
          <w:szCs w:val="24"/>
          <w:lang w:val="en-US" w:eastAsia="zh-CN"/>
        </w:rPr>
        <w:t>机器人的安全事项</w:t>
      </w:r>
      <w:bookmarkEnd w:id="70"/>
      <w:bookmarkEnd w:id="71"/>
      <w:bookmarkEnd w:id="72"/>
      <w:bookmarkEnd w:id="73"/>
      <w:bookmarkEnd w:id="74"/>
      <w:bookmarkEnd w:id="75"/>
      <w:bookmarkEnd w:id="76"/>
      <w:bookmarkEnd w:id="77"/>
      <w:bookmarkEnd w:id="78"/>
      <w:bookmarkEnd w:id="79"/>
    </w:p>
    <w:p w14:paraId="2E995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在紧急的情况下，机器人的任何一个臂夹到操作人员，均需要拆除。安全拆除相关问题详情请询问我司技术人员。</w:t>
      </w:r>
    </w:p>
    <w:p w14:paraId="07890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小型机器人手臂可以手动移除，但是大型机器人需要用到吊车或者其他小型设备。</w:t>
      </w:r>
    </w:p>
    <w:p w14:paraId="37650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在释放关节抱闸之前，机械臂需要先固定，确保机械臂不会在重力作用下对受困者造成二次伤害。</w:t>
      </w:r>
    </w:p>
    <w:p w14:paraId="3FC6296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92" w:name="_Toc4699"/>
      <w:bookmarkStart w:id="93" w:name="_Toc1636"/>
      <w:bookmarkStart w:id="94" w:name="_Toc3210"/>
      <w:bookmarkStart w:id="95" w:name="_Toc30502"/>
      <w:bookmarkStart w:id="96" w:name="_Toc32381"/>
      <w:bookmarkStart w:id="97" w:name="_Toc32167"/>
      <w:bookmarkStart w:id="98" w:name="_Toc30621"/>
      <w:bookmarkStart w:id="99" w:name="_Toc4631"/>
      <w:r>
        <w:rPr>
          <w:rFonts w:hint="eastAsia" w:ascii="黑体" w:hAnsi="黑体" w:eastAsia="黑体" w:cs="黑体"/>
          <w:b/>
          <w:bCs/>
          <w:sz w:val="24"/>
          <w:szCs w:val="24"/>
          <w:lang w:val="en-US" w:eastAsia="zh-CN"/>
        </w:rPr>
        <w:t>通用安全措施</w:t>
      </w:r>
      <w:bookmarkEnd w:id="92"/>
      <w:bookmarkEnd w:id="93"/>
      <w:bookmarkEnd w:id="94"/>
      <w:bookmarkEnd w:id="95"/>
      <w:bookmarkEnd w:id="96"/>
      <w:bookmarkEnd w:id="97"/>
      <w:bookmarkEnd w:id="98"/>
      <w:bookmarkEnd w:id="99"/>
    </w:p>
    <w:p w14:paraId="3D5CCE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只允许在机器人装备技术情况完好的状态下按规定且有安全意识地使用工业机器人。不正确的使用会导致人员伤害及财产损失。</w:t>
      </w:r>
    </w:p>
    <w:p w14:paraId="240DE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在机器人控制系统已关断且已进行安全防护的情况下，仍考虑到工业机器人可能进行的运动。错误的安装（例如超载）或机械性破坏（例如制动闸故障）会导致机械手向下沉降。如在已关断的工业机器人上作业，则必须先将机械手行驶至一个无论在有负载或无负载情况下都不会自行运动的位置。如没有这种可能，则必须对机械手做相应的安全防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30"/>
      </w:tblGrid>
      <w:tr w14:paraId="2CC9B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49818B4">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7B79C166">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4"/>
                <w:szCs w:val="24"/>
              </w:rPr>
            </w:pPr>
            <w:r>
              <w:rPr>
                <w:rFonts w:hint="eastAsia"/>
                <w:b w:val="0"/>
                <w:bCs/>
                <w:sz w:val="24"/>
                <w:szCs w:val="24"/>
              </w:rPr>
              <w:t>在安全功能和防护装置功能不完善的情况下，工业机器人可能会导致人员或财产受到损失。</w:t>
            </w:r>
          </w:p>
          <w:p w14:paraId="1F5114F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4"/>
                <w:szCs w:val="24"/>
              </w:rPr>
            </w:pPr>
            <w:r>
              <w:rPr>
                <w:rFonts w:hint="eastAsia"/>
                <w:b w:val="0"/>
                <w:bCs/>
                <w:sz w:val="24"/>
                <w:szCs w:val="24"/>
              </w:rPr>
              <w:t>在安全功能或防护装置取消激活或被拆下的情况下，不允许运行工业机器人。</w:t>
            </w:r>
          </w:p>
        </w:tc>
      </w:tr>
    </w:tbl>
    <w:p w14:paraId="53E732A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5EBA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6E93C202">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4"/>
                <w:szCs w:val="24"/>
              </w:rPr>
            </w:pPr>
            <w:r>
              <w:rPr>
                <w:sz w:val="24"/>
                <w:szCs w:val="24"/>
              </w:rPr>
              <w:drawing>
                <wp:inline distT="0" distB="0" distL="114300" distR="114300">
                  <wp:extent cx="1188085" cy="414020"/>
                  <wp:effectExtent l="0" t="0" r="12065"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83783E8">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在机器人机械系统下停留可能会导致死亡或受伤。</w:t>
            </w:r>
          </w:p>
          <w:p w14:paraId="3005464E">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b/>
                <w:bCs w:val="0"/>
                <w:sz w:val="24"/>
                <w:szCs w:val="24"/>
              </w:rPr>
            </w:pPr>
            <w:r>
              <w:rPr>
                <w:rFonts w:hint="eastAsia"/>
                <w:b w:val="0"/>
                <w:bCs/>
                <w:sz w:val="21"/>
                <w:szCs w:val="21"/>
              </w:rPr>
              <w:t>因此</w:t>
            </w:r>
            <w:r>
              <w:rPr>
                <w:rFonts w:hint="eastAsia"/>
                <w:b w:val="0"/>
                <w:bCs/>
                <w:sz w:val="21"/>
                <w:szCs w:val="21"/>
                <w:lang w:eastAsia="zh-CN"/>
              </w:rPr>
              <w:t>，</w:t>
            </w:r>
            <w:r>
              <w:rPr>
                <w:rFonts w:hint="eastAsia"/>
                <w:b w:val="0"/>
                <w:bCs/>
                <w:sz w:val="21"/>
                <w:szCs w:val="21"/>
              </w:rPr>
              <w:t>禁止在机器人系统下停留！</w:t>
            </w:r>
          </w:p>
        </w:tc>
      </w:tr>
    </w:tbl>
    <w:p w14:paraId="674F6D9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67FCE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466042D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4"/>
                <w:szCs w:val="24"/>
              </w:rPr>
            </w:pPr>
            <w:r>
              <w:rPr>
                <w:sz w:val="24"/>
                <w:szCs w:val="24"/>
              </w:rPr>
              <w:drawing>
                <wp:inline distT="0" distB="0" distL="114300" distR="114300">
                  <wp:extent cx="1188085" cy="453390"/>
                  <wp:effectExtent l="0" t="0" r="1206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9"/>
                          <a:stretch>
                            <a:fillRect/>
                          </a:stretch>
                        </pic:blipFill>
                        <pic:spPr>
                          <a:xfrm>
                            <a:off x="0" y="0"/>
                            <a:ext cx="1188085" cy="45339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463D9F1">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4"/>
                <w:szCs w:val="24"/>
                <w:lang w:val="en-US" w:eastAsia="zh-CN" w:bidi="ar-SA"/>
              </w:rPr>
            </w:pPr>
            <w:r>
              <w:rPr>
                <w:rFonts w:hint="eastAsia"/>
                <w:b w:val="0"/>
                <w:bCs/>
                <w:sz w:val="21"/>
                <w:szCs w:val="21"/>
              </w:rPr>
              <w:t>运行期间，电机达到的温度可导致皮肤烫伤。应避免与其接触。请务必采取适宜的安全防护措施，例如佩戴防护手套。</w:t>
            </w:r>
          </w:p>
        </w:tc>
      </w:tr>
    </w:tbl>
    <w:p w14:paraId="09F87F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2689C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控制面板</w:t>
      </w:r>
    </w:p>
    <w:p w14:paraId="4F01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运营商必须确保只允许经授权的人员来操作控制面板。</w:t>
      </w:r>
    </w:p>
    <w:p w14:paraId="29D2A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如果设备上连有多个控制面板，必须注意每个设备能与相应的工业机器人清楚地对应起来。不允许出现混淆。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3625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032343A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8"/>
                          <a:stretch>
                            <a:fillRect/>
                          </a:stretch>
                        </pic:blipFill>
                        <pic:spPr>
                          <a:xfrm>
                            <a:off x="0" y="0"/>
                            <a:ext cx="1188085" cy="41910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0BB4200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运营商应负责将脱开的控制面板从设备中取出并将其妥善保管。保管处应远离在工业机器人上作业的人员的视线和接触范围。目的是为了防止有效的和无效的紧急停止装置被混淆。</w:t>
            </w:r>
          </w:p>
          <w:p w14:paraId="1E7E218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如果没有遵照执行这一规定，则可能会造成死亡、严重身体伤害或重大财产损失。</w:t>
            </w:r>
          </w:p>
        </w:tc>
      </w:tr>
    </w:tbl>
    <w:p w14:paraId="07A6911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80F5E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改动</w:t>
      </w:r>
    </w:p>
    <w:p w14:paraId="6CFFF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对工业机器人进行了改动后必须检查是否符合必须的安全需求。必须遵守劳动保护规定来进行检查。此外还必须测试所有安全性能。</w:t>
      </w:r>
    </w:p>
    <w:p w14:paraId="506E2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对新的或者经过更改的程序必须始终先在手动慢速运行方式下进行测试。此项适用于工业机器人的所有部件并且包括对软件和配置设定的更改。</w:t>
      </w:r>
    </w:p>
    <w:p w14:paraId="259679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故障</w:t>
      </w:r>
    </w:p>
    <w:p w14:paraId="06E3CE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工业机器人出现故障时的操作步骤：</w:t>
      </w:r>
    </w:p>
    <w:p w14:paraId="20735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·关断机器人控制系统，并锁住（例如用挂锁），防止未经许可的意外重启。</w:t>
      </w:r>
    </w:p>
    <w:p w14:paraId="294EF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·通过有相应提升的标牌来标明故障。</w:t>
      </w:r>
    </w:p>
    <w:p w14:paraId="1813F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·对故障进行记录。</w:t>
      </w:r>
    </w:p>
    <w:p w14:paraId="586C2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·排除故障并进行功能检查。</w:t>
      </w:r>
    </w:p>
    <w:p w14:paraId="33AFCA2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00" w:name="_Toc26456"/>
      <w:bookmarkStart w:id="101" w:name="_Toc19512"/>
      <w:bookmarkStart w:id="102" w:name="_Toc29501"/>
      <w:r>
        <w:rPr>
          <w:rFonts w:hint="eastAsia" w:ascii="黑体" w:hAnsi="黑体" w:eastAsia="黑体" w:cs="黑体"/>
          <w:b/>
          <w:bCs/>
          <w:sz w:val="24"/>
          <w:szCs w:val="24"/>
          <w:lang w:val="en-US" w:eastAsia="zh-CN"/>
        </w:rPr>
        <w:t>工作区域、防护区域及危险区域</w:t>
      </w:r>
      <w:bookmarkEnd w:id="80"/>
      <w:bookmarkEnd w:id="81"/>
      <w:bookmarkEnd w:id="82"/>
      <w:bookmarkEnd w:id="83"/>
      <w:bookmarkEnd w:id="84"/>
      <w:bookmarkEnd w:id="100"/>
      <w:bookmarkEnd w:id="101"/>
      <w:bookmarkEnd w:id="102"/>
    </w:p>
    <w:p w14:paraId="2CC1A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工作区域必须限定在需要的最小范围内。通过防护装置确保工作区域安全。防护装置（例如防护门）必须位于防护区域中。停机时，机械手被制动并停在危险区内。</w:t>
      </w:r>
    </w:p>
    <w:p w14:paraId="41E46F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危险区域包括工作区域及机械手的停止行程。可通过隔离性防护装置对该区域加以防护，以免人员或财产受到损失。</w:t>
      </w:r>
    </w:p>
    <w:p w14:paraId="276010C5">
      <w:pPr>
        <w:rPr>
          <w:rFonts w:hint="eastAsia" w:ascii="黑体" w:hAnsi="黑体" w:eastAsia="黑体" w:cs="黑体"/>
          <w:b/>
          <w:bCs/>
          <w:sz w:val="24"/>
          <w:szCs w:val="24"/>
          <w:lang w:val="en-US" w:eastAsia="zh-CN"/>
        </w:rPr>
      </w:pPr>
      <w:bookmarkStart w:id="103" w:name="_Toc21279"/>
      <w:bookmarkStart w:id="104" w:name="_Toc31179"/>
      <w:bookmarkStart w:id="105" w:name="_Toc13197"/>
      <w:bookmarkStart w:id="106" w:name="_Toc9639"/>
      <w:bookmarkStart w:id="107" w:name="_Toc1764"/>
      <w:bookmarkStart w:id="108" w:name="_Toc10123"/>
      <w:bookmarkStart w:id="109" w:name="_Toc12924"/>
      <w:bookmarkStart w:id="110" w:name="_Toc16647"/>
      <w:bookmarkStart w:id="111" w:name="_Toc3133"/>
      <w:r>
        <w:rPr>
          <w:rFonts w:hint="eastAsia" w:ascii="黑体" w:hAnsi="黑体" w:eastAsia="黑体" w:cs="黑体"/>
          <w:b/>
          <w:bCs/>
          <w:sz w:val="24"/>
          <w:szCs w:val="24"/>
          <w:lang w:val="en-US" w:eastAsia="zh-CN"/>
        </w:rPr>
        <w:br w:type="page"/>
      </w:r>
    </w:p>
    <w:bookmarkEnd w:id="103"/>
    <w:bookmarkEnd w:id="104"/>
    <w:bookmarkEnd w:id="105"/>
    <w:bookmarkEnd w:id="106"/>
    <w:bookmarkEnd w:id="107"/>
    <w:bookmarkEnd w:id="108"/>
    <w:bookmarkEnd w:id="109"/>
    <w:bookmarkEnd w:id="110"/>
    <w:bookmarkEnd w:id="111"/>
    <w:p w14:paraId="10A78417">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12" w:name="_Toc22533"/>
      <w:bookmarkStart w:id="113" w:name="_Toc21195"/>
      <w:bookmarkStart w:id="114" w:name="_Toc4470"/>
      <w:r>
        <w:rPr>
          <w:rFonts w:hint="eastAsia" w:ascii="黑体" w:hAnsi="黑体" w:eastAsia="黑体" w:cs="黑体"/>
          <w:b/>
          <w:bCs/>
          <w:sz w:val="24"/>
          <w:szCs w:val="24"/>
          <w:lang w:val="en-US" w:eastAsia="zh-CN"/>
        </w:rPr>
        <w:t>安装说明</w:t>
      </w:r>
      <w:bookmarkEnd w:id="85"/>
      <w:bookmarkEnd w:id="86"/>
      <w:bookmarkEnd w:id="87"/>
      <w:bookmarkEnd w:id="88"/>
      <w:bookmarkEnd w:id="89"/>
      <w:bookmarkEnd w:id="90"/>
      <w:bookmarkEnd w:id="91"/>
      <w:bookmarkEnd w:id="112"/>
      <w:bookmarkEnd w:id="113"/>
      <w:bookmarkEnd w:id="114"/>
    </w:p>
    <w:p w14:paraId="01687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工业机器人只有在满足下列前提条件下才允许投入运行：</w:t>
      </w:r>
    </w:p>
    <w:p w14:paraId="50321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·工业机器人已集成到设备中。</w:t>
      </w:r>
    </w:p>
    <w:p w14:paraId="2A22C821">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或者：工业机器人与其他机器一起组成一套设备。</w:t>
      </w:r>
    </w:p>
    <w:p w14:paraId="44EE9289">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或者：工业机器人装备了设备必备的所有安全功能和防护装置。</w:t>
      </w:r>
    </w:p>
    <w:p w14:paraId="735193A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15" w:name="_Toc27181"/>
      <w:bookmarkStart w:id="116" w:name="_Toc28241"/>
      <w:bookmarkStart w:id="117" w:name="_Toc20926"/>
      <w:bookmarkStart w:id="118" w:name="_Toc15158"/>
      <w:bookmarkStart w:id="119" w:name="_Toc4008"/>
      <w:bookmarkStart w:id="120" w:name="_Toc15159"/>
      <w:bookmarkStart w:id="121" w:name="_Toc30085"/>
      <w:bookmarkStart w:id="122" w:name="_Toc21794"/>
      <w:bookmarkStart w:id="123" w:name="_Toc2637"/>
      <w:bookmarkStart w:id="124" w:name="_Toc9606"/>
      <w:r>
        <w:rPr>
          <w:rFonts w:hint="eastAsia" w:ascii="黑体" w:hAnsi="黑体" w:eastAsia="黑体" w:cs="黑体"/>
          <w:b/>
          <w:bCs/>
          <w:sz w:val="24"/>
          <w:szCs w:val="24"/>
          <w:lang w:val="en-US" w:eastAsia="zh-CN"/>
        </w:rPr>
        <w:t>使用说明</w:t>
      </w:r>
      <w:bookmarkEnd w:id="115"/>
      <w:bookmarkEnd w:id="116"/>
      <w:bookmarkEnd w:id="117"/>
      <w:bookmarkEnd w:id="118"/>
      <w:bookmarkEnd w:id="119"/>
      <w:bookmarkEnd w:id="120"/>
      <w:bookmarkEnd w:id="121"/>
      <w:bookmarkEnd w:id="122"/>
      <w:bookmarkEnd w:id="123"/>
      <w:bookmarkEnd w:id="124"/>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7370"/>
      </w:tblGrid>
      <w:tr w14:paraId="76F1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1757" w:type="dxa"/>
          </w:tcPr>
          <w:p w14:paraId="4AA42BC1">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8"/>
              <w:jc w:val="center"/>
              <w:textAlignment w:val="auto"/>
              <w:rPr>
                <w:b/>
                <w:bCs/>
                <w:sz w:val="24"/>
                <w:szCs w:val="24"/>
              </w:rPr>
            </w:pPr>
            <w:r>
              <w:rPr>
                <w:b/>
                <w:bCs/>
                <w:spacing w:val="-9"/>
                <w:sz w:val="24"/>
                <w:szCs w:val="24"/>
              </w:rPr>
              <w:t>概念</w:t>
            </w:r>
          </w:p>
        </w:tc>
        <w:tc>
          <w:tcPr>
            <w:tcW w:w="7370" w:type="dxa"/>
          </w:tcPr>
          <w:p w14:paraId="5E12D152">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4"/>
              <w:jc w:val="center"/>
              <w:textAlignment w:val="auto"/>
              <w:rPr>
                <w:b/>
                <w:bCs/>
                <w:sz w:val="24"/>
                <w:szCs w:val="24"/>
              </w:rPr>
            </w:pPr>
            <w:r>
              <w:rPr>
                <w:b/>
                <w:bCs/>
                <w:spacing w:val="-8"/>
                <w:sz w:val="24"/>
                <w:szCs w:val="24"/>
              </w:rPr>
              <w:t>说明</w:t>
            </w:r>
          </w:p>
        </w:tc>
      </w:tr>
      <w:tr w14:paraId="6C739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21760DD">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轴运动范围</w:t>
            </w:r>
          </w:p>
        </w:tc>
        <w:tc>
          <w:tcPr>
            <w:tcW w:w="7370" w:type="dxa"/>
            <w:vAlign w:val="center"/>
          </w:tcPr>
          <w:p w14:paraId="242E89DE">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允许的轴运动范围，以长度毫米为单位。</w:t>
            </w:r>
          </w:p>
          <w:p w14:paraId="1BBC399D">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必须为每根轴定义轴的运动范围。</w:t>
            </w:r>
          </w:p>
        </w:tc>
      </w:tr>
      <w:tr w14:paraId="0C003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2DCF9E45">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停止行程</w:t>
            </w:r>
          </w:p>
        </w:tc>
        <w:tc>
          <w:tcPr>
            <w:tcW w:w="7370" w:type="dxa"/>
            <w:vAlign w:val="center"/>
          </w:tcPr>
          <w:p w14:paraId="65034D0F">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停止行程=反应行程＋制动行程</w:t>
            </w:r>
          </w:p>
          <w:p w14:paraId="5FCE67E2">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停止行程是危险区域的一部分。</w:t>
            </w:r>
          </w:p>
        </w:tc>
      </w:tr>
      <w:tr w14:paraId="0EE3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41815E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b/>
                <w:bCs w:val="0"/>
                <w:spacing w:val="-7"/>
                <w:sz w:val="21"/>
                <w:szCs w:val="21"/>
              </w:rPr>
              <w:t>工作区</w:t>
            </w:r>
          </w:p>
        </w:tc>
        <w:tc>
          <w:tcPr>
            <w:tcW w:w="7370" w:type="dxa"/>
            <w:vAlign w:val="center"/>
          </w:tcPr>
          <w:p w14:paraId="74EC01D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rPr>
            </w:pPr>
            <w:r>
              <w:rPr>
                <w:sz w:val="21"/>
              </w:rPr>
              <w:t>机械手允许运动的工作区域。工作区域由各个轴运动范围构成。</w:t>
            </w:r>
          </w:p>
        </w:tc>
      </w:tr>
      <w:tr w14:paraId="2B335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4E83B8F1">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用户</w:t>
            </w:r>
          </w:p>
        </w:tc>
        <w:tc>
          <w:tcPr>
            <w:tcW w:w="7370" w:type="dxa"/>
            <w:vAlign w:val="center"/>
          </w:tcPr>
          <w:p w14:paraId="57C00E7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工业机器人的用户可以是对工业机器人的使用负责的企业主、雇主或其委托的专人。</w:t>
            </w:r>
          </w:p>
        </w:tc>
      </w:tr>
      <w:tr w14:paraId="3A02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632CD63C">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危险区域</w:t>
            </w:r>
          </w:p>
        </w:tc>
        <w:tc>
          <w:tcPr>
            <w:tcW w:w="7370" w:type="dxa"/>
            <w:vAlign w:val="center"/>
          </w:tcPr>
          <w:p w14:paraId="37EABB03">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危险区域包括工作区域及停止区域。</w:t>
            </w:r>
          </w:p>
        </w:tc>
      </w:tr>
      <w:tr w14:paraId="4C3E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96CE11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使用寿命期限</w:t>
            </w:r>
          </w:p>
        </w:tc>
        <w:tc>
          <w:tcPr>
            <w:tcW w:w="7370" w:type="dxa"/>
            <w:vAlign w:val="center"/>
          </w:tcPr>
          <w:p w14:paraId="10F528A7">
            <w:pPr>
              <w:pStyle w:val="19"/>
              <w:keepNext w:val="0"/>
              <w:keepLines w:val="0"/>
              <w:pageBreakBefore w:val="0"/>
              <w:widowControl w:val="0"/>
              <w:kinsoku/>
              <w:wordWrap/>
              <w:overflowPunct/>
              <w:topLinePunct w:val="0"/>
              <w:autoSpaceDE w:val="0"/>
              <w:autoSpaceDN w:val="0"/>
              <w:bidi w:val="0"/>
              <w:adjustRightInd/>
              <w:snapToGrid/>
              <w:spacing w:before="135" w:line="240" w:lineRule="auto"/>
              <w:ind w:left="112" w:leftChars="0" w:right="0" w:rightChars="0"/>
              <w:jc w:val="left"/>
              <w:textAlignment w:val="auto"/>
              <w:rPr>
                <w:sz w:val="21"/>
              </w:rPr>
            </w:pPr>
            <w:r>
              <w:rPr>
                <w:sz w:val="21"/>
              </w:rPr>
              <w:t>影响安全的部件的使用寿命期限从将部件交付给客户的那一刻开始计算。</w:t>
            </w:r>
          </w:p>
          <w:p w14:paraId="12A826A0">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3" w:leftChars="0" w:right="0" w:rightChars="0"/>
              <w:jc w:val="left"/>
              <w:textAlignment w:val="auto"/>
              <w:rPr>
                <w:sz w:val="21"/>
                <w:lang w:val="en-US" w:eastAsia="zh-CN"/>
              </w:rPr>
            </w:pPr>
            <w:r>
              <w:rPr>
                <w:sz w:val="21"/>
              </w:rPr>
              <w:t>使用寿命期限不会因为部件，在机器人控制系统中使用，或者在其他地方使用，或者不使用而受到影响，原因是影响安全的部件在仓储时也会老化。</w:t>
            </w:r>
          </w:p>
        </w:tc>
      </w:tr>
      <w:tr w14:paraId="1DA2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570B29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控制面板</w:t>
            </w:r>
          </w:p>
        </w:tc>
        <w:tc>
          <w:tcPr>
            <w:tcW w:w="7370" w:type="dxa"/>
            <w:vAlign w:val="center"/>
          </w:tcPr>
          <w:p w14:paraId="57842311">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控制面板具有工业机器人操作和编程所需的各种操作和显示功能。</w:t>
            </w:r>
          </w:p>
        </w:tc>
      </w:tr>
      <w:tr w14:paraId="6AA65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E6EBB3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机械手</w:t>
            </w:r>
          </w:p>
        </w:tc>
        <w:tc>
          <w:tcPr>
            <w:tcW w:w="7370" w:type="dxa"/>
            <w:vAlign w:val="center"/>
          </w:tcPr>
          <w:p w14:paraId="12EE2DC6">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机器人机械装置及其所属的电气部件。</w:t>
            </w:r>
          </w:p>
        </w:tc>
      </w:tr>
      <w:tr w14:paraId="5FA6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BAD370B">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防护范围</w:t>
            </w:r>
          </w:p>
        </w:tc>
        <w:tc>
          <w:tcPr>
            <w:tcW w:w="7370" w:type="dxa"/>
            <w:vAlign w:val="center"/>
          </w:tcPr>
          <w:p w14:paraId="7AFE2434">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防护范围处于危险范围之外。</w:t>
            </w:r>
          </w:p>
        </w:tc>
      </w:tr>
      <w:tr w14:paraId="297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76D1906">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操作面板</w:t>
            </w:r>
          </w:p>
        </w:tc>
        <w:tc>
          <w:tcPr>
            <w:tcW w:w="7370" w:type="dxa"/>
            <w:vAlign w:val="center"/>
          </w:tcPr>
          <w:p w14:paraId="5B2D4358">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手持编程器具有工业机器人操作和编程所需的各种操作和显示功能。</w:t>
            </w:r>
          </w:p>
        </w:tc>
      </w:tr>
      <w:tr w14:paraId="66504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030BC25">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rPr>
            </w:pPr>
            <w:r>
              <w:rPr>
                <w:rFonts w:hint="eastAsia"/>
                <w:b/>
                <w:bCs w:val="0"/>
                <w:spacing w:val="-7"/>
                <w:sz w:val="21"/>
                <w:szCs w:val="21"/>
              </w:rPr>
              <w:t>停机类别 0</w:t>
            </w:r>
          </w:p>
        </w:tc>
        <w:tc>
          <w:tcPr>
            <w:tcW w:w="7370" w:type="dxa"/>
            <w:vAlign w:val="center"/>
          </w:tcPr>
          <w:p w14:paraId="551EC84D">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rPr>
            </w:pPr>
            <w:r>
              <w:rPr>
                <w:sz w:val="21"/>
              </w:rPr>
              <w:t>驱动系统立即关闭，制动器制动。机械手在额定位置附近制动。</w:t>
            </w:r>
          </w:p>
        </w:tc>
      </w:tr>
      <w:tr w14:paraId="5EB8C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284E9B0">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停机类别 1</w:t>
            </w:r>
          </w:p>
        </w:tc>
        <w:tc>
          <w:tcPr>
            <w:tcW w:w="7370" w:type="dxa"/>
            <w:vAlign w:val="center"/>
          </w:tcPr>
          <w:p w14:paraId="2A5D0298">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机械手顺沿轨迹制动。1秒钟后驱动装置关断，制动器制动。</w:t>
            </w:r>
          </w:p>
        </w:tc>
      </w:tr>
      <w:tr w14:paraId="7B5A4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43DAEE8">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停机类别 2</w:t>
            </w:r>
          </w:p>
        </w:tc>
        <w:tc>
          <w:tcPr>
            <w:tcW w:w="7370" w:type="dxa"/>
            <w:vAlign w:val="center"/>
          </w:tcPr>
          <w:p w14:paraId="2AEFB8C7">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驱动系统不关闭，制动器不制动。机械手通过一个普通的制动斜坡进行制动。</w:t>
            </w:r>
          </w:p>
        </w:tc>
      </w:tr>
      <w:tr w14:paraId="33E9A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7272133">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b/>
                <w:bCs w:val="0"/>
                <w:spacing w:val="-7"/>
                <w:sz w:val="21"/>
                <w:szCs w:val="21"/>
                <w:lang w:val="en-US" w:eastAsia="zh-CN"/>
              </w:rPr>
            </w:pPr>
            <w:r>
              <w:rPr>
                <w:b/>
                <w:bCs w:val="0"/>
                <w:spacing w:val="-7"/>
                <w:sz w:val="21"/>
                <w:szCs w:val="21"/>
              </w:rPr>
              <w:t>系统集成商</w:t>
            </w:r>
          </w:p>
        </w:tc>
        <w:tc>
          <w:tcPr>
            <w:tcW w:w="7370" w:type="dxa"/>
            <w:vAlign w:val="center"/>
          </w:tcPr>
          <w:p w14:paraId="20A10AFF">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sz w:val="21"/>
                <w:lang w:val="en-US" w:eastAsia="zh-CN"/>
              </w:rPr>
            </w:pPr>
            <w:r>
              <w:rPr>
                <w:sz w:val="21"/>
              </w:rPr>
              <w:t>系统集成商是指将工业机器人按照安全规定集成到一套设备并进行投入运行调试的人员。</w:t>
            </w:r>
          </w:p>
        </w:tc>
      </w:tr>
      <w:tr w14:paraId="0D313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959E45A">
            <w:pPr>
              <w:pStyle w:val="19"/>
              <w:keepNext w:val="0"/>
              <w:keepLines w:val="0"/>
              <w:pageBreakBefore w:val="0"/>
              <w:widowControl w:val="0"/>
              <w:kinsoku/>
              <w:wordWrap/>
              <w:overflowPunct/>
              <w:topLinePunct w:val="0"/>
              <w:autoSpaceDE w:val="0"/>
              <w:autoSpaceDN w:val="0"/>
              <w:bidi w:val="0"/>
              <w:adjustRightInd/>
              <w:snapToGrid/>
              <w:spacing w:before="135" w:line="300" w:lineRule="auto"/>
              <w:ind w:right="0" w:rightChars="0"/>
              <w:jc w:val="center"/>
              <w:textAlignment w:val="auto"/>
              <w:rPr>
                <w:rFonts w:ascii="宋体" w:hAnsi="宋体" w:eastAsia="宋体" w:cs="宋体"/>
                <w:b/>
                <w:bCs w:val="0"/>
                <w:sz w:val="21"/>
                <w:szCs w:val="21"/>
                <w:lang w:val="en-US" w:eastAsia="zh-CN" w:bidi="ar-SA"/>
              </w:rPr>
            </w:pPr>
            <w:r>
              <w:rPr>
                <w:b/>
                <w:bCs w:val="0"/>
                <w:spacing w:val="-7"/>
                <w:sz w:val="21"/>
                <w:szCs w:val="21"/>
              </w:rPr>
              <w:t>慢速测试</w:t>
            </w:r>
          </w:p>
        </w:tc>
        <w:tc>
          <w:tcPr>
            <w:tcW w:w="7370" w:type="dxa"/>
            <w:vAlign w:val="center"/>
          </w:tcPr>
          <w:p w14:paraId="78BC4D8C">
            <w:pPr>
              <w:pStyle w:val="19"/>
              <w:keepNext w:val="0"/>
              <w:keepLines w:val="0"/>
              <w:pageBreakBefore w:val="0"/>
              <w:widowControl w:val="0"/>
              <w:kinsoku/>
              <w:wordWrap/>
              <w:overflowPunct/>
              <w:topLinePunct w:val="0"/>
              <w:autoSpaceDE w:val="0"/>
              <w:autoSpaceDN w:val="0"/>
              <w:bidi w:val="0"/>
              <w:adjustRightInd/>
              <w:snapToGrid/>
              <w:spacing w:before="135" w:line="300" w:lineRule="auto"/>
              <w:ind w:left="112" w:leftChars="0" w:right="0" w:rightChars="0"/>
              <w:jc w:val="left"/>
              <w:textAlignment w:val="auto"/>
              <w:rPr>
                <w:rFonts w:hint="eastAsia" w:ascii="宋体" w:hAnsi="宋体" w:eastAsia="宋体" w:cs="宋体"/>
                <w:sz w:val="21"/>
                <w:szCs w:val="22"/>
                <w:lang w:val="en-US" w:eastAsia="zh-CN" w:bidi="ar-SA"/>
              </w:rPr>
            </w:pPr>
            <w:r>
              <w:rPr>
                <w:sz w:val="21"/>
              </w:rPr>
              <w:t>手动慢速测试运行方式</w:t>
            </w:r>
            <w:r>
              <w:rPr>
                <w:rFonts w:hint="eastAsia"/>
                <w:sz w:val="21"/>
                <w:lang w:eastAsia="zh-CN"/>
              </w:rPr>
              <w:t>（</w:t>
            </w:r>
            <w:r>
              <w:rPr>
                <w:sz w:val="21"/>
              </w:rPr>
              <w:t>＜=250</w:t>
            </w:r>
            <w:r>
              <w:rPr>
                <w:spacing w:val="68"/>
                <w:sz w:val="21"/>
              </w:rPr>
              <w:t xml:space="preserve"> </w:t>
            </w:r>
            <w:r>
              <w:rPr>
                <w:spacing w:val="-4"/>
                <w:sz w:val="21"/>
              </w:rPr>
              <w:t>mm/s</w:t>
            </w:r>
            <w:r>
              <w:rPr>
                <w:rFonts w:hint="eastAsia"/>
                <w:spacing w:val="-4"/>
                <w:sz w:val="21"/>
                <w:lang w:eastAsia="zh-CN"/>
              </w:rPr>
              <w:t>）</w:t>
            </w:r>
          </w:p>
        </w:tc>
      </w:tr>
      <w:tr w14:paraId="3454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4B54FF2">
            <w:pPr>
              <w:pStyle w:val="19"/>
              <w:keepNext w:val="0"/>
              <w:keepLines w:val="0"/>
              <w:pageBreakBefore w:val="0"/>
              <w:widowControl w:val="0"/>
              <w:kinsoku/>
              <w:wordWrap/>
              <w:overflowPunct/>
              <w:topLinePunct w:val="0"/>
              <w:autoSpaceDE w:val="0"/>
              <w:autoSpaceDN w:val="0"/>
              <w:bidi w:val="0"/>
              <w:adjustRightInd/>
              <w:snapToGrid/>
              <w:spacing w:before="132" w:line="300" w:lineRule="auto"/>
              <w:ind w:right="0" w:rightChars="0"/>
              <w:jc w:val="center"/>
              <w:textAlignment w:val="auto"/>
              <w:rPr>
                <w:rFonts w:ascii="宋体" w:hAnsi="宋体" w:eastAsia="宋体" w:cs="宋体"/>
                <w:b/>
                <w:bCs w:val="0"/>
                <w:sz w:val="21"/>
                <w:szCs w:val="21"/>
                <w:lang w:val="en-US" w:eastAsia="zh-CN" w:bidi="ar-SA"/>
              </w:rPr>
            </w:pPr>
            <w:r>
              <w:rPr>
                <w:b/>
                <w:bCs w:val="0"/>
                <w:spacing w:val="-7"/>
                <w:sz w:val="21"/>
                <w:szCs w:val="21"/>
              </w:rPr>
              <w:t>快速测试</w:t>
            </w:r>
          </w:p>
        </w:tc>
        <w:tc>
          <w:tcPr>
            <w:tcW w:w="7370" w:type="dxa"/>
            <w:vAlign w:val="center"/>
          </w:tcPr>
          <w:p w14:paraId="73E52A0A">
            <w:pPr>
              <w:pStyle w:val="19"/>
              <w:keepNext w:val="0"/>
              <w:keepLines w:val="0"/>
              <w:pageBreakBefore w:val="0"/>
              <w:widowControl w:val="0"/>
              <w:kinsoku/>
              <w:wordWrap/>
              <w:overflowPunct/>
              <w:topLinePunct w:val="0"/>
              <w:autoSpaceDE w:val="0"/>
              <w:autoSpaceDN w:val="0"/>
              <w:bidi w:val="0"/>
              <w:adjustRightInd/>
              <w:snapToGrid/>
              <w:spacing w:before="132" w:line="300" w:lineRule="auto"/>
              <w:ind w:left="112" w:leftChars="0" w:right="0" w:rightChars="0"/>
              <w:jc w:val="left"/>
              <w:textAlignment w:val="auto"/>
              <w:rPr>
                <w:rFonts w:hint="eastAsia" w:ascii="宋体" w:hAnsi="宋体" w:eastAsia="宋体" w:cs="宋体"/>
                <w:sz w:val="21"/>
                <w:szCs w:val="22"/>
                <w:lang w:val="en-US" w:eastAsia="zh-CN" w:bidi="ar-SA"/>
              </w:rPr>
            </w:pPr>
            <w:r>
              <w:rPr>
                <w:sz w:val="21"/>
              </w:rPr>
              <w:t>手动快速测试运行方式</w:t>
            </w:r>
            <w:r>
              <w:rPr>
                <w:rFonts w:hint="eastAsia"/>
                <w:sz w:val="21"/>
                <w:lang w:eastAsia="zh-CN"/>
              </w:rPr>
              <w:t>（</w:t>
            </w:r>
            <w:r>
              <w:rPr>
                <w:sz w:val="21"/>
              </w:rPr>
              <w:t>允许＞250</w:t>
            </w:r>
            <w:r>
              <w:rPr>
                <w:spacing w:val="68"/>
                <w:sz w:val="21"/>
              </w:rPr>
              <w:t xml:space="preserve"> </w:t>
            </w:r>
            <w:r>
              <w:rPr>
                <w:spacing w:val="-4"/>
                <w:sz w:val="21"/>
              </w:rPr>
              <w:t>mm/s</w:t>
            </w:r>
            <w:r>
              <w:rPr>
                <w:rFonts w:hint="eastAsia"/>
                <w:spacing w:val="-4"/>
                <w:sz w:val="21"/>
                <w:lang w:eastAsia="zh-CN"/>
              </w:rPr>
              <w:t>）</w:t>
            </w:r>
          </w:p>
        </w:tc>
      </w:tr>
    </w:tbl>
    <w:p w14:paraId="2A1DC8A7">
      <w:pPr>
        <w:rPr>
          <w:rFonts w:hint="eastAsia" w:ascii="黑体" w:hAnsi="黑体" w:eastAsia="黑体" w:cs="黑体"/>
          <w:b/>
          <w:bCs/>
          <w:sz w:val="24"/>
          <w:szCs w:val="24"/>
          <w:lang w:val="en-US" w:eastAsia="zh-CN"/>
        </w:rPr>
      </w:pPr>
      <w:bookmarkStart w:id="125" w:name="_Toc7606"/>
      <w:bookmarkStart w:id="126" w:name="_Toc22109"/>
      <w:bookmarkStart w:id="127" w:name="_Toc21344"/>
      <w:bookmarkStart w:id="128" w:name="_Toc21800"/>
      <w:bookmarkStart w:id="129" w:name="_Toc19618"/>
      <w:bookmarkStart w:id="130" w:name="_Toc10035"/>
      <w:bookmarkStart w:id="131" w:name="_Toc10996"/>
      <w:r>
        <w:rPr>
          <w:rFonts w:hint="eastAsia" w:ascii="黑体" w:hAnsi="黑体" w:eastAsia="黑体" w:cs="黑体"/>
          <w:b/>
          <w:bCs/>
          <w:sz w:val="24"/>
          <w:szCs w:val="24"/>
          <w:lang w:val="en-US" w:eastAsia="zh-CN"/>
        </w:rPr>
        <w:br w:type="page"/>
      </w:r>
    </w:p>
    <w:p w14:paraId="22D1B3B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default" w:ascii="黑体" w:hAnsi="黑体" w:eastAsia="黑体" w:cs="黑体"/>
          <w:b/>
          <w:bCs/>
          <w:sz w:val="24"/>
          <w:szCs w:val="24"/>
          <w:lang w:val="en-US" w:eastAsia="zh-CN"/>
        </w:rPr>
      </w:pPr>
      <w:bookmarkStart w:id="132" w:name="_Toc30720"/>
      <w:bookmarkStart w:id="133" w:name="_Toc1354"/>
      <w:bookmarkStart w:id="134" w:name="_Toc23225"/>
      <w:r>
        <w:rPr>
          <w:rFonts w:hint="eastAsia" w:ascii="黑体" w:hAnsi="黑体" w:eastAsia="黑体" w:cs="黑体"/>
          <w:b/>
          <w:bCs/>
          <w:sz w:val="24"/>
          <w:szCs w:val="24"/>
          <w:lang w:val="en-US" w:eastAsia="zh-CN"/>
        </w:rPr>
        <w:t>刀具、外围设备的安全事项</w:t>
      </w:r>
      <w:bookmarkEnd w:id="132"/>
      <w:bookmarkEnd w:id="133"/>
      <w:bookmarkEnd w:id="134"/>
    </w:p>
    <w:p w14:paraId="6C3DC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在机器人关闭后，机器人外接设备有可能还在运行，所以外接设备的电源线或者动力电缆损坏也会对人身造成伤害。</w:t>
      </w:r>
    </w:p>
    <w:p w14:paraId="7823305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35" w:name="_Toc16570"/>
      <w:bookmarkStart w:id="136" w:name="_Toc28704"/>
      <w:bookmarkStart w:id="137" w:name="_Toc5918"/>
      <w:r>
        <w:rPr>
          <w:rFonts w:hint="eastAsia" w:ascii="黑体" w:hAnsi="黑体" w:eastAsia="黑体" w:cs="黑体"/>
          <w:b/>
          <w:bCs/>
          <w:sz w:val="24"/>
          <w:szCs w:val="24"/>
          <w:lang w:val="en-US" w:eastAsia="zh-CN"/>
        </w:rPr>
        <w:t>机器人的停止方法</w:t>
      </w:r>
      <w:bookmarkEnd w:id="125"/>
      <w:bookmarkEnd w:id="126"/>
      <w:bookmarkEnd w:id="127"/>
      <w:bookmarkEnd w:id="128"/>
      <w:bookmarkEnd w:id="129"/>
      <w:bookmarkEnd w:id="130"/>
      <w:bookmarkEnd w:id="131"/>
      <w:bookmarkEnd w:id="135"/>
      <w:bookmarkEnd w:id="136"/>
      <w:bookmarkEnd w:id="137"/>
    </w:p>
    <w:p w14:paraId="17DF87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机器人有如下 3 种停止方法。</w:t>
      </w:r>
    </w:p>
    <w:p w14:paraId="68786D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断电停止</w:t>
      </w:r>
    </w:p>
    <w:p w14:paraId="3E976F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控制柜面板电源转换开关，将控制系统电源切断，使得机器人的动作迅速停止。此种方法由于断开伺服供电电源，所以机器人减速轨迹不受控，机器人本体会有较大振动，对电机制动器和减速机有一定冲击，频繁使用严重会导致机器人故障。应避免日常情况下断电停止的操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5CC9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jc w:val="center"/>
        </w:trPr>
        <w:tc>
          <w:tcPr>
            <w:tcW w:w="2098" w:type="dxa"/>
            <w:tcBorders>
              <w:top w:val="single" w:color="auto" w:sz="4" w:space="0"/>
              <w:left w:val="single" w:color="auto" w:sz="4" w:space="0"/>
              <w:bottom w:val="single" w:color="auto" w:sz="4" w:space="0"/>
              <w:right w:val="nil"/>
            </w:tcBorders>
            <w:vAlign w:val="center"/>
          </w:tcPr>
          <w:p w14:paraId="20B5E50A">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21BE1EE9">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当发生机器人外围急停信号触发、示教器急停按钮急停信号触发、控制柜面板急停按钮急停信号触发，三者同时失效时，应立即通过电源转换开关切断电源。</w:t>
            </w:r>
          </w:p>
        </w:tc>
      </w:tr>
    </w:tbl>
    <w:p w14:paraId="2C0322D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04B1E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控制停止</w:t>
      </w:r>
    </w:p>
    <w:p w14:paraId="479015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此方法使机器人动作快速减速停止，并断开电机电源和制动电源。</w:t>
      </w:r>
    </w:p>
    <w:p w14:paraId="11B5D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当外部停止信号（引线接入控制柜内IO板）触发、或安全门信号（引线接入控制柜内IO板）触发、或示教器急停信号触发、或控制柜面板信号触发时，机器人进入控制停止方式，示教器显示相对应报警信息，机器人停止，电机和制动器电源断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23C2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1" w:hRule="atLeast"/>
          <w:jc w:val="center"/>
        </w:trPr>
        <w:tc>
          <w:tcPr>
            <w:tcW w:w="2098" w:type="dxa"/>
            <w:tcBorders>
              <w:top w:val="single" w:color="auto" w:sz="4" w:space="0"/>
              <w:left w:val="single" w:color="auto" w:sz="4" w:space="0"/>
              <w:bottom w:val="single" w:color="auto" w:sz="4" w:space="0"/>
              <w:right w:val="nil"/>
            </w:tcBorders>
            <w:vAlign w:val="center"/>
          </w:tcPr>
          <w:p w14:paraId="388195B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76EA219A">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由于“外部停止信号”、“安全门信号”、“示教器急停信号”均接入控制柜内IO板，当IO板出现异常故障时，存在急停信号失效的情形。机器人使用人员应当在触发此类信号后，再次确认制动器断开（电机发出明显“嗒”声），示教器页面出现报警画面，才可进入机器人运动范围区域内。若未能有效停止机器人，应先操作控制柜面板急停按钮，再通过控制柜电源转换开关切断机器人系统电源。</w:t>
            </w:r>
          </w:p>
        </w:tc>
      </w:tr>
    </w:tbl>
    <w:p w14:paraId="3EBC65A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E283C41">
      <w:pPr>
        <w:rPr>
          <w:rFonts w:hint="eastAsia"/>
          <w:b/>
          <w:bCs/>
          <w:color w:val="auto"/>
          <w:sz w:val="24"/>
          <w:szCs w:val="24"/>
          <w:lang w:val="en-US" w:eastAsia="zh-CN"/>
        </w:rPr>
      </w:pPr>
      <w:r>
        <w:rPr>
          <w:rFonts w:hint="eastAsia"/>
          <w:b/>
          <w:bCs/>
          <w:color w:val="auto"/>
          <w:sz w:val="24"/>
          <w:szCs w:val="24"/>
          <w:lang w:val="en-US" w:eastAsia="zh-CN"/>
        </w:rPr>
        <w:br w:type="page"/>
      </w:r>
    </w:p>
    <w:p w14:paraId="028188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保持停止</w:t>
      </w:r>
    </w:p>
    <w:p w14:paraId="5904D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这是维持伺服电源，使得机器人的动作减速停止的方法。通过保持，执行机器人减速停止，暂停程序的执行。</w:t>
      </w:r>
    </w:p>
    <w:p w14:paraId="4FA10D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艾创机器人停止模式如下：</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794"/>
        <w:gridCol w:w="1421"/>
        <w:gridCol w:w="1421"/>
        <w:gridCol w:w="1180"/>
        <w:gridCol w:w="1247"/>
        <w:gridCol w:w="1247"/>
        <w:gridCol w:w="1180"/>
      </w:tblGrid>
      <w:tr w14:paraId="7A0E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ADB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急停模式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5C5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3CB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控制柜急停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3EE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示教器急停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F534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外部急停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F13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安全门</w:t>
            </w:r>
          </w:p>
          <w:p w14:paraId="2A337F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035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转换开关</w:t>
            </w:r>
          </w:p>
          <w:p w14:paraId="28AF29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断开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16F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运行停止</w:t>
            </w:r>
          </w:p>
        </w:tc>
      </w:tr>
      <w:tr w14:paraId="22AF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E54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A</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76C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CC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65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F4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3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28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F9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64A4D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C65B">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6B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4E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F1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BE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7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3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B1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18B6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5D9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C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E0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76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E0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2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B2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E57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2F6B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D9E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B</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1B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FE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82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DF3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A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6D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401E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48DC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CA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37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35D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9D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74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r w14:paraId="36F6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482C">
            <w:pPr>
              <w:jc w:val="center"/>
              <w:rPr>
                <w:rFonts w:hint="eastAsia" w:ascii="宋体" w:hAnsi="宋体" w:eastAsia="宋体" w:cs="宋体"/>
                <w:b/>
                <w:bCs/>
                <w:i w:val="0"/>
                <w:iCs w:val="0"/>
                <w:color w:val="000000"/>
                <w:sz w:val="24"/>
                <w:szCs w:val="24"/>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47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23"/>
                <w:rFonts w:hint="eastAsia" w:ascii="宋体" w:hAnsi="宋体" w:eastAsia="宋体" w:cs="宋体"/>
                <w:b/>
                <w:bCs/>
                <w:sz w:val="24"/>
                <w:szCs w:val="24"/>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16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A0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61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B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1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C9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B-Stop</w:t>
            </w:r>
          </w:p>
        </w:tc>
      </w:tr>
    </w:tbl>
    <w:p w14:paraId="49E157D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412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 Stop:电机和制动电源断开停止</w:t>
      </w:r>
    </w:p>
    <w:p w14:paraId="7FDE9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P Stop:电源断开制动停止</w:t>
      </w:r>
    </w:p>
    <w:p w14:paraId="76E42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 Stop:保持停止</w:t>
      </w:r>
    </w:p>
    <w:p w14:paraId="758C5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—:无效</w:t>
      </w:r>
    </w:p>
    <w:p w14:paraId="552A217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38" w:name="_Toc16589"/>
      <w:bookmarkStart w:id="139" w:name="_Toc28322"/>
      <w:bookmarkStart w:id="140" w:name="_Toc28941"/>
      <w:bookmarkStart w:id="141" w:name="_Toc11375"/>
      <w:bookmarkStart w:id="142" w:name="_Toc5731"/>
      <w:bookmarkStart w:id="143" w:name="_Toc24954"/>
      <w:bookmarkStart w:id="144" w:name="_Toc24501"/>
      <w:bookmarkStart w:id="145" w:name="_Toc7351"/>
      <w:bookmarkStart w:id="146" w:name="_Toc9852"/>
      <w:bookmarkStart w:id="147" w:name="_Toc12624"/>
      <w:bookmarkStart w:id="148" w:name="_Toc4109"/>
      <w:r>
        <w:rPr>
          <w:rFonts w:hint="eastAsia" w:ascii="黑体" w:hAnsi="黑体" w:eastAsia="黑体" w:cs="黑体"/>
          <w:b/>
          <w:bCs/>
          <w:sz w:val="24"/>
          <w:szCs w:val="24"/>
          <w:lang w:val="en-US" w:eastAsia="zh-CN"/>
        </w:rPr>
        <w:t>投入运行和重新投入运行</w:t>
      </w:r>
      <w:bookmarkEnd w:id="138"/>
      <w:bookmarkEnd w:id="139"/>
      <w:bookmarkEnd w:id="140"/>
      <w:bookmarkEnd w:id="141"/>
      <w:bookmarkEnd w:id="142"/>
      <w:bookmarkEnd w:id="143"/>
      <w:bookmarkEnd w:id="144"/>
      <w:bookmarkEnd w:id="145"/>
      <w:bookmarkEnd w:id="146"/>
    </w:p>
    <w:p w14:paraId="5568D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设备和装置第一次投入运行前必须进行一次检查，以确保设备和装置完整且功能完好，可以安全运行并识别出故障。</w:t>
      </w:r>
    </w:p>
    <w:p w14:paraId="056857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必须遵守劳动保护规定来进行检查。此外还必须测试所有安全电路的安全性能。</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6F6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1F1CF69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8043AC6">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highlight w:val="none"/>
              </w:rPr>
              <w:t>如果线缆安装错误，机械手可能会接收到错误数据，导致人员伤害或设备损坏。如果一个设备由多个机械手组成，连接线缆应始终与机械手和对应的机器人控制系统连接。</w:t>
            </w:r>
          </w:p>
        </w:tc>
      </w:tr>
    </w:tbl>
    <w:p w14:paraId="0DB74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816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154" w:type="dxa"/>
            <w:tcBorders>
              <w:top w:val="single" w:color="auto" w:sz="4" w:space="0"/>
              <w:left w:val="single" w:color="auto" w:sz="4" w:space="0"/>
              <w:bottom w:val="single" w:color="auto" w:sz="4" w:space="0"/>
              <w:right w:val="nil"/>
            </w:tcBorders>
            <w:vAlign w:val="center"/>
          </w:tcPr>
          <w:p w14:paraId="7246701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1"/>
                          <a:stretch>
                            <a:fillRect/>
                          </a:stretch>
                        </pic:blipFill>
                        <pic:spPr>
                          <a:xfrm>
                            <a:off x="0" y="0"/>
                            <a:ext cx="736600" cy="6477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64AD353D">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default"/>
                <w:b w:val="0"/>
                <w:bCs/>
                <w:sz w:val="21"/>
                <w:szCs w:val="21"/>
                <w:lang w:val="en-US" w:eastAsia="zh-CN"/>
              </w:rPr>
            </w:pPr>
            <w:r>
              <w:rPr>
                <w:rFonts w:hint="eastAsia"/>
                <w:b w:val="0"/>
                <w:bCs/>
                <w:sz w:val="21"/>
                <w:szCs w:val="21"/>
                <w:lang w:val="en-US" w:eastAsia="zh-CN"/>
              </w:rPr>
              <w:t>如果要在工业机器人集成中用不属于烟台艾创机器人科技有限公司供货范围的附加部件（例如线缆），则应由运营商确保这些部件不会影响安全功能或将这些部件停用。</w:t>
            </w:r>
          </w:p>
        </w:tc>
      </w:tr>
    </w:tbl>
    <w:p w14:paraId="369E805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55D7E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4634BDA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7A513EF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如机器人控制系统的柜内温度与环境温度相差较大，则可能会因形成凝结水而导致电气元件受损。只有在柜内温度与环境温度相适应的情况下，方可将机器人控制系统投入运行。</w:t>
            </w:r>
          </w:p>
        </w:tc>
      </w:tr>
    </w:tbl>
    <w:p w14:paraId="6402C4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C6686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功能检查</w:t>
      </w:r>
    </w:p>
    <w:p w14:paraId="7381A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在投入运行和重新投入运行之前必须进行下列检查，须确保：</w:t>
      </w:r>
    </w:p>
    <w:p w14:paraId="7FD75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·按照文献中的说明正确地放置和固定工业机器人。</w:t>
      </w:r>
    </w:p>
    <w:p w14:paraId="158A3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·机器人上不存在由于外力作用而产生的损伤。例如：由于击打或碰撞而产生的凹坑或摩擦脱色。</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370"/>
      </w:tblGrid>
      <w:tr w14:paraId="1561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603A6A4B">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1188085" cy="419100"/>
                          </a:xfrm>
                          <a:prstGeom prst="rect">
                            <a:avLst/>
                          </a:prstGeom>
                          <a:noFill/>
                          <a:ln>
                            <a:noFill/>
                          </a:ln>
                        </pic:spPr>
                      </pic:pic>
                    </a:graphicData>
                  </a:graphic>
                </wp:inline>
              </w:drawing>
            </w:r>
          </w:p>
        </w:tc>
        <w:tc>
          <w:tcPr>
            <w:tcW w:w="7370" w:type="dxa"/>
            <w:tcBorders>
              <w:top w:val="single" w:color="auto" w:sz="4" w:space="0"/>
              <w:left w:val="nil"/>
              <w:bottom w:val="single" w:color="auto" w:sz="4" w:space="0"/>
              <w:right w:val="single" w:color="auto" w:sz="4" w:space="0"/>
            </w:tcBorders>
            <w:vAlign w:val="center"/>
          </w:tcPr>
          <w:p w14:paraId="522379EB">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如果存在这样的损坏，必须更换相应的组件。必须特别注意检查电机和</w:t>
            </w:r>
            <w:r>
              <w:rPr>
                <w:rFonts w:hint="eastAsia"/>
                <w:b w:val="0"/>
                <w:bCs/>
                <w:sz w:val="21"/>
                <w:szCs w:val="21"/>
                <w:lang w:val="en-US" w:eastAsia="zh-CN"/>
              </w:rPr>
              <w:t>弹簧</w:t>
            </w:r>
            <w:r>
              <w:rPr>
                <w:rFonts w:hint="eastAsia"/>
                <w:b w:val="0"/>
                <w:bCs/>
                <w:sz w:val="21"/>
                <w:szCs w:val="21"/>
              </w:rPr>
              <w:t>缸。</w:t>
            </w:r>
          </w:p>
          <w:p w14:paraId="25F22917">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外部作用力不会造成明显的损坏。例如，对于电机会造成动力传输的缓慢损失。这会导致机械手发生意外运动。会造成死亡、身体伤害或巨大财产损失。</w:t>
            </w:r>
          </w:p>
        </w:tc>
      </w:tr>
    </w:tbl>
    <w:p w14:paraId="42960E2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B6ED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·工业机器人内没有异物或损坏、脱落、松散的部件。</w:t>
      </w:r>
    </w:p>
    <w:p w14:paraId="3768AA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·所有必需的防护装置已正确安装且功能完好。</w:t>
      </w:r>
    </w:p>
    <w:p w14:paraId="76DFE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·工业机器人的设备功率与当地的电源电压相符。</w:t>
      </w:r>
    </w:p>
    <w:p w14:paraId="4EB43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·接地安全引线和电位平衡导线设计容量充足并已正确连接。</w:t>
      </w:r>
    </w:p>
    <w:p w14:paraId="0DD78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·连接电缆已正确连接，插头已闭锁。</w:t>
      </w:r>
    </w:p>
    <w:p w14:paraId="3EE9E1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机器数据</w:t>
      </w:r>
    </w:p>
    <w:p w14:paraId="356E6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必须确保机器人控制系统铭牌上的机器数据与安装说明中登记的机器数据一致。在投入运行时，必须在机械手的铭牌上登记机器数据。</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4273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7DF5217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b/>
                <w:bCs w:val="0"/>
                <w:sz w:val="21"/>
                <w:szCs w:val="21"/>
              </w:rPr>
            </w:pPr>
            <w:r>
              <w:drawing>
                <wp:inline distT="0" distB="0" distL="114300" distR="114300">
                  <wp:extent cx="1188085" cy="419100"/>
                  <wp:effectExtent l="0" t="0" r="1206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8"/>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26864621">
            <w:pPr>
              <w:pStyle w:val="19"/>
              <w:keepNext w:val="0"/>
              <w:keepLines w:val="0"/>
              <w:pageBreakBefore w:val="0"/>
              <w:widowControl w:val="0"/>
              <w:kinsoku/>
              <w:wordWrap/>
              <w:overflowPunct/>
              <w:topLinePunct w:val="0"/>
              <w:autoSpaceDE w:val="0"/>
              <w:autoSpaceDN w:val="0"/>
              <w:bidi w:val="0"/>
              <w:adjustRightInd/>
              <w:snapToGrid/>
              <w:spacing w:before="1" w:line="360" w:lineRule="auto"/>
              <w:jc w:val="left"/>
              <w:textAlignment w:val="auto"/>
              <w:rPr>
                <w:rFonts w:hint="eastAsia"/>
                <w:b w:val="0"/>
                <w:bCs/>
                <w:sz w:val="21"/>
                <w:szCs w:val="21"/>
              </w:rPr>
            </w:pPr>
            <w:r>
              <w:rPr>
                <w:rFonts w:hint="eastAsia"/>
                <w:b w:val="0"/>
                <w:bCs/>
                <w:sz w:val="21"/>
                <w:szCs w:val="21"/>
              </w:rPr>
              <w:t>如果载入了错误的机床数据，则不得运行工业机器人！否则会造成死亡、严重身体伤害或巨大的财产损失。必须载入正确的机床数据。</w:t>
            </w:r>
          </w:p>
        </w:tc>
      </w:tr>
    </w:tbl>
    <w:p w14:paraId="347573E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28AC4A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49" w:name="_Toc8166"/>
      <w:bookmarkStart w:id="150" w:name="_Toc14674"/>
      <w:bookmarkStart w:id="151" w:name="_Toc22071"/>
      <w:bookmarkStart w:id="152" w:name="_Toc23799"/>
      <w:bookmarkStart w:id="153" w:name="_Toc6851"/>
      <w:bookmarkStart w:id="154" w:name="_Toc31336"/>
      <w:bookmarkStart w:id="155" w:name="_Toc16623"/>
      <w:bookmarkStart w:id="156" w:name="_Toc1919"/>
      <w:bookmarkStart w:id="157" w:name="_Toc20645"/>
      <w:r>
        <w:rPr>
          <w:rFonts w:hint="eastAsia" w:ascii="黑体" w:hAnsi="黑体" w:eastAsia="黑体" w:cs="黑体"/>
          <w:b/>
          <w:bCs/>
          <w:sz w:val="24"/>
          <w:szCs w:val="24"/>
          <w:lang w:val="en-US" w:eastAsia="zh-CN"/>
        </w:rPr>
        <w:t>手动运行</w:t>
      </w:r>
      <w:bookmarkEnd w:id="149"/>
      <w:bookmarkEnd w:id="150"/>
      <w:bookmarkEnd w:id="151"/>
      <w:bookmarkEnd w:id="152"/>
      <w:bookmarkEnd w:id="153"/>
      <w:bookmarkEnd w:id="154"/>
      <w:bookmarkEnd w:id="155"/>
      <w:bookmarkEnd w:id="156"/>
      <w:bookmarkEnd w:id="157"/>
    </w:p>
    <w:p w14:paraId="60E02C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手动运行用于调试工作。调试工作是指所有为使工业机器人可以进行自动运行而必须执行的工作。</w:t>
      </w:r>
    </w:p>
    <w:p w14:paraId="192BDB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调试工作包括：</w:t>
      </w:r>
    </w:p>
    <w:p w14:paraId="54B5ED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·点动运行</w:t>
      </w:r>
    </w:p>
    <w:p w14:paraId="66F252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·示教</w:t>
      </w:r>
    </w:p>
    <w:p w14:paraId="6D6DE6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·编程</w:t>
      </w:r>
    </w:p>
    <w:p w14:paraId="3DE87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·程序验证</w:t>
      </w:r>
    </w:p>
    <w:p w14:paraId="6B2EC5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进行手动运行时应注意如下事项：</w:t>
      </w:r>
    </w:p>
    <w:p w14:paraId="438D43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·如不需要驱动装置，则必须将其关闭，由此可保证不会无意中开动机械手。</w:t>
      </w:r>
    </w:p>
    <w:p w14:paraId="56815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·对新的或者经过更改的程序必须始终先在手动慢速运行方式下进行测试。</w:t>
      </w:r>
    </w:p>
    <w:p w14:paraId="63F79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·工具、机械手绝不允许碰触隔栅或伸出隔栅之外。</w:t>
      </w:r>
    </w:p>
    <w:p w14:paraId="23E12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·不允许因工业机器人开动而造成工件、工具或其他部件卡住、短路或掉落。</w:t>
      </w:r>
    </w:p>
    <w:p w14:paraId="4DF58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·所有调试工作必须尽可能在由防护装置隔离的区域之外进行。</w:t>
      </w:r>
    </w:p>
    <w:p w14:paraId="4233A1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如果调试工作必须在由防护装置隔离的区域内进行，则必须注意以下事项：</w:t>
      </w:r>
    </w:p>
    <w:p w14:paraId="0568A696">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在手动慢速运行方式下：</w:t>
      </w:r>
    </w:p>
    <w:p w14:paraId="586A7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·在不必要的情况下，不允许其他人员在用防护装置隔离的区域内停留。</w:t>
      </w:r>
    </w:p>
    <w:p w14:paraId="3D2BA35A">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在手动快速运行方式下：</w:t>
      </w:r>
    </w:p>
    <w:p w14:paraId="08CF0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·只有在必须以大于运行方式的速度进行测试时，才允许使用此运行方式。</w:t>
      </w:r>
    </w:p>
    <w:p w14:paraId="19111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·在此运行方式下不允许进行示教和编程。</w:t>
      </w:r>
    </w:p>
    <w:p w14:paraId="209963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·在测试前，操作人员必须确保确认装置的功能完好。</w:t>
      </w:r>
    </w:p>
    <w:p w14:paraId="357DE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·操作人员的操作位置必须处于危险区域之外。</w:t>
      </w:r>
    </w:p>
    <w:p w14:paraId="01F04E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·不允许其他人员在防护装置隔离的区域内停留。操作人员必须对此负责。</w:t>
      </w:r>
    </w:p>
    <w:p w14:paraId="6936A1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bookmarkStart w:id="158" w:name="_Toc17543"/>
      <w:r>
        <w:rPr>
          <w:rFonts w:hint="eastAsia"/>
          <w:b/>
          <w:bCs/>
          <w:color w:val="auto"/>
          <w:sz w:val="24"/>
          <w:szCs w:val="24"/>
          <w:lang w:val="en-US" w:eastAsia="zh-CN"/>
        </w:rPr>
        <w:t>如果需要多个工作人员在防护装置隔离的区域内停留，则必须注意以下事项：</w:t>
      </w:r>
    </w:p>
    <w:p w14:paraId="25F0B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·每个工作人员必须配备一个确认装置。</w:t>
      </w:r>
    </w:p>
    <w:p w14:paraId="3C4F2A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·所有人员必须能够不受妨碍地看到工业机器人。</w:t>
      </w:r>
    </w:p>
    <w:p w14:paraId="0F9CCD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·必须保证所有人员之间可以有目光接触。</w:t>
      </w:r>
    </w:p>
    <w:p w14:paraId="152E4F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·操作人员必须选定一个合适的操作位置，使其可以看到危险区域并避开危险。</w:t>
      </w:r>
    </w:p>
    <w:p w14:paraId="20E24864">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eastAsia" w:ascii="黑体" w:hAnsi="黑体" w:eastAsia="黑体" w:cs="黑体"/>
          <w:b/>
          <w:bCs/>
          <w:sz w:val="24"/>
          <w:szCs w:val="24"/>
          <w:lang w:val="en-US" w:eastAsia="zh-CN"/>
        </w:rPr>
      </w:pPr>
      <w:bookmarkStart w:id="159" w:name="_Toc7066"/>
      <w:bookmarkStart w:id="160" w:name="_Toc26761"/>
      <w:bookmarkStart w:id="161" w:name="_Toc10737"/>
      <w:bookmarkStart w:id="162" w:name="_Toc690"/>
      <w:bookmarkStart w:id="163" w:name="_Toc2645"/>
      <w:bookmarkStart w:id="164" w:name="_Toc23149"/>
      <w:bookmarkStart w:id="165" w:name="_Toc30865"/>
      <w:bookmarkStart w:id="166" w:name="_Toc11809"/>
      <w:r>
        <w:rPr>
          <w:rFonts w:hint="eastAsia" w:ascii="黑体" w:hAnsi="黑体" w:eastAsia="黑体" w:cs="黑体"/>
          <w:b/>
          <w:bCs/>
          <w:sz w:val="24"/>
          <w:szCs w:val="24"/>
          <w:lang w:val="en-US" w:eastAsia="zh-CN"/>
        </w:rPr>
        <w:t>自动运行</w:t>
      </w:r>
      <w:bookmarkEnd w:id="158"/>
      <w:bookmarkEnd w:id="159"/>
      <w:bookmarkEnd w:id="160"/>
      <w:bookmarkEnd w:id="161"/>
      <w:bookmarkEnd w:id="162"/>
      <w:bookmarkEnd w:id="163"/>
      <w:bookmarkEnd w:id="164"/>
      <w:bookmarkEnd w:id="165"/>
      <w:bookmarkEnd w:id="166"/>
    </w:p>
    <w:p w14:paraId="768F6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只有在遵守了以下安全措施的前提下，才允许使用自动运行模式。</w:t>
      </w:r>
    </w:p>
    <w:p w14:paraId="6E9E0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·已安装了所有必需的防护装置且防护装置的功能完好。</w:t>
      </w:r>
    </w:p>
    <w:p w14:paraId="004F0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·不得有人员在设备内逗留。</w:t>
      </w:r>
    </w:p>
    <w:p w14:paraId="304F3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·务必遵守规定的工作流程。</w:t>
      </w:r>
    </w:p>
    <w:p w14:paraId="6895B6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如机械手停机的原因不明，则只允许在已启动紧急停止功能后才可进入危险区。</w:t>
      </w:r>
    </w:p>
    <w:p w14:paraId="6ECC82F2">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23ACCE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9"/>
        <w:rPr>
          <w:rFonts w:hint="default" w:ascii="黑体" w:hAnsi="黑体" w:eastAsia="黑体" w:cs="黑体"/>
          <w:b/>
          <w:bCs/>
          <w:sz w:val="24"/>
          <w:szCs w:val="24"/>
          <w:lang w:val="en-US" w:eastAsia="zh-CN"/>
        </w:rPr>
      </w:pPr>
      <w:bookmarkStart w:id="167" w:name="_Toc11422"/>
      <w:bookmarkStart w:id="168" w:name="_Toc20539"/>
      <w:bookmarkStart w:id="169" w:name="_Toc2519"/>
      <w:bookmarkStart w:id="170" w:name="_Toc28431"/>
      <w:bookmarkStart w:id="171" w:name="_Toc13324"/>
      <w:bookmarkStart w:id="172" w:name="_Toc17370"/>
      <w:bookmarkStart w:id="173" w:name="_Toc30386"/>
      <w:bookmarkStart w:id="174" w:name="_Toc9358"/>
      <w:r>
        <w:rPr>
          <w:rFonts w:hint="eastAsia" w:ascii="黑体" w:hAnsi="黑体" w:eastAsia="黑体" w:cs="黑体"/>
          <w:b/>
          <w:bCs/>
          <w:sz w:val="24"/>
          <w:szCs w:val="24"/>
          <w:lang w:val="en-US" w:eastAsia="zh-CN"/>
        </w:rPr>
        <w:t>机器人标签</w:t>
      </w:r>
      <w:bookmarkEnd w:id="147"/>
      <w:bookmarkEnd w:id="148"/>
      <w:bookmarkEnd w:id="167"/>
      <w:bookmarkEnd w:id="168"/>
      <w:bookmarkEnd w:id="169"/>
      <w:bookmarkEnd w:id="170"/>
      <w:bookmarkEnd w:id="171"/>
      <w:bookmarkEnd w:id="172"/>
      <w:bookmarkEnd w:id="173"/>
      <w:bookmarkEnd w:id="174"/>
    </w:p>
    <w:p w14:paraId="6ACB1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bookmarkStart w:id="175" w:name="_Toc8835"/>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）禁止踩踏标签</w:t>
      </w:r>
      <w:bookmarkEnd w:id="175"/>
    </w:p>
    <w:p w14:paraId="1ADD7A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97610" cy="1673860"/>
            <wp:effectExtent l="0" t="0" r="2540" b="2540"/>
            <wp:docPr id="428" name="图片 428" descr="禁止踩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禁止踩踏"/>
                    <pic:cNvPicPr>
                      <a:picLocks noChangeAspect="1"/>
                    </pic:cNvPicPr>
                  </pic:nvPicPr>
                  <pic:blipFill>
                    <a:blip r:embed="rId24">
                      <a:lum bright="6000" contrast="24000"/>
                    </a:blip>
                    <a:stretch>
                      <a:fillRect/>
                    </a:stretch>
                  </pic:blipFill>
                  <pic:spPr>
                    <a:xfrm>
                      <a:off x="0" y="0"/>
                      <a:ext cx="1197610" cy="1673860"/>
                    </a:xfrm>
                    <a:prstGeom prst="rect">
                      <a:avLst/>
                    </a:prstGeom>
                    <a:ln>
                      <a:noFill/>
                    </a:ln>
                  </pic:spPr>
                </pic:pic>
              </a:graphicData>
            </a:graphic>
          </wp:inline>
        </w:drawing>
      </w:r>
    </w:p>
    <w:p w14:paraId="62D0A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不要将脚搭放在机器人上，或爬到机器人上面。踩踏会造成设备不良影响，也可能造成作业人员伤害事故。</w:t>
      </w:r>
    </w:p>
    <w:p w14:paraId="4707A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（2）防倾倒标签</w:t>
      </w:r>
    </w:p>
    <w:p w14:paraId="17E916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934210" cy="1263650"/>
            <wp:effectExtent l="0" t="0" r="8890" b="12700"/>
            <wp:docPr id="429" name="图片 429" descr="防倾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防倾倒"/>
                    <pic:cNvPicPr>
                      <a:picLocks noChangeAspect="1"/>
                    </pic:cNvPicPr>
                  </pic:nvPicPr>
                  <pic:blipFill>
                    <a:blip r:embed="rId25"/>
                    <a:stretch>
                      <a:fillRect/>
                    </a:stretch>
                  </pic:blipFill>
                  <pic:spPr>
                    <a:xfrm>
                      <a:off x="0" y="0"/>
                      <a:ext cx="1934210" cy="1263650"/>
                    </a:xfrm>
                    <a:prstGeom prst="rect">
                      <a:avLst/>
                    </a:prstGeom>
                    <a:ln>
                      <a:noFill/>
                    </a:ln>
                  </pic:spPr>
                </pic:pic>
              </a:graphicData>
            </a:graphic>
          </wp:inline>
        </w:drawing>
      </w:r>
    </w:p>
    <w:p w14:paraId="31B7D1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191AA0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（3）方向标签</w:t>
      </w:r>
    </w:p>
    <w:p w14:paraId="05663D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219835" cy="376555"/>
            <wp:effectExtent l="9525" t="9525" r="15240" b="20320"/>
            <wp:docPr id="430" name="图片 430" descr="方向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方向标签1"/>
                    <pic:cNvPicPr>
                      <a:picLocks noChangeAspect="1"/>
                    </pic:cNvPicPr>
                  </pic:nvPicPr>
                  <pic:blipFill>
                    <a:blip r:embed="rId26"/>
                    <a:stretch>
                      <a:fillRect/>
                    </a:stretch>
                  </pic:blipFill>
                  <pic:spPr>
                    <a:xfrm>
                      <a:off x="0" y="0"/>
                      <a:ext cx="1219835" cy="376555"/>
                    </a:xfrm>
                    <a:prstGeom prst="rect">
                      <a:avLst/>
                    </a:prstGeom>
                    <a:ln>
                      <a:solidFill>
                        <a:schemeClr val="tx1"/>
                      </a:solidFill>
                    </a:ln>
                  </pic:spPr>
                </pic:pic>
              </a:graphicData>
            </a:graphic>
          </wp:inline>
        </w:drawing>
      </w:r>
    </w:p>
    <w:p w14:paraId="274EEF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BFA3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（4）零点标签</w:t>
      </w:r>
    </w:p>
    <w:p w14:paraId="6F5912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1106805" cy="429260"/>
            <wp:effectExtent l="0" t="0" r="17145" b="8890"/>
            <wp:docPr id="431" name="图片 431" descr="零点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零点标签"/>
                    <pic:cNvPicPr>
                      <a:picLocks noChangeAspect="1"/>
                    </pic:cNvPicPr>
                  </pic:nvPicPr>
                  <pic:blipFill>
                    <a:blip r:embed="rId27"/>
                    <a:stretch>
                      <a:fillRect/>
                    </a:stretch>
                  </pic:blipFill>
                  <pic:spPr>
                    <a:xfrm>
                      <a:off x="0" y="0"/>
                      <a:ext cx="1106805" cy="429260"/>
                    </a:xfrm>
                    <a:prstGeom prst="rect">
                      <a:avLst/>
                    </a:prstGeom>
                  </pic:spPr>
                </pic:pic>
              </a:graphicData>
            </a:graphic>
          </wp:inline>
        </w:drawing>
      </w:r>
    </w:p>
    <w:p w14:paraId="5C5A961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9"/>
        <w:rPr>
          <w:rFonts w:hint="eastAsia" w:ascii="黑体" w:hAnsi="黑体" w:eastAsia="黑体" w:cs="黑体"/>
          <w:b/>
          <w:bCs/>
          <w:sz w:val="30"/>
          <w:szCs w:val="30"/>
          <w:lang w:val="en-US" w:eastAsia="zh-CN"/>
        </w:rPr>
        <w:sectPr>
          <w:headerReference r:id="rId6" w:type="default"/>
          <w:footerReference r:id="rId7" w:type="default"/>
          <w:pgSz w:w="11910" w:h="16840"/>
          <w:pgMar w:top="850" w:right="850" w:bottom="850" w:left="850" w:header="1116" w:footer="1071" w:gutter="0"/>
          <w:pgNumType w:fmt="upperRoman" w:start="1"/>
          <w:cols w:space="0" w:num="1"/>
          <w:rtlGutter w:val="0"/>
          <w:docGrid w:linePitch="0" w:charSpace="0"/>
        </w:sectPr>
      </w:pPr>
    </w:p>
    <w:p w14:paraId="0D278C0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jc w:val="center"/>
        <w:textAlignment w:val="auto"/>
        <w:outlineLvl w:val="0"/>
        <w:rPr>
          <w:rFonts w:hint="eastAsia" w:ascii="黑体" w:hAnsi="黑体" w:eastAsia="黑体" w:cs="黑体"/>
          <w:b/>
          <w:bCs/>
          <w:sz w:val="30"/>
          <w:szCs w:val="30"/>
          <w:lang w:val="en-US" w:eastAsia="zh-CN"/>
        </w:rPr>
      </w:pPr>
      <w:bookmarkStart w:id="176" w:name="_Toc5438"/>
      <w:bookmarkStart w:id="177" w:name="_Toc27659"/>
      <w:bookmarkStart w:id="178" w:name="_Toc23324"/>
      <w:r>
        <w:rPr>
          <w:rFonts w:hint="eastAsia" w:ascii="黑体" w:hAnsi="黑体" w:eastAsia="黑体" w:cs="黑体"/>
          <w:b/>
          <w:bCs/>
          <w:sz w:val="30"/>
          <w:szCs w:val="30"/>
          <w:lang w:val="en-US" w:eastAsia="zh-CN"/>
        </w:rPr>
        <w:t>目 录</w:t>
      </w:r>
      <w:bookmarkEnd w:id="176"/>
      <w:bookmarkEnd w:id="177"/>
      <w:bookmarkEnd w:id="178"/>
    </w:p>
    <w:sdt>
      <w:sdtPr>
        <w:rPr>
          <w:rFonts w:ascii="宋体" w:hAnsi="宋体" w:eastAsia="宋体" w:cs="宋体"/>
          <w:sz w:val="21"/>
          <w:szCs w:val="22"/>
          <w:lang w:val="en-US" w:eastAsia="zh-CN" w:bidi="ar-SA"/>
        </w:rPr>
        <w:id w:val="147461774"/>
        <w15:color w:val="DBDBDB"/>
        <w:docPartObj>
          <w:docPartGallery w:val="Table of Contents"/>
          <w:docPartUnique/>
        </w:docPartObj>
      </w:sdtPr>
      <w:sdtEndPr>
        <w:rPr>
          <w:rFonts w:hint="eastAsia" w:ascii="宋体" w:hAnsi="宋体" w:eastAsia="宋体" w:cs="宋体"/>
          <w:b w:val="0"/>
          <w:bCs w:val="0"/>
          <w:color w:val="auto"/>
          <w:sz w:val="24"/>
          <w:szCs w:val="24"/>
          <w:lang w:val="en-US" w:eastAsia="zh-CN" w:bidi="ar-SA"/>
        </w:rPr>
      </w:sdtEndPr>
      <w:sdtContent>
        <w:p w14:paraId="30D17460">
          <w:pPr>
            <w:spacing w:before="0" w:beforeLines="0" w:after="0" w:afterLines="0" w:line="240" w:lineRule="auto"/>
            <w:ind w:left="0" w:leftChars="0" w:right="0" w:rightChars="0" w:firstLine="0" w:firstLineChars="0"/>
            <w:jc w:val="center"/>
          </w:pPr>
          <w:bookmarkStart w:id="222" w:name="_GoBack"/>
          <w:bookmarkEnd w:id="222"/>
        </w:p>
        <w:p w14:paraId="06CA0987">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_Toc17835 </w:instrText>
          </w:r>
          <w:r>
            <w:rPr>
              <w:rFonts w:hint="eastAsia" w:ascii="宋体" w:hAnsi="宋体" w:eastAsia="宋体" w:cs="宋体"/>
              <w:sz w:val="24"/>
              <w:szCs w:val="24"/>
            </w:rPr>
            <w:fldChar w:fldCharType="separate"/>
          </w:r>
          <w:r>
            <w:rPr>
              <w:rFonts w:hint="eastAsia" w:ascii="宋体" w:hAnsi="宋体" w:eastAsia="宋体" w:cs="宋体"/>
              <w:bCs/>
              <w:sz w:val="24"/>
              <w:szCs w:val="24"/>
            </w:rPr>
            <w:t>安全使用须知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_Toc17835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ECA2041">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_Toc5438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目 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_Toc5438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C317E9">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_Toc4594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w:t>
          </w:r>
          <w:r>
            <w:rPr>
              <w:rFonts w:hint="eastAsia" w:ascii="宋体" w:hAnsi="宋体" w:eastAsia="宋体" w:cs="宋体"/>
              <w:bCs/>
              <w:sz w:val="24"/>
              <w:szCs w:val="24"/>
            </w:rPr>
            <w:t>搬运和安装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_Toc4594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DF6A0CD">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_Toc11839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1.1搬运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_Toc11839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A4990C">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_Toc25617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1.2存储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_Toc25617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6810B4">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A4DCD3">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_Toc13906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1.3.1安装信息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_Toc13906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A3BA2D5">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_Toc27342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1.3.2带定位装置的地基固定装置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_Toc27342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83EF0E4">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_Toc9617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1.3.3安装地基固定装置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_Toc9617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50FF90C">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_Toc5584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1.3.4安装机器人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_Toc5584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43E5FB">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_Toc10223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安装条件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_Toc10223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B6E215">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_Toc15276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2.与控制装置之间的连接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_Toc15276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0827F76">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w:t>
          </w:r>
          <w:r>
            <w:rPr>
              <w:rFonts w:hint="eastAsia" w:ascii="宋体" w:hAnsi="宋体" w:eastAsia="宋体" w:cs="宋体"/>
              <w:bCs/>
              <w:sz w:val="24"/>
              <w:szCs w:val="24"/>
            </w:rPr>
            <w:t>产品规格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_Toc2586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40ED16">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 机器人的构成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_Toc2578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F26E07A">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_Toc28625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3.1.1机器人结构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_Toc28625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49D9AB2">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_Toc22353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3.1.2减速器分布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_Toc22353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E64D66">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_Toc14733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3.1.3电机分布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_Toc14733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15CD687">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_Toc24533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3.1.4机器人规格表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_Toc24533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CCA251A">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3.1.5轴参数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781DD4">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_Toc13510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3.2 外形尺寸和动作范围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_Toc13510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36C65B6">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_Toc8990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3.3 零点位置和可动范围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_Toc8990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856D279">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3.4 手腕部负载条件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_Toc3207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CC67B7">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_Toc28778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w:t>
          </w:r>
          <w:r>
            <w:rPr>
              <w:rFonts w:hint="eastAsia" w:ascii="宋体" w:hAnsi="宋体" w:eastAsia="宋体" w:cs="宋体"/>
              <w:bCs/>
              <w:sz w:val="24"/>
              <w:szCs w:val="24"/>
            </w:rPr>
            <w:t>安装设备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_Toc28778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B25D37A">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_Toc27672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4.1 末端法兰安装接口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_Toc27672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CA92390">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_Toc11262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4.2 设备安装面尺寸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_Toc11262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7CD784E">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_Toc6318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w:t>
          </w:r>
          <w:r>
            <w:rPr>
              <w:rFonts w:hint="eastAsia" w:ascii="宋体" w:hAnsi="宋体" w:eastAsia="宋体" w:cs="宋体"/>
              <w:bCs/>
              <w:sz w:val="24"/>
              <w:szCs w:val="24"/>
            </w:rPr>
            <w:t>维护和维修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_Toc6318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F196391">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_Toc15848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日常检修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_Toc15848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E726F8">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_Toc31495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5.2 定期检修/定期维修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_Toc31495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92A7916">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_Toc12599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5.3 编码器电池板更换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_Toc12599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CEDC720">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_Toc10805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5.4 机器人润滑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_Toc10805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04CD33D">
          <w:pPr>
            <w:pStyle w:val="6"/>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5.4.1润滑脂更换步骤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BF5D43">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_Toc16894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_Toc16894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C62EE9">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_Toc24791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6.1 零点校准概述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_Toc24791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A6F3D9">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6.2 机械零点校准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_Toc2307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E246191">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_Toc10440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w:t>
          </w:r>
          <w:r>
            <w:rPr>
              <w:rFonts w:hint="eastAsia" w:ascii="宋体" w:hAnsi="宋体" w:eastAsia="宋体" w:cs="宋体"/>
              <w:bCs/>
              <w:sz w:val="24"/>
              <w:szCs w:val="24"/>
            </w:rPr>
            <w:t>常见问题处理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_Toc10440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7408EED">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_Toc19784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7.1 必要工具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_Toc19784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E42360F">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7.2 常见问题及处理方法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_Toc11856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8A38026">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_Toc20947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7.3 伺服电机更换部件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_Toc20947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93F6EFB">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_Toc15592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_Toc15592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4B9AF02">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_Toc16000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附录 A 螺栓拧紧扭矩表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_Toc16000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400E84">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_Toc26143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附录 B 化学螺栓规格和技术参数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_Toc26143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42A5B2">
          <w:pPr>
            <w:pStyle w:val="11"/>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_Toc19263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附录 C AT180R3150A 机器人建议备件清单（一台/套所需）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_Toc19263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B1BD619">
          <w:pPr>
            <w:pStyle w:val="9"/>
            <w:tabs>
              <w:tab w:val="right" w:leader="dot" w:pos="1020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_Toc9305 </w:instrText>
          </w:r>
          <w:r>
            <w:rPr>
              <w:rFonts w:hint="eastAsia" w:ascii="宋体" w:hAnsi="宋体" w:eastAsia="宋体" w:cs="宋体"/>
              <w:sz w:val="24"/>
              <w:szCs w:val="24"/>
            </w:rPr>
            <w:fldChar w:fldCharType="separate"/>
          </w:r>
          <w:r>
            <w:rPr>
              <w:rFonts w:hint="eastAsia" w:ascii="宋体" w:hAnsi="宋体" w:eastAsia="宋体" w:cs="宋体"/>
              <w:bCs/>
              <w:sz w:val="24"/>
              <w:szCs w:val="24"/>
            </w:rPr>
            <w:t>说明书改版履历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_Toc9305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6AF2B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ascii="宋体" w:hAnsi="宋体" w:eastAsia="宋体" w:cs="宋体"/>
              <w:sz w:val="24"/>
              <w:szCs w:val="24"/>
            </w:rPr>
            <w:fldChar w:fldCharType="end"/>
          </w:r>
        </w:p>
      </w:sdtContent>
    </w:sdt>
    <w:p w14:paraId="02C1672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1"/>
        <w:rPr>
          <w:rFonts w:hint="eastAsia" w:ascii="黑体" w:hAnsi="黑体" w:eastAsia="黑体" w:cs="黑体"/>
          <w:b/>
          <w:bCs/>
          <w:sz w:val="30"/>
          <w:szCs w:val="30"/>
          <w:lang w:val="en-US" w:eastAsia="zh-CN"/>
        </w:rPr>
        <w:sectPr>
          <w:footerReference r:id="rId8" w:type="default"/>
          <w:pgSz w:w="11907" w:h="16839"/>
          <w:pgMar w:top="850" w:right="850" w:bottom="850" w:left="850" w:header="1117" w:footer="1071" w:gutter="0"/>
          <w:pgNumType w:fmt="lowerRoman" w:start="1"/>
          <w:cols w:equalWidth="0" w:num="1">
            <w:col w:w="9965"/>
          </w:cols>
        </w:sectPr>
      </w:pPr>
    </w:p>
    <w:p w14:paraId="7C5A164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179" w:name="_Toc4594"/>
      <w:r>
        <w:rPr>
          <w:rFonts w:hint="eastAsia" w:ascii="黑体" w:hAnsi="黑体" w:eastAsia="黑体" w:cs="黑体"/>
          <w:b/>
          <w:bCs/>
          <w:sz w:val="30"/>
          <w:szCs w:val="30"/>
          <w:lang w:val="en-US" w:eastAsia="zh-CN"/>
        </w:rPr>
        <w:t>1.</w:t>
      </w:r>
      <w:r>
        <w:rPr>
          <w:rFonts w:hint="eastAsia" w:ascii="黑体" w:hAnsi="黑体" w:eastAsia="黑体" w:cs="黑体"/>
          <w:b/>
          <w:bCs/>
          <w:sz w:val="30"/>
          <w:szCs w:val="30"/>
        </w:rPr>
        <w:t>搬运和安装</w:t>
      </w:r>
      <w:bookmarkEnd w:id="179"/>
    </w:p>
    <w:p w14:paraId="25DDB3BE">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80" w:name="_Toc11839"/>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.1</w:t>
      </w:r>
      <w:r>
        <w:rPr>
          <w:rFonts w:hint="eastAsia" w:ascii="黑体" w:hAnsi="黑体" w:eastAsia="黑体" w:cs="黑体"/>
          <w:b/>
          <w:bCs/>
          <w:sz w:val="24"/>
          <w:szCs w:val="24"/>
          <w:lang w:val="en-US" w:eastAsia="zh-CN"/>
        </w:rPr>
        <w:t>搬运</w:t>
      </w:r>
      <w:bookmarkEnd w:id="180"/>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BEC2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645B9AE">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1AB87F37">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搬运机器人时应确保机器人安全可靠，否则将引起机器人损坏或人员伤害。</w:t>
            </w:r>
          </w:p>
        </w:tc>
      </w:tr>
    </w:tbl>
    <w:p w14:paraId="5CC52F8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DC1E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25D287B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57626A1F">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运输过程中要避免震动或碰撞，以防止对机器人机械系统造成损伤。</w:t>
            </w:r>
          </w:p>
        </w:tc>
      </w:tr>
    </w:tbl>
    <w:p w14:paraId="2EB3E57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5DF54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移动机器人前，把机器人各关节运动到搬运姿态，确保在运输过程中机器人保持运输姿势不动且固定，机器人保持搬运姿态姿势直到机器人被完全安装、固定。搬运姿势各轴转动角度如下表所示，搬运过程中按照下表所示角度搬运，否则会出现安全事故或导致设备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1"/>
        <w:gridCol w:w="974"/>
        <w:gridCol w:w="1134"/>
        <w:gridCol w:w="1133"/>
        <w:gridCol w:w="849"/>
      </w:tblGrid>
      <w:tr w14:paraId="43554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1361" w:type="dxa"/>
            <w:vAlign w:val="top"/>
          </w:tcPr>
          <w:p w14:paraId="293B2F68">
            <w:pPr>
              <w:pStyle w:val="19"/>
              <w:spacing w:before="134"/>
              <w:jc w:val="center"/>
              <w:rPr>
                <w:b/>
                <w:bCs/>
                <w:sz w:val="21"/>
              </w:rPr>
            </w:pPr>
            <w:r>
              <w:rPr>
                <w:b/>
                <w:bCs/>
                <w:spacing w:val="-10"/>
                <w:sz w:val="21"/>
              </w:rPr>
              <w:t>轴</w:t>
            </w:r>
          </w:p>
        </w:tc>
        <w:tc>
          <w:tcPr>
            <w:tcW w:w="974" w:type="dxa"/>
            <w:vAlign w:val="top"/>
          </w:tcPr>
          <w:p w14:paraId="2F7F1926">
            <w:pPr>
              <w:pStyle w:val="19"/>
              <w:spacing w:before="134"/>
              <w:jc w:val="center"/>
              <w:rPr>
                <w:b/>
                <w:bCs/>
                <w:spacing w:val="-10"/>
                <w:sz w:val="21"/>
              </w:rPr>
            </w:pPr>
            <w:r>
              <w:rPr>
                <w:b/>
                <w:bCs/>
                <w:spacing w:val="-10"/>
                <w:sz w:val="21"/>
              </w:rPr>
              <w:t>A1</w:t>
            </w:r>
          </w:p>
        </w:tc>
        <w:tc>
          <w:tcPr>
            <w:tcW w:w="1134" w:type="dxa"/>
            <w:vAlign w:val="top"/>
          </w:tcPr>
          <w:p w14:paraId="5DBB4BA2">
            <w:pPr>
              <w:pStyle w:val="19"/>
              <w:spacing w:before="134"/>
              <w:jc w:val="center"/>
              <w:rPr>
                <w:b/>
                <w:bCs/>
                <w:spacing w:val="-10"/>
                <w:sz w:val="21"/>
              </w:rPr>
            </w:pPr>
            <w:r>
              <w:rPr>
                <w:b/>
                <w:bCs/>
                <w:spacing w:val="-10"/>
                <w:sz w:val="21"/>
              </w:rPr>
              <w:t>A2</w:t>
            </w:r>
          </w:p>
        </w:tc>
        <w:tc>
          <w:tcPr>
            <w:tcW w:w="1133" w:type="dxa"/>
            <w:vAlign w:val="top"/>
          </w:tcPr>
          <w:p w14:paraId="0D629026">
            <w:pPr>
              <w:pStyle w:val="19"/>
              <w:spacing w:before="134"/>
              <w:jc w:val="center"/>
              <w:rPr>
                <w:b/>
                <w:bCs/>
                <w:spacing w:val="-10"/>
                <w:sz w:val="21"/>
              </w:rPr>
            </w:pPr>
            <w:r>
              <w:rPr>
                <w:b/>
                <w:bCs/>
                <w:spacing w:val="-10"/>
                <w:sz w:val="21"/>
              </w:rPr>
              <w:t>A3</w:t>
            </w:r>
          </w:p>
        </w:tc>
        <w:tc>
          <w:tcPr>
            <w:tcW w:w="849" w:type="dxa"/>
            <w:vAlign w:val="top"/>
          </w:tcPr>
          <w:p w14:paraId="303A5717">
            <w:pPr>
              <w:pStyle w:val="19"/>
              <w:spacing w:before="134"/>
              <w:jc w:val="center"/>
              <w:rPr>
                <w:rFonts w:hint="eastAsia" w:eastAsia="宋体"/>
                <w:b/>
                <w:bCs/>
                <w:spacing w:val="-10"/>
                <w:sz w:val="21"/>
                <w:lang w:eastAsia="zh-CN"/>
              </w:rPr>
            </w:pPr>
            <w:r>
              <w:rPr>
                <w:b/>
                <w:bCs/>
                <w:spacing w:val="-10"/>
                <w:sz w:val="21"/>
              </w:rPr>
              <w:t>A</w:t>
            </w:r>
            <w:r>
              <w:rPr>
                <w:rFonts w:hint="eastAsia"/>
                <w:b/>
                <w:bCs/>
                <w:spacing w:val="-10"/>
                <w:sz w:val="21"/>
                <w:lang w:val="en-US" w:eastAsia="zh-CN"/>
              </w:rPr>
              <w:t>4</w:t>
            </w:r>
          </w:p>
        </w:tc>
      </w:tr>
      <w:tr w14:paraId="0DAA7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361" w:type="dxa"/>
            <w:vAlign w:val="top"/>
          </w:tcPr>
          <w:p w14:paraId="3843854C">
            <w:pPr>
              <w:pStyle w:val="19"/>
              <w:spacing w:before="134"/>
              <w:jc w:val="center"/>
              <w:rPr>
                <w:rFonts w:hint="eastAsia"/>
                <w:b/>
                <w:bCs/>
                <w:spacing w:val="-10"/>
                <w:sz w:val="21"/>
                <w:lang w:eastAsia="zh-CN"/>
              </w:rPr>
            </w:pPr>
            <w:r>
              <w:rPr>
                <w:rFonts w:hint="eastAsia"/>
                <w:b/>
                <w:bCs/>
                <w:spacing w:val="-10"/>
                <w:sz w:val="21"/>
                <w:lang w:val="en-US" w:eastAsia="zh-CN"/>
              </w:rPr>
              <w:t>角度（</w:t>
            </w:r>
            <w:r>
              <w:rPr>
                <w:color w:val="auto"/>
                <w:spacing w:val="-10"/>
                <w:sz w:val="21"/>
                <w:highlight w:val="none"/>
              </w:rPr>
              <w:t>°</w:t>
            </w:r>
            <w:r>
              <w:rPr>
                <w:rFonts w:hint="eastAsia"/>
                <w:b/>
                <w:bCs/>
                <w:spacing w:val="-10"/>
                <w:sz w:val="21"/>
                <w:lang w:val="en-US" w:eastAsia="zh-CN"/>
              </w:rPr>
              <w:t>）</w:t>
            </w:r>
          </w:p>
        </w:tc>
        <w:tc>
          <w:tcPr>
            <w:tcW w:w="974" w:type="dxa"/>
            <w:vAlign w:val="top"/>
          </w:tcPr>
          <w:p w14:paraId="1CA7DC13">
            <w:pPr>
              <w:pStyle w:val="19"/>
              <w:spacing w:before="134"/>
              <w:jc w:val="center"/>
              <w:rPr>
                <w:color w:val="auto"/>
                <w:spacing w:val="-10"/>
                <w:sz w:val="21"/>
                <w:highlight w:val="none"/>
              </w:rPr>
            </w:pPr>
            <w:r>
              <w:rPr>
                <w:rFonts w:ascii="宋体" w:hAnsi="宋体" w:eastAsia="宋体" w:cs="宋体"/>
                <w:spacing w:val="-5"/>
              </w:rPr>
              <w:t>0</w:t>
            </w:r>
            <w:r>
              <w:rPr>
                <w:rFonts w:ascii="宋体" w:hAnsi="宋体" w:eastAsia="宋体" w:cs="宋体"/>
                <w:spacing w:val="-4"/>
              </w:rPr>
              <w:t>°</w:t>
            </w:r>
          </w:p>
        </w:tc>
        <w:tc>
          <w:tcPr>
            <w:tcW w:w="1134" w:type="dxa"/>
            <w:vAlign w:val="top"/>
          </w:tcPr>
          <w:p w14:paraId="764A3212">
            <w:pPr>
              <w:pStyle w:val="19"/>
              <w:spacing w:before="134"/>
              <w:jc w:val="center"/>
              <w:rPr>
                <w:color w:val="auto"/>
                <w:spacing w:val="-10"/>
                <w:sz w:val="21"/>
                <w:highlight w:val="red"/>
              </w:rPr>
            </w:pPr>
            <w:r>
              <w:rPr>
                <w:rFonts w:ascii="宋体" w:hAnsi="宋体" w:eastAsia="宋体" w:cs="宋体"/>
                <w:spacing w:val="-5"/>
              </w:rPr>
              <w:t>+42°</w:t>
            </w:r>
          </w:p>
        </w:tc>
        <w:tc>
          <w:tcPr>
            <w:tcW w:w="1133" w:type="dxa"/>
            <w:vAlign w:val="top"/>
          </w:tcPr>
          <w:p w14:paraId="084427CA">
            <w:pPr>
              <w:pStyle w:val="19"/>
              <w:spacing w:before="134"/>
              <w:jc w:val="center"/>
              <w:rPr>
                <w:rFonts w:hint="default" w:eastAsia="宋体"/>
                <w:color w:val="auto"/>
                <w:spacing w:val="-10"/>
                <w:sz w:val="21"/>
                <w:highlight w:val="red"/>
                <w:lang w:val="en-US" w:eastAsia="zh-CN"/>
              </w:rPr>
            </w:pPr>
            <w:r>
              <w:rPr>
                <w:rFonts w:ascii="宋体" w:hAnsi="宋体" w:eastAsia="宋体" w:cs="宋体"/>
                <w:spacing w:val="-5"/>
              </w:rPr>
              <w:t>-28°</w:t>
            </w:r>
          </w:p>
        </w:tc>
        <w:tc>
          <w:tcPr>
            <w:tcW w:w="849" w:type="dxa"/>
            <w:vAlign w:val="top"/>
          </w:tcPr>
          <w:p w14:paraId="0D74656F">
            <w:pPr>
              <w:pStyle w:val="19"/>
              <w:spacing w:before="134"/>
              <w:jc w:val="center"/>
              <w:rPr>
                <w:color w:val="auto"/>
                <w:spacing w:val="-10"/>
                <w:sz w:val="21"/>
                <w:highlight w:val="red"/>
              </w:rPr>
            </w:pPr>
            <w:r>
              <w:rPr>
                <w:rFonts w:ascii="宋体" w:hAnsi="宋体" w:eastAsia="宋体" w:cs="宋体"/>
                <w:spacing w:val="-5"/>
              </w:rPr>
              <w:t>0</w:t>
            </w:r>
            <w:r>
              <w:rPr>
                <w:rFonts w:ascii="宋体" w:hAnsi="宋体" w:eastAsia="宋体" w:cs="宋体"/>
                <w:spacing w:val="-3"/>
              </w:rPr>
              <w:t>°</w:t>
            </w:r>
          </w:p>
        </w:tc>
      </w:tr>
    </w:tbl>
    <w:p w14:paraId="2CA8586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43EE59">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center"/>
        <w:textAlignment w:val="auto"/>
        <w:outlineLvl w:val="9"/>
        <w:rPr>
          <w:rFonts w:hint="eastAsia"/>
          <w:b w:val="0"/>
          <w:bCs w:val="0"/>
          <w:color w:val="auto"/>
          <w:sz w:val="24"/>
          <w:szCs w:val="24"/>
          <w:lang w:val="en-US" w:eastAsia="zh-CN"/>
        </w:rPr>
      </w:pPr>
      <w:r>
        <w:rPr>
          <w:snapToGrid/>
        </w:rPr>
        <w:drawing>
          <wp:inline distT="0" distB="0" distL="114300" distR="114300">
            <wp:extent cx="4053205" cy="2616200"/>
            <wp:effectExtent l="0" t="0" r="444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lum contrast="12000"/>
                      <a:extLst>
                        <a:ext uri="{28A0092B-C50C-407E-A947-70E740481C1C}">
                          <a14:useLocalDpi xmlns:a14="http://schemas.microsoft.com/office/drawing/2010/main" val="0"/>
                        </a:ext>
                      </a:extLst>
                    </a:blip>
                    <a:srcRect l="20920" t="18195" r="20530" b="14645"/>
                    <a:stretch>
                      <a:fillRect/>
                    </a:stretch>
                  </pic:blipFill>
                  <pic:spPr>
                    <a:xfrm>
                      <a:off x="0" y="0"/>
                      <a:ext cx="4053205" cy="2616200"/>
                    </a:xfrm>
                    <a:prstGeom prst="rect">
                      <a:avLst/>
                    </a:prstGeom>
                    <a:ln>
                      <a:noFill/>
                    </a:ln>
                  </pic:spPr>
                </pic:pic>
              </a:graphicData>
            </a:graphic>
          </wp:inline>
        </w:drawing>
      </w:r>
    </w:p>
    <w:p w14:paraId="1A714E16">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搬运姿态示意图</w:t>
      </w:r>
    </w:p>
    <w:p w14:paraId="247C78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输机器人时应注意机器人是否稳固放置。只要机器人没有固定，就必须将其保持在运输位置。在将机器人取下前，应确保机器人可以被自由移动。事先将定位销和螺栓等运输固定件全部拆下。事先松开锈死或粘接的部位。</w:t>
      </w:r>
    </w:p>
    <w:p w14:paraId="13633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下表列出了机器人主要部件的理论重量：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2098"/>
        <w:gridCol w:w="2098"/>
      </w:tblGrid>
      <w:tr w14:paraId="131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61C77A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部件名称</w:t>
            </w:r>
          </w:p>
        </w:tc>
        <w:tc>
          <w:tcPr>
            <w:tcW w:w="1701" w:type="dxa"/>
            <w:vAlign w:val="center"/>
          </w:tcPr>
          <w:p w14:paraId="55C360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机器人整机</w:t>
            </w:r>
          </w:p>
        </w:tc>
        <w:tc>
          <w:tcPr>
            <w:tcW w:w="1701" w:type="dxa"/>
            <w:vAlign w:val="center"/>
          </w:tcPr>
          <w:p w14:paraId="20F3FB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大臂部分</w:t>
            </w:r>
          </w:p>
        </w:tc>
        <w:tc>
          <w:tcPr>
            <w:tcW w:w="2098" w:type="dxa"/>
            <w:vAlign w:val="center"/>
          </w:tcPr>
          <w:p w14:paraId="69677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底座、转臂部分</w:t>
            </w:r>
          </w:p>
        </w:tc>
        <w:tc>
          <w:tcPr>
            <w:tcW w:w="2098" w:type="dxa"/>
            <w:vAlign w:val="center"/>
          </w:tcPr>
          <w:p w14:paraId="7747A6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手腕、小臂部分</w:t>
            </w:r>
          </w:p>
        </w:tc>
      </w:tr>
      <w:tr w14:paraId="6BB4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145446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重量（kg）</w:t>
            </w:r>
          </w:p>
        </w:tc>
        <w:tc>
          <w:tcPr>
            <w:tcW w:w="1701" w:type="dxa"/>
            <w:vAlign w:val="center"/>
          </w:tcPr>
          <w:p w14:paraId="420F3A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FF0000"/>
                <w:sz w:val="21"/>
                <w:szCs w:val="21"/>
                <w:highlight w:val="red"/>
                <w:vertAlign w:val="baseline"/>
                <w:lang w:val="en-US" w:eastAsia="zh-CN"/>
              </w:rPr>
            </w:pPr>
            <w:r>
              <w:rPr>
                <w:rFonts w:hint="eastAsia"/>
                <w:b w:val="0"/>
                <w:bCs w:val="0"/>
                <w:color w:val="000000" w:themeColor="text1"/>
                <w:sz w:val="21"/>
                <w:szCs w:val="21"/>
                <w:highlight w:val="none"/>
                <w:vertAlign w:val="baseline"/>
                <w:lang w:val="en-US" w:eastAsia="zh-CN"/>
                <w14:textFill>
                  <w14:solidFill>
                    <w14:schemeClr w14:val="tx1"/>
                  </w14:solidFill>
                </w14:textFill>
              </w:rPr>
              <w:t>1800</w:t>
            </w:r>
          </w:p>
        </w:tc>
        <w:tc>
          <w:tcPr>
            <w:tcW w:w="1701" w:type="dxa"/>
            <w:vAlign w:val="center"/>
          </w:tcPr>
          <w:p w14:paraId="01C50B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highlight w:val="red"/>
                <w:vertAlign w:val="baseline"/>
                <w:lang w:val="en-US" w:eastAsia="zh-CN"/>
              </w:rPr>
            </w:pPr>
            <w:r>
              <w:rPr>
                <w:rFonts w:hint="eastAsia"/>
                <w:b w:val="0"/>
                <w:bCs w:val="0"/>
                <w:color w:val="auto"/>
                <w:sz w:val="21"/>
                <w:szCs w:val="21"/>
                <w:highlight w:val="none"/>
                <w:vertAlign w:val="baseline"/>
                <w:lang w:val="en-US" w:eastAsia="zh-CN"/>
              </w:rPr>
              <w:t>1155</w:t>
            </w:r>
          </w:p>
        </w:tc>
        <w:tc>
          <w:tcPr>
            <w:tcW w:w="2098" w:type="dxa"/>
            <w:vAlign w:val="center"/>
          </w:tcPr>
          <w:p w14:paraId="79F237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highlight w:val="red"/>
                <w:vertAlign w:val="baseline"/>
                <w:lang w:val="en-US" w:eastAsia="zh-CN"/>
              </w:rPr>
            </w:pPr>
            <w:r>
              <w:rPr>
                <w:rFonts w:hint="eastAsia"/>
                <w:b w:val="0"/>
                <w:bCs w:val="0"/>
                <w:color w:val="auto"/>
                <w:sz w:val="21"/>
                <w:szCs w:val="21"/>
                <w:highlight w:val="none"/>
                <w:vertAlign w:val="baseline"/>
                <w:lang w:val="en-US" w:eastAsia="zh-CN"/>
              </w:rPr>
              <w:t>360</w:t>
            </w:r>
          </w:p>
        </w:tc>
        <w:tc>
          <w:tcPr>
            <w:tcW w:w="2098" w:type="dxa"/>
            <w:vAlign w:val="center"/>
          </w:tcPr>
          <w:p w14:paraId="7317CB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highlight w:val="red"/>
                <w:vertAlign w:val="baseline"/>
                <w:lang w:val="en-US" w:eastAsia="zh-CN"/>
              </w:rPr>
            </w:pPr>
            <w:r>
              <w:rPr>
                <w:rFonts w:hint="eastAsia"/>
                <w:b w:val="0"/>
                <w:bCs w:val="0"/>
                <w:color w:val="auto"/>
                <w:sz w:val="21"/>
                <w:szCs w:val="21"/>
                <w:highlight w:val="none"/>
                <w:vertAlign w:val="baseline"/>
                <w:lang w:val="en-US" w:eastAsia="zh-CN"/>
              </w:rPr>
              <w:t>285</w:t>
            </w:r>
          </w:p>
        </w:tc>
      </w:tr>
    </w:tbl>
    <w:p w14:paraId="2616A493">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EDD22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叉车搬运方式</w:t>
      </w:r>
    </w:p>
    <w:p w14:paraId="07EB2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为方便叉车搬运，机器人的底座设有叉车插口，如图所示：</w:t>
      </w:r>
    </w:p>
    <w:p w14:paraId="514AA9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2288540" cy="3365500"/>
            <wp:effectExtent l="0" t="0" r="16510" b="6350"/>
            <wp:docPr id="49" name="图片 49" descr="微信图片_2025022815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50228153539"/>
                    <pic:cNvPicPr>
                      <a:picLocks noChangeAspect="1"/>
                    </pic:cNvPicPr>
                  </pic:nvPicPr>
                  <pic:blipFill>
                    <a:blip r:embed="rId29"/>
                    <a:stretch>
                      <a:fillRect/>
                    </a:stretch>
                  </pic:blipFill>
                  <pic:spPr>
                    <a:xfrm>
                      <a:off x="0" y="0"/>
                      <a:ext cx="2288540" cy="3365500"/>
                    </a:xfrm>
                    <a:prstGeom prst="rect">
                      <a:avLst/>
                    </a:prstGeom>
                  </pic:spPr>
                </pic:pic>
              </a:graphicData>
            </a:graphic>
          </wp:inline>
        </w:drawing>
      </w:r>
    </w:p>
    <w:p w14:paraId="691C6D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叉车既可以从机器人前侧也可以从后侧起运。货叉插入叉车插口时，需注意避免损伤底座。叉车的货叉必须具备最低 2.0吨承载力及与此相对应的伸展长度。</w:t>
      </w:r>
    </w:p>
    <w:p w14:paraId="7DACE81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rPr>
          <w:snapToGrid/>
        </w:rPr>
        <mc:AlternateContent>
          <mc:Choice Requires="wpg">
            <w:drawing>
              <wp:inline distT="0" distB="0" distL="114300" distR="114300">
                <wp:extent cx="5219700" cy="2694305"/>
                <wp:effectExtent l="0" t="0" r="0" b="0"/>
                <wp:docPr id="29" name="组合 29"/>
                <wp:cNvGraphicFramePr/>
                <a:graphic xmlns:a="http://schemas.openxmlformats.org/drawingml/2006/main">
                  <a:graphicData uri="http://schemas.microsoft.com/office/word/2010/wordprocessingGroup">
                    <wpg:wgp>
                      <wpg:cNvGrpSpPr/>
                      <wpg:grpSpPr>
                        <a:xfrm>
                          <a:off x="0" y="0"/>
                          <a:ext cx="5219700" cy="2694305"/>
                          <a:chOff x="0" y="-44450"/>
                          <a:chExt cx="5219700" cy="2694305"/>
                        </a:xfrm>
                      </wpg:grpSpPr>
                      <pic:pic xmlns:pic="http://schemas.openxmlformats.org/drawingml/2006/picture">
                        <pic:nvPicPr>
                          <pic:cNvPr id="17" name="IM 47"/>
                          <pic:cNvPicPr>
                            <a:picLocks noChangeAspect="1"/>
                          </pic:cNvPicPr>
                        </pic:nvPicPr>
                        <pic:blipFill>
                          <a:blip r:embed="rId30">
                            <a:extLst>
                              <a:ext uri="{28A0092B-C50C-407E-A947-70E740481C1C}">
                                <a14:useLocalDpi xmlns:a14="http://schemas.microsoft.com/office/drawing/2010/main" val="0"/>
                              </a:ext>
                            </a:extLst>
                          </a:blip>
                          <a:srcRect t="-18556" r="16395" b="-1"/>
                          <a:stretch>
                            <a:fillRect/>
                          </a:stretch>
                        </pic:blipFill>
                        <pic:spPr>
                          <a:xfrm>
                            <a:off x="0" y="-44450"/>
                            <a:ext cx="5219700" cy="2694305"/>
                          </a:xfrm>
                          <a:prstGeom prst="rect">
                            <a:avLst/>
                          </a:prstGeom>
                          <a:ln>
                            <a:noFill/>
                          </a:ln>
                        </pic:spPr>
                      </pic:pic>
                      <pic:pic xmlns:pic="http://schemas.openxmlformats.org/drawingml/2006/picture">
                        <pic:nvPicPr>
                          <pic:cNvPr id="21" name="图片 28"/>
                          <pic:cNvPicPr>
                            <a:picLocks noChangeAspect="1"/>
                          </pic:cNvPicPr>
                        </pic:nvPicPr>
                        <pic:blipFill>
                          <a:blip r:embed="rId31"/>
                          <a:srcRect l="24834" t="12308" r="30464" b="6618"/>
                          <a:stretch>
                            <a:fillRect/>
                          </a:stretch>
                        </pic:blipFill>
                        <pic:spPr>
                          <a:xfrm>
                            <a:off x="742950" y="0"/>
                            <a:ext cx="2230120" cy="2176145"/>
                          </a:xfrm>
                          <a:prstGeom prst="rect">
                            <a:avLst/>
                          </a:prstGeom>
                          <a:ln>
                            <a:noFill/>
                          </a:ln>
                        </pic:spPr>
                      </pic:pic>
                    </wpg:wgp>
                  </a:graphicData>
                </a:graphic>
              </wp:inline>
            </w:drawing>
          </mc:Choice>
          <mc:Fallback>
            <w:pict>
              <v:group id="_x0000_s1026" o:spid="_x0000_s1026" o:spt="203" style="height:212.15pt;width:411pt;" coordorigin="0,-44450" coordsize="5219700,2694305" o:gfxdata="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">
                <o:lock v:ext="edit" aspectratio="f"/>
                <v:shape id="IM 47" o:spid="_x0000_s1026" o:spt="75" type="#_x0000_t75" style="position:absolute;left:0;top:-44450;height:2694305;width:5219700;" filled="f" o:preferrelative="t" stroked="f" coordsize="21600,21600" o:gfxdata="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yBLsAAADb&#10;AAAADwAAAAAAAAABACAAAAAiAAAAZHJzL2Rvd25yZXYueG1sUEsBAhQAFAAAAAgAh07iQDMvBZ47&#10;AAAAOQAAABAAAAAAAAAAAQAgAAAACgEAAGRycy9zaGFwZXhtbC54bWxQSwUGAAAAAAYABgBbAQAA&#10;tAMAAAAA&#10;">
                  <v:fill on="f" focussize="0,0"/>
                  <v:stroke on="f"/>
                  <v:imagedata r:id="rId30" croptop="-12161f" cropright="10745f" cropbottom="-1f" o:title=""/>
                  <o:lock v:ext="edit" aspectratio="t"/>
                </v:shape>
                <v:shape id="图片 28" o:spid="_x0000_s1026" o:spt="75" type="#_x0000_t75" style="position:absolute;left:742950;top:0;height:2176145;width:2230120;" filled="f" o:preferrelative="t" stroked="f" coordsize="21600,21600" o:gfxdata="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KcursAAADb&#10;AAAADwAAAAAAAAABACAAAAAiAAAAZHJzL2Rvd25yZXYueG1sUEsBAhQAFAAAAAgAh07iQDMvBZ47&#10;AAAAOQAAABAAAAAAAAAAAQAgAAAACgEAAGRycy9zaGFwZXhtbC54bWxQSwUGAAAAAAYABgBbAQAA&#10;tAMAAAAA&#10;">
                  <v:fill on="f" focussize="0,0"/>
                  <v:stroke on="f"/>
                  <v:imagedata r:id="rId31" cropleft="16275f" croptop="8066f" cropright="19965f" cropbottom="4337f" o:title=""/>
                  <o:lock v:ext="edit" aspectratio="t"/>
                </v:shape>
                <w10:wrap type="none"/>
                <w10:anchorlock/>
              </v:group>
            </w:pict>
          </mc:Fallback>
        </mc:AlternateContent>
      </w:r>
    </w:p>
    <w:p w14:paraId="602BAC45">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default" w:ascii="楷体" w:hAnsi="楷体" w:eastAsia="楷体" w:cs="楷体"/>
          <w:b w:val="0"/>
          <w:bCs w:val="0"/>
          <w:color w:val="auto"/>
          <w:sz w:val="20"/>
          <w:szCs w:val="20"/>
          <w:lang w:val="en-US" w:eastAsia="zh-CN"/>
        </w:rPr>
        <w:t>叉车搬运示意图</w:t>
      </w:r>
    </w:p>
    <w:p w14:paraId="1ECDB523">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FB01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815CB8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44279FB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1"/>
                <w:szCs w:val="21"/>
                <w:lang w:val="en-US" w:eastAsia="zh-CN"/>
              </w:rPr>
            </w:pPr>
            <w:r>
              <w:rPr>
                <w:rFonts w:hint="eastAsia"/>
                <w:b w:val="0"/>
                <w:bCs/>
                <w:sz w:val="21"/>
                <w:szCs w:val="21"/>
                <w:lang w:val="en-US" w:eastAsia="zh-CN"/>
              </w:rPr>
              <w:t>应避免可液压调节的叉车货叉并拢或分开时造成叉车插口过度负荷。</w:t>
            </w:r>
          </w:p>
          <w:p w14:paraId="4F54D72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若不注意，则会造成财产损失。</w:t>
            </w:r>
          </w:p>
        </w:tc>
      </w:tr>
    </w:tbl>
    <w:p w14:paraId="1D8903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br w:type="page"/>
      </w:r>
      <w:bookmarkStart w:id="181" w:name="_Toc25617"/>
    </w:p>
    <w:p w14:paraId="54420D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吊装运输方式</w:t>
      </w:r>
    </w:p>
    <w:p w14:paraId="40ACF1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也可以用起重机和运输吊具运输。机器人搬运姿态及吊具安装位置如下图所示，吊装时需调整吊带长度保证机器人平衡从而保证机器人不会受到损坏。加装的工具和配备的部件可能会使机器人的重心位移，导致出现不利的情况。如有需要必须拆下配备的部件，尤其是外部管线包，以便它们在运输时不会因吊带的影响而受到损坏。</w:t>
      </w:r>
    </w:p>
    <w:p w14:paraId="79D25D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2134235" cy="3127375"/>
            <wp:effectExtent l="0" t="0" r="18415" b="1587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32">
                      <a:grayscl/>
                    </a:blip>
                    <a:srcRect l="24437" r="26787"/>
                    <a:stretch>
                      <a:fillRect/>
                    </a:stretch>
                  </pic:blipFill>
                  <pic:spPr>
                    <a:xfrm>
                      <a:off x="0" y="0"/>
                      <a:ext cx="2134235" cy="3127375"/>
                    </a:xfrm>
                    <a:prstGeom prst="rect">
                      <a:avLst/>
                    </a:prstGeom>
                  </pic:spPr>
                </pic:pic>
              </a:graphicData>
            </a:graphic>
          </wp:inline>
        </w:drawing>
      </w:r>
      <w:r>
        <w:rPr>
          <w:rFonts w:hint="eastAsia"/>
          <w:b w:val="0"/>
          <w:bCs w:val="0"/>
          <w:color w:val="auto"/>
          <w:sz w:val="24"/>
          <w:szCs w:val="24"/>
          <w:lang w:val="en-US" w:eastAsia="zh-CN"/>
        </w:rPr>
        <w:t xml:space="preserve">          </w:t>
      </w:r>
      <w:r>
        <w:rPr>
          <w:rFonts w:hint="eastAsia"/>
          <w:b w:val="0"/>
          <w:bCs w:val="0"/>
          <w:color w:val="auto"/>
          <w:sz w:val="24"/>
          <w:szCs w:val="24"/>
          <w:lang w:val="en-US" w:eastAsia="zh-CN"/>
        </w:rPr>
        <w:drawing>
          <wp:inline distT="0" distB="0" distL="114300" distR="114300">
            <wp:extent cx="1891030" cy="3134995"/>
            <wp:effectExtent l="0" t="0" r="13970" b="8255"/>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33">
                      <a:grayscl/>
                    </a:blip>
                    <a:srcRect l="26186" r="30707"/>
                    <a:stretch>
                      <a:fillRect/>
                    </a:stretch>
                  </pic:blipFill>
                  <pic:spPr>
                    <a:xfrm>
                      <a:off x="0" y="0"/>
                      <a:ext cx="1891030" cy="3134995"/>
                    </a:xfrm>
                    <a:prstGeom prst="rect">
                      <a:avLst/>
                    </a:prstGeom>
                  </pic:spPr>
                </pic:pic>
              </a:graphicData>
            </a:graphic>
          </wp:inline>
        </w:drawing>
      </w:r>
    </w:p>
    <w:p w14:paraId="4EE9D9C3">
      <w:pPr>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w:t>
      </w:r>
      <w:r>
        <w:rPr>
          <w:rFonts w:hint="default" w:ascii="黑体" w:hAnsi="黑体" w:eastAsia="黑体" w:cs="黑体"/>
          <w:b/>
          <w:bCs/>
          <w:sz w:val="24"/>
          <w:szCs w:val="24"/>
          <w:lang w:val="en-US" w:eastAsia="zh-CN"/>
        </w:rPr>
        <w:t>.2</w:t>
      </w:r>
      <w:r>
        <w:rPr>
          <w:rFonts w:hint="eastAsia" w:ascii="黑体" w:hAnsi="黑体" w:eastAsia="黑体" w:cs="黑体"/>
          <w:b/>
          <w:bCs/>
          <w:sz w:val="24"/>
          <w:szCs w:val="24"/>
          <w:lang w:val="en-US" w:eastAsia="zh-CN"/>
        </w:rPr>
        <w:t>存储</w:t>
      </w:r>
      <w:bookmarkEnd w:id="181"/>
    </w:p>
    <w:p w14:paraId="173A0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本型号机器人存储空间要求如下：</w:t>
      </w:r>
    </w:p>
    <w:p w14:paraId="51044FB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b w:val="0"/>
          <w:bCs w:val="0"/>
          <w:color w:val="0000FF"/>
          <w:lang w:val="en-US" w:eastAsia="zh-CN"/>
        </w:rPr>
      </w:pPr>
      <w:r>
        <w:rPr>
          <w:rFonts w:hint="eastAsia"/>
          <w:b w:val="0"/>
          <w:bCs w:val="0"/>
          <w:color w:val="auto"/>
          <w:sz w:val="24"/>
          <w:szCs w:val="24"/>
          <w:lang w:val="en-US" w:eastAsia="zh-CN"/>
        </w:rPr>
        <w:drawing>
          <wp:inline distT="0" distB="0" distL="114300" distR="114300">
            <wp:extent cx="5899150" cy="3411220"/>
            <wp:effectExtent l="0" t="0" r="6350" b="17780"/>
            <wp:docPr id="62" name="图片 62" descr="微信图片_2025022815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50228153713"/>
                    <pic:cNvPicPr>
                      <a:picLocks noChangeAspect="1"/>
                    </pic:cNvPicPr>
                  </pic:nvPicPr>
                  <pic:blipFill>
                    <a:blip r:embed="rId34"/>
                    <a:stretch>
                      <a:fillRect/>
                    </a:stretch>
                  </pic:blipFill>
                  <pic:spPr>
                    <a:xfrm>
                      <a:off x="0" y="0"/>
                      <a:ext cx="5899150" cy="3411220"/>
                    </a:xfrm>
                    <a:prstGeom prst="rect">
                      <a:avLst/>
                    </a:prstGeom>
                  </pic:spPr>
                </pic:pic>
              </a:graphicData>
            </a:graphic>
          </wp:inline>
        </w:drawing>
      </w:r>
    </w:p>
    <w:p w14:paraId="1480DA7D">
      <w:pPr>
        <w:rPr>
          <w:rFonts w:hint="eastAsia" w:ascii="黑体" w:hAnsi="黑体" w:eastAsia="黑体" w:cs="黑体"/>
          <w:b/>
          <w:bCs/>
          <w:sz w:val="24"/>
          <w:szCs w:val="24"/>
          <w:lang w:val="en-US" w:eastAsia="zh-CN"/>
        </w:rPr>
      </w:pPr>
      <w:bookmarkStart w:id="182" w:name="_Toc7328"/>
      <w:r>
        <w:rPr>
          <w:rFonts w:hint="eastAsia" w:ascii="黑体" w:hAnsi="黑体" w:eastAsia="黑体" w:cs="黑体"/>
          <w:b/>
          <w:bCs/>
          <w:sz w:val="24"/>
          <w:szCs w:val="24"/>
          <w:lang w:val="en-US" w:eastAsia="zh-CN"/>
        </w:rPr>
        <w:br w:type="page"/>
      </w:r>
    </w:p>
    <w:p w14:paraId="2382797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1.3 安装</w:t>
      </w:r>
      <w:bookmarkEnd w:id="182"/>
    </w:p>
    <w:p w14:paraId="1DBFEB4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83" w:name="_Toc13906"/>
      <w:r>
        <w:rPr>
          <w:rFonts w:hint="eastAsia" w:ascii="黑体" w:hAnsi="黑体" w:eastAsia="黑体" w:cs="黑体"/>
          <w:b/>
          <w:bCs/>
          <w:sz w:val="24"/>
          <w:szCs w:val="24"/>
          <w:lang w:val="en-US" w:eastAsia="zh-CN"/>
        </w:rPr>
        <w:t>1.3.1安装信息</w:t>
      </w:r>
      <w:bookmarkEnd w:id="183"/>
    </w:p>
    <w:p w14:paraId="2917EB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安装设计时必须注意运动系统的功能或应用。以下情况可能会导致提前磨损。出现提前磨损时，需要缩短保养周期或提前更换组件。此外还必须在安装时注意技术数据中规定的许用运行极限，并加以遵守。</w:t>
      </w:r>
    </w:p>
    <w:p w14:paraId="632CDF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·在接近温度极限的情况或在腐蚀性环境中持续运行</w:t>
      </w:r>
    </w:p>
    <w:p w14:paraId="6D25A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·在接近功率极限的情况下持续运行，例如轴高速转动</w:t>
      </w:r>
    </w:p>
    <w:p w14:paraId="291A8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·单个轴长时间运转</w:t>
      </w:r>
    </w:p>
    <w:p w14:paraId="494635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·运行情况单一，例如短时间、周期性频繁重复的轴运动</w:t>
      </w:r>
    </w:p>
    <w:p w14:paraId="1C7C4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·轴处于不同位置，例如手轴长期处于垂直位置</w:t>
      </w:r>
    </w:p>
    <w:p w14:paraId="6B2252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·有外力作用在机器人上</w:t>
      </w:r>
    </w:p>
    <w:p w14:paraId="07265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如在系统运行时满足以上一个或多个情况，则必须与我公司进行协商。</w:t>
      </w:r>
    </w:p>
    <w:p w14:paraId="5CBE69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一旦机器人达到了对应的运行极限，或者在一定时间段内在极限附近运行，那么，所设计的监控功能就会被激活，机器人就会被自动切断。</w:t>
      </w:r>
    </w:p>
    <w:p w14:paraId="6308E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通过这样的自我保护功能，可以提高机器人系统的利用率。</w:t>
      </w:r>
    </w:p>
    <w:p w14:paraId="798B5153">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008168E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84" w:name="_Toc27342"/>
      <w:r>
        <w:rPr>
          <w:rFonts w:hint="eastAsia" w:ascii="黑体" w:hAnsi="黑体" w:eastAsia="黑体" w:cs="黑体"/>
          <w:b/>
          <w:bCs/>
          <w:sz w:val="24"/>
          <w:szCs w:val="24"/>
          <w:lang w:val="en-US" w:eastAsia="zh-CN"/>
        </w:rPr>
        <w:t>1.3.2带定位装置的地基固定装置</w:t>
      </w:r>
      <w:bookmarkEnd w:id="184"/>
    </w:p>
    <w:p w14:paraId="33427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要使用带定位装置的地基固定装置来将机器人固定到混凝土地基上。带定位装置的地基固定装置由以下部件组成：</w:t>
      </w:r>
    </w:p>
    <w:p w14:paraId="2DC195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·底板</w:t>
      </w:r>
    </w:p>
    <w:p w14:paraId="08E81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·化学螺栓</w:t>
      </w:r>
    </w:p>
    <w:p w14:paraId="063D5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·固定螺栓、定位销</w:t>
      </w:r>
    </w:p>
    <w:p w14:paraId="17A845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采用这种固定方式的前提是混凝土地基有足够的负载能力， 并且表面平整、光滑。混凝土地基必须能够可靠地支承产生的力。在底板和混凝土地基之间不允许有绝缘或灰浆层。</w:t>
      </w:r>
    </w:p>
    <w:p w14:paraId="61B06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必须保证运行空间足够。</w:t>
      </w:r>
    </w:p>
    <w:p w14:paraId="1C305DE4">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sz w:val="20"/>
          <w:highlight w:val="none"/>
        </w:rPr>
      </w:pPr>
      <w:r>
        <w:rPr>
          <w:sz w:val="20"/>
          <w:highlight w:val="none"/>
        </w:rPr>
        <w:drawing>
          <wp:inline distT="0" distB="0" distL="0" distR="0">
            <wp:extent cx="4147185" cy="3007360"/>
            <wp:effectExtent l="9525" t="9525" r="21590" b="18415"/>
            <wp:docPr id="446" name="Image 441"/>
            <wp:cNvGraphicFramePr/>
            <a:graphic xmlns:a="http://schemas.openxmlformats.org/drawingml/2006/main">
              <a:graphicData uri="http://schemas.openxmlformats.org/drawingml/2006/picture">
                <pic:pic xmlns:pic="http://schemas.openxmlformats.org/drawingml/2006/picture">
                  <pic:nvPicPr>
                    <pic:cNvPr id="446" name="Image 441"/>
                    <pic:cNvPicPr/>
                  </pic:nvPicPr>
                  <pic:blipFill>
                    <a:blip r:embed="rId35" cstate="print">
                      <a:lum contrast="6000"/>
                    </a:blip>
                    <a:srcRect t="-1864" r="-1819" b="-1864"/>
                    <a:stretch>
                      <a:fillRect/>
                    </a:stretch>
                  </pic:blipFill>
                  <pic:spPr>
                    <a:xfrm>
                      <a:off x="0" y="0"/>
                      <a:ext cx="4147185" cy="3007360"/>
                    </a:xfrm>
                    <a:prstGeom prst="rect">
                      <a:avLst/>
                    </a:prstGeom>
                    <a:ln>
                      <a:solidFill>
                        <a:schemeClr val="tx1"/>
                      </a:solidFill>
                    </a:ln>
                  </pic:spPr>
                </pic:pic>
              </a:graphicData>
            </a:graphic>
          </wp:inline>
        </w:drawing>
      </w:r>
    </w:p>
    <w:p w14:paraId="5286E3F5">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地基固定装置</w:t>
      </w:r>
    </w:p>
    <w:p w14:paraId="646BB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1——螺栓</w:t>
      </w:r>
    </w:p>
    <w:p w14:paraId="703DD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2——水平螺栓的M20螺纹孔</w:t>
      </w:r>
    </w:p>
    <w:p w14:paraId="54180C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3——底板</w:t>
      </w:r>
    </w:p>
    <w:p w14:paraId="29BCF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4——带动态套件的化学螺栓</w:t>
      </w:r>
    </w:p>
    <w:p w14:paraId="0000B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5——带内六角螺栓的定位销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200"/>
      </w:tblGrid>
      <w:tr w14:paraId="752EE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51F22188">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4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567BE282">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机器人安装底座，需考虑机器人对底座作用力及底座结构，底座混凝土必须没有裂缝且符合混凝土质量规范，混凝土浇筑地基必须满足承载力及压实需求。混凝土强度等级 C20/C25 需符合以下规范：</w:t>
            </w:r>
          </w:p>
          <w:p w14:paraId="2316895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b w:val="0"/>
                <w:bCs/>
                <w:sz w:val="24"/>
                <w:szCs w:val="24"/>
                <w:lang w:val="en-US" w:eastAsia="zh-CN"/>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 50010-2010《混凝土结构设计规范》</w:t>
            </w:r>
          </w:p>
          <w:p w14:paraId="2C82748C">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w:t>
            </w:r>
            <w:r>
              <w:rPr>
                <w:rFonts w:hint="eastAsia"/>
                <w:b w:val="0"/>
                <w:bCs w:val="0"/>
                <w:color w:val="auto"/>
                <w:sz w:val="24"/>
                <w:szCs w:val="24"/>
                <w:lang w:val="en-US" w:eastAsia="zh-CN"/>
              </w:rPr>
              <w:t>·</w:t>
            </w:r>
            <w:r>
              <w:rPr>
                <w:rFonts w:hint="eastAsia"/>
                <w:b w:val="0"/>
                <w:bCs/>
                <w:sz w:val="24"/>
                <w:szCs w:val="24"/>
                <w:lang w:val="en-US" w:eastAsia="zh-CN"/>
              </w:rPr>
              <w:t>GB/T 50081-2002《普通混凝土力学性能试验方法》</w:t>
            </w:r>
          </w:p>
        </w:tc>
      </w:tr>
    </w:tbl>
    <w:p w14:paraId="3E158989">
      <w:pPr>
        <w:rPr>
          <w:rFonts w:hint="eastAsia"/>
          <w:b w:val="0"/>
          <w:bCs w:val="0"/>
          <w:color w:val="auto"/>
          <w:sz w:val="24"/>
          <w:szCs w:val="24"/>
          <w:lang w:val="en-US" w:eastAsia="zh-CN"/>
        </w:rPr>
      </w:pPr>
      <w:r>
        <w:rPr>
          <w:rFonts w:hint="eastAsia"/>
          <w:b w:val="0"/>
          <w:bCs w:val="0"/>
          <w:color w:val="auto"/>
          <w:sz w:val="24"/>
          <w:szCs w:val="24"/>
          <w:lang w:val="en-US" w:eastAsia="zh-CN"/>
        </w:rPr>
        <w:br w:type="page"/>
      </w:r>
    </w:p>
    <w:p w14:paraId="37346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下图所示为关于地基固定装置以及安装尺寸的所有信息。</w:t>
      </w:r>
    </w:p>
    <w:p w14:paraId="0D9E8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highlight w:val="red"/>
          <w:lang w:val="en-US" w:eastAsia="zh-CN"/>
        </w:rPr>
      </w:pPr>
      <w:r>
        <w:rPr>
          <w:highlight w:val="none"/>
        </w:rPr>
        <w:drawing>
          <wp:inline distT="0" distB="0" distL="114300" distR="114300">
            <wp:extent cx="3988435" cy="3856990"/>
            <wp:effectExtent l="9525" t="9525" r="15240" b="1968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6"/>
                    <a:stretch>
                      <a:fillRect/>
                    </a:stretch>
                  </pic:blipFill>
                  <pic:spPr>
                    <a:xfrm>
                      <a:off x="0" y="0"/>
                      <a:ext cx="3988435" cy="3856990"/>
                    </a:xfrm>
                    <a:prstGeom prst="rect">
                      <a:avLst/>
                    </a:prstGeom>
                    <a:noFill/>
                    <a:ln>
                      <a:solidFill>
                        <a:schemeClr val="tx1"/>
                      </a:solidFill>
                    </a:ln>
                  </pic:spPr>
                </pic:pic>
              </a:graphicData>
            </a:graphic>
          </wp:inline>
        </w:drawing>
      </w:r>
    </w:p>
    <w:p w14:paraId="3DD8EE80">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底板安装尺寸图</w:t>
      </w:r>
    </w:p>
    <w:p w14:paraId="742E129C">
      <w:pPr>
        <w:keepNext w:val="0"/>
        <w:keepLines w:val="0"/>
        <w:pageBreakBefore w:val="0"/>
        <w:widowControl w:val="0"/>
        <w:kinsoku/>
        <w:wordWrap/>
        <w:overflowPunct/>
        <w:topLinePunct w:val="0"/>
        <w:autoSpaceDE/>
        <w:autoSpaceDN/>
        <w:bidi w:val="0"/>
        <w:adjustRightInd/>
        <w:snapToGrid/>
        <w:spacing w:line="360" w:lineRule="auto"/>
        <w:ind w:firstLine="200" w:firstLineChars="200"/>
        <w:jc w:val="center"/>
        <w:textAlignment w:val="auto"/>
        <w:outlineLvl w:val="9"/>
        <w:rPr>
          <w:rFonts w:hint="eastAsia" w:ascii="楷体" w:hAnsi="楷体" w:eastAsia="楷体" w:cs="楷体"/>
          <w:b w:val="0"/>
          <w:bCs w:val="0"/>
          <w:color w:val="auto"/>
          <w:sz w:val="10"/>
          <w:szCs w:val="10"/>
          <w:lang w:val="en-US" w:eastAsia="zh-CN"/>
        </w:rPr>
      </w:pPr>
    </w:p>
    <w:p w14:paraId="2CDE7AE3">
      <w:pPr>
        <w:keepNext w:val="0"/>
        <w:keepLines w:val="0"/>
        <w:pageBreakBefore w:val="0"/>
        <w:widowControl w:val="0"/>
        <w:kinsoku/>
        <w:wordWrap/>
        <w:overflowPunct/>
        <w:topLinePunct w:val="0"/>
        <w:autoSpaceDE/>
        <w:autoSpaceDN/>
        <w:bidi w:val="0"/>
        <w:adjustRightInd/>
        <w:snapToGrid/>
        <w:spacing w:line="360" w:lineRule="auto"/>
        <w:ind w:firstLine="2400" w:firstLineChars="10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1——机器人    2——混凝土地基   3——底板</w:t>
      </w:r>
    </w:p>
    <w:p w14:paraId="51590928">
      <w:pPr>
        <w:keepNext w:val="0"/>
        <w:keepLines w:val="0"/>
        <w:pageBreakBefore w:val="0"/>
        <w:widowControl w:val="0"/>
        <w:kinsoku/>
        <w:wordWrap/>
        <w:overflowPunct/>
        <w:topLinePunct w:val="0"/>
        <w:autoSpaceDE/>
        <w:autoSpaceDN/>
        <w:bidi w:val="0"/>
        <w:adjustRightInd/>
        <w:snapToGrid/>
        <w:spacing w:line="360" w:lineRule="auto"/>
        <w:ind w:firstLine="200" w:firstLineChars="200"/>
        <w:textAlignment w:val="auto"/>
        <w:outlineLvl w:val="9"/>
        <w:rPr>
          <w:rFonts w:hint="eastAsia"/>
          <w:b w:val="0"/>
          <w:bCs w:val="0"/>
          <w:color w:val="auto"/>
          <w:sz w:val="10"/>
          <w:szCs w:val="10"/>
          <w:lang w:val="en-US" w:eastAsia="zh-CN"/>
        </w:rPr>
      </w:pPr>
    </w:p>
    <w:p w14:paraId="46F53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为了能可靠承受化学螺栓产生的力，必须保证下图中给出的混凝土地基尺寸。</w:t>
      </w:r>
    </w:p>
    <w:p w14:paraId="0D536F1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outlineLvl w:val="9"/>
        <w:rPr>
          <w:rFonts w:hint="eastAsia"/>
          <w:b w:val="0"/>
          <w:bCs w:val="0"/>
          <w:color w:val="auto"/>
          <w:sz w:val="24"/>
          <w:szCs w:val="24"/>
          <w:lang w:val="en-US" w:eastAsia="zh-CN"/>
        </w:rPr>
      </w:pPr>
      <w:r>
        <w:rPr>
          <w:rFonts w:ascii="Tahoma" w:hAnsi="Tahoma" w:cs="Times New Roman"/>
          <w:sz w:val="32"/>
          <w:lang w:eastAsia="zh-CN" w:bidi="ar-SA"/>
        </w:rPr>
        <w:drawing>
          <wp:anchor distT="0" distB="0" distL="0" distR="0" simplePos="0" relativeHeight="251674624" behindDoc="0" locked="0" layoutInCell="1" allowOverlap="1">
            <wp:simplePos x="0" y="0"/>
            <wp:positionH relativeFrom="column">
              <wp:posOffset>1136015</wp:posOffset>
            </wp:positionH>
            <wp:positionV relativeFrom="paragraph">
              <wp:posOffset>6985</wp:posOffset>
            </wp:positionV>
            <wp:extent cx="4053840" cy="2934335"/>
            <wp:effectExtent l="9525" t="9525" r="13335" b="15240"/>
            <wp:wrapNone/>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7">
                      <a:extLst>
                        <a:ext uri="{28A0092B-C50C-407E-A947-70E740481C1C}">
                          <a14:useLocalDpi xmlns:a14="http://schemas.microsoft.com/office/drawing/2010/main" val="0"/>
                        </a:ext>
                      </a:extLst>
                    </a:blip>
                    <a:srcRect l="2920" t="6619" r="7056" b="4799"/>
                    <a:stretch>
                      <a:fillRect/>
                    </a:stretch>
                  </pic:blipFill>
                  <pic:spPr>
                    <a:xfrm>
                      <a:off x="0" y="0"/>
                      <a:ext cx="4053840" cy="2934335"/>
                    </a:xfrm>
                    <a:prstGeom prst="rect">
                      <a:avLst/>
                    </a:prstGeom>
                    <a:ln>
                      <a:solidFill>
                        <a:schemeClr val="tx1"/>
                      </a:solidFill>
                    </a:ln>
                  </pic:spPr>
                </pic:pic>
              </a:graphicData>
            </a:graphic>
          </wp:anchor>
        </w:drawing>
      </w:r>
    </w:p>
    <w:p w14:paraId="447D60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4B31A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4DD4F3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0F8DB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5DAA02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478889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796736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663E3F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2697B3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b w:val="0"/>
          <w:bCs w:val="0"/>
          <w:color w:val="auto"/>
          <w:sz w:val="24"/>
          <w:szCs w:val="24"/>
          <w:lang w:val="en-US" w:eastAsia="zh-CN"/>
        </w:rPr>
      </w:pPr>
    </w:p>
    <w:p w14:paraId="76B67C7F">
      <w:pPr>
        <w:keepNext w:val="0"/>
        <w:keepLines w:val="0"/>
        <w:pageBreakBefore w:val="0"/>
        <w:widowControl w:val="0"/>
        <w:kinsoku/>
        <w:wordWrap/>
        <w:overflowPunct/>
        <w:topLinePunct w:val="0"/>
        <w:autoSpaceDE/>
        <w:autoSpaceDN/>
        <w:bidi w:val="0"/>
        <w:adjustRightInd/>
        <w:snapToGrid/>
        <w:spacing w:line="360" w:lineRule="auto"/>
        <w:ind w:firstLine="200" w:firstLineChars="200"/>
        <w:jc w:val="center"/>
        <w:textAlignment w:val="auto"/>
        <w:outlineLvl w:val="9"/>
        <w:rPr>
          <w:rFonts w:hint="eastAsia"/>
          <w:b w:val="0"/>
          <w:bCs w:val="0"/>
          <w:color w:val="auto"/>
          <w:sz w:val="10"/>
          <w:szCs w:val="10"/>
          <w:lang w:val="en-US" w:eastAsia="zh-CN"/>
        </w:rPr>
      </w:pPr>
    </w:p>
    <w:p w14:paraId="1DE0F508">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地基横截面</w:t>
      </w:r>
    </w:p>
    <w:p w14:paraId="63363838">
      <w:pPr>
        <w:keepNext w:val="0"/>
        <w:keepLines w:val="0"/>
        <w:pageBreakBefore w:val="0"/>
        <w:widowControl w:val="0"/>
        <w:kinsoku/>
        <w:wordWrap/>
        <w:overflowPunct/>
        <w:topLinePunct w:val="0"/>
        <w:autoSpaceDE/>
        <w:autoSpaceDN/>
        <w:bidi w:val="0"/>
        <w:adjustRightInd/>
        <w:snapToGrid/>
        <w:spacing w:line="360" w:lineRule="auto"/>
        <w:ind w:firstLine="1440" w:firstLineChars="6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1——底板   2——混凝土地基   3——内六角螺栓   4——定位销</w:t>
      </w:r>
    </w:p>
    <w:p w14:paraId="3F011FF5">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85" w:name="_Toc1094"/>
      <w:bookmarkStart w:id="186" w:name="_Toc9617"/>
      <w:r>
        <w:rPr>
          <w:rFonts w:hint="eastAsia" w:ascii="黑体" w:hAnsi="黑体" w:eastAsia="黑体" w:cs="黑体"/>
          <w:b/>
          <w:bCs/>
          <w:sz w:val="24"/>
          <w:szCs w:val="24"/>
          <w:lang w:val="en-US" w:eastAsia="zh-CN"/>
        </w:rPr>
        <w:t>1.3.3安装地基固定装置</w:t>
      </w:r>
      <w:bookmarkEnd w:id="185"/>
      <w:bookmarkEnd w:id="186"/>
    </w:p>
    <w:p w14:paraId="16240B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说明</w:t>
      </w:r>
    </w:p>
    <w:p w14:paraId="1203C8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这些步骤适用于带定位的“地基固定装置”的安装。通过4个底板和化学螺栓将机器人固定在相应的混凝土地基上。</w:t>
      </w:r>
    </w:p>
    <w:p w14:paraId="108E67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如果混凝土地基的表面不够光滑和平整，则必须用合适的补整砂浆平整不平之处。</w:t>
      </w:r>
    </w:p>
    <w:p w14:paraId="1E3557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使用动态套件和化学螺栓时，必须使用同一厂家生产的部件和化学螺栓固剂管。钻螺栓孔时，不得使用金刚石钻头或者空心钻；最好使用螺栓生产厂家生产的钻头。另外还需要注意遵守化学螺栓的使用说明。</w:t>
      </w:r>
    </w:p>
    <w:p w14:paraId="6AF2068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前提条件</w:t>
      </w:r>
    </w:p>
    <w:p w14:paraId="21684C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·混凝土地基的尺寸和截面必须符合要求。</w:t>
      </w:r>
    </w:p>
    <w:p w14:paraId="1B80D3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·地基表面必须光滑和平整。</w:t>
      </w:r>
    </w:p>
    <w:p w14:paraId="51B2E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·“地基固定装置”组件必须齐全。</w:t>
      </w:r>
    </w:p>
    <w:p w14:paraId="68F6B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bCs/>
          <w:color w:val="auto"/>
          <w:sz w:val="24"/>
          <w:szCs w:val="24"/>
          <w:lang w:val="en-US" w:eastAsia="zh-CN"/>
        </w:rPr>
      </w:pPr>
      <w:r>
        <w:rPr>
          <w:rFonts w:hint="eastAsia"/>
          <w:b w:val="0"/>
          <w:bCs w:val="0"/>
          <w:color w:val="auto"/>
          <w:sz w:val="24"/>
          <w:szCs w:val="24"/>
          <w:lang w:val="en-US" w:eastAsia="zh-CN"/>
        </w:rPr>
        <w:t>·准备好补整砂浆。</w:t>
      </w:r>
    </w:p>
    <w:p w14:paraId="275582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专用工具</w:t>
      </w:r>
    </w:p>
    <w:p w14:paraId="38C903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·钻孔机及Φ18mm的钻头</w:t>
      </w:r>
    </w:p>
    <w:p w14:paraId="3B658E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·符合化学螺栓生产厂家要求的安装工具</w:t>
      </w:r>
    </w:p>
    <w:p w14:paraId="22BE77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3BF3A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）用叉车或起重机抬起机器人。</w:t>
      </w:r>
    </w:p>
    <w:p w14:paraId="3FC88A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（2）将各带两个内六角螺栓（</w:t>
      </w:r>
      <w:r>
        <w:rPr>
          <w:rFonts w:ascii="宋体" w:hAnsi="宋体" w:eastAsia="宋体" w:cs="宋体"/>
          <w:spacing w:val="11"/>
          <w:sz w:val="24"/>
          <w:szCs w:val="24"/>
        </w:rPr>
        <w:t>(</w:t>
      </w:r>
      <w:r>
        <w:rPr>
          <w:rFonts w:ascii="宋体" w:hAnsi="宋体" w:eastAsia="宋体" w:cs="宋体"/>
          <w:sz w:val="24"/>
          <w:szCs w:val="24"/>
        </w:rPr>
        <w:t>M</w:t>
      </w:r>
      <w:r>
        <w:rPr>
          <w:rFonts w:ascii="宋体" w:hAnsi="宋体" w:eastAsia="宋体" w:cs="宋体"/>
          <w:spacing w:val="11"/>
          <w:sz w:val="24"/>
          <w:szCs w:val="24"/>
        </w:rPr>
        <w:t>24×65-12.9</w:t>
      </w:r>
      <w:r>
        <w:rPr>
          <w:rFonts w:hint="eastAsia"/>
          <w:b w:val="0"/>
          <w:bCs w:val="0"/>
          <w:color w:val="auto"/>
          <w:sz w:val="24"/>
          <w:szCs w:val="24"/>
          <w:lang w:val="en-US" w:eastAsia="zh-CN"/>
        </w:rPr>
        <w:t>）的四个底板和止动垫圈固定在机器人上；MA=1191 N.m。两个底板配有定位销。</w:t>
      </w:r>
    </w:p>
    <w:p w14:paraId="20E8E5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（3）确定机器人的工作范围以及安装位置。</w:t>
      </w:r>
    </w:p>
    <w:p w14:paraId="29D6C1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（4）将机器人放到安装位置的地基上。</w:t>
      </w:r>
    </w:p>
    <w:p w14:paraId="4BB1CF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（5）将机器人进行水平校准。为此，各个底板上均有一个M20的螺纹孔。</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6973"/>
      </w:tblGrid>
      <w:tr w14:paraId="497D0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78AFBF67">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5715" b="10795"/>
                  <wp:docPr id="4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973" w:type="dxa"/>
            <w:tcBorders>
              <w:top w:val="single" w:color="auto" w:sz="4" w:space="0"/>
              <w:left w:val="nil"/>
              <w:bottom w:val="single" w:color="auto" w:sz="4" w:space="0"/>
              <w:right w:val="single" w:color="auto" w:sz="4" w:space="0"/>
            </w:tcBorders>
            <w:vAlign w:val="center"/>
          </w:tcPr>
          <w:p w14:paraId="5718DE45">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如果底板未完全平放在混凝土地基上，则可能会导致地基受力不均或松动。需要用补整砂浆填补缝隙。此时将机器人再次抬起，然后用补整砂浆均匀涂抹地基缝隙。待砂浆硬化后，将机器人重新放下并校准，清除多余的补整砂浆。在固定机器人的内六角螺栓的下方区域不能有补整砂浆。</w:t>
            </w:r>
          </w:p>
        </w:tc>
      </w:tr>
    </w:tbl>
    <w:p w14:paraId="1020A06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256EEC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（6）在使用补整砂浆时：</w:t>
      </w:r>
    </w:p>
    <w:p w14:paraId="2318ED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让补整砂浆硬化约3个小时。温度低于293K （+20℃）时，硬化时间延长。</w:t>
      </w:r>
    </w:p>
    <w:p w14:paraId="71EBA8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（7）通过底板上的孔钻12个化学螺栓孔。</w:t>
      </w:r>
    </w:p>
    <w:p w14:paraId="2FC6DD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（8）清洁化学螺栓孔。</w:t>
      </w:r>
    </w:p>
    <w:p w14:paraId="7A897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（9）将12个化学螺栓固剂管依次放入孔中。</w:t>
      </w:r>
    </w:p>
    <w:p w14:paraId="5E449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（10）将装配工具与螺杆一起夹入钻孔机中，然后将螺栓螺杆以不超过750 转/分钟 的转速拧入化学螺栓孔中。如果化学螺栓固剂混合充分， 并且地基中的化学螺栓孔已完全填满， 则螺栓螺杆就位完成。</w:t>
      </w:r>
    </w:p>
    <w:p w14:paraId="1C8FEE3B">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lang w:val="en-US" w:eastAsia="zh-CN"/>
        </w:rPr>
      </w:pPr>
      <w:r>
        <w:rPr>
          <w:lang w:eastAsia="zh-CN" w:bidi="ar-SA"/>
        </w:rPr>
        <w:drawing>
          <wp:inline distT="0" distB="0" distL="0" distR="0">
            <wp:extent cx="4729480" cy="3105785"/>
            <wp:effectExtent l="9525" t="9525" r="10795" b="2159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38">
                      <a:extLst>
                        <a:ext uri="{28A0092B-C50C-407E-A947-70E740481C1C}">
                          <a14:useLocalDpi xmlns:a14="http://schemas.microsoft.com/office/drawing/2010/main" val="0"/>
                        </a:ext>
                      </a:extLst>
                    </a:blip>
                    <a:srcRect l="7491" b="3260"/>
                    <a:stretch>
                      <a:fillRect/>
                    </a:stretch>
                  </pic:blipFill>
                  <pic:spPr>
                    <a:xfrm>
                      <a:off x="0" y="0"/>
                      <a:ext cx="4729480" cy="3105785"/>
                    </a:xfrm>
                    <a:prstGeom prst="rect">
                      <a:avLst/>
                    </a:prstGeom>
                    <a:ln>
                      <a:solidFill>
                        <a:schemeClr val="tx1"/>
                      </a:solidFill>
                    </a:ln>
                  </pic:spPr>
                </pic:pic>
              </a:graphicData>
            </a:graphic>
          </wp:inline>
        </w:drawing>
      </w:r>
    </w:p>
    <w:p w14:paraId="4A100CA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化学螺栓的安装</w:t>
      </w:r>
    </w:p>
    <w:p w14:paraId="3EAD5EB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b w:val="0"/>
          <w:bCs w:val="0"/>
          <w:color w:val="auto"/>
          <w:sz w:val="20"/>
          <w:szCs w:val="20"/>
          <w:lang w:val="en-US" w:eastAsia="zh-CN"/>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5"/>
        <w:gridCol w:w="3005"/>
        <w:gridCol w:w="3005"/>
      </w:tblGrid>
      <w:tr w14:paraId="0461F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3005" w:type="dxa"/>
            <w:vAlign w:val="center"/>
          </w:tcPr>
          <w:p w14:paraId="1263EDB7">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vertAlign w:val="baseline"/>
                <w:lang w:val="en-US" w:eastAsia="zh-CN"/>
              </w:rPr>
            </w:pPr>
            <w:r>
              <w:rPr>
                <w:rFonts w:hint="eastAsia"/>
                <w:b w:val="0"/>
                <w:bCs w:val="0"/>
                <w:color w:val="auto"/>
                <w:sz w:val="24"/>
                <w:szCs w:val="24"/>
                <w:lang w:val="en-US" w:eastAsia="zh-CN"/>
              </w:rPr>
              <w:t>1——钻孔机</w:t>
            </w:r>
          </w:p>
        </w:tc>
        <w:tc>
          <w:tcPr>
            <w:tcW w:w="3005" w:type="dxa"/>
            <w:vAlign w:val="center"/>
          </w:tcPr>
          <w:p w14:paraId="3613A511">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4——化学螺栓固剂管</w:t>
            </w:r>
          </w:p>
        </w:tc>
        <w:tc>
          <w:tcPr>
            <w:tcW w:w="3005" w:type="dxa"/>
            <w:vAlign w:val="center"/>
          </w:tcPr>
          <w:p w14:paraId="7088B8D5">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7——六角螺母</w:t>
            </w:r>
          </w:p>
        </w:tc>
      </w:tr>
      <w:tr w14:paraId="430F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4C0D68AA">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2——装配工具</w:t>
            </w:r>
          </w:p>
        </w:tc>
        <w:tc>
          <w:tcPr>
            <w:tcW w:w="3005" w:type="dxa"/>
            <w:vAlign w:val="center"/>
          </w:tcPr>
          <w:p w14:paraId="73DAC91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5——化学螺栓孔</w:t>
            </w:r>
          </w:p>
        </w:tc>
        <w:tc>
          <w:tcPr>
            <w:tcW w:w="3005" w:type="dxa"/>
            <w:vAlign w:val="center"/>
          </w:tcPr>
          <w:p w14:paraId="22E3FC7A">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8——球面垫圈</w:t>
            </w:r>
          </w:p>
        </w:tc>
      </w:tr>
      <w:tr w14:paraId="1E6D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05" w:type="dxa"/>
            <w:vAlign w:val="center"/>
          </w:tcPr>
          <w:p w14:paraId="7300E70E">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3——化学螺栓</w:t>
            </w:r>
          </w:p>
        </w:tc>
        <w:tc>
          <w:tcPr>
            <w:tcW w:w="3005" w:type="dxa"/>
            <w:vAlign w:val="center"/>
          </w:tcPr>
          <w:p w14:paraId="3576453F">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6——锁紧螺母</w:t>
            </w:r>
          </w:p>
        </w:tc>
        <w:tc>
          <w:tcPr>
            <w:tcW w:w="3005" w:type="dxa"/>
            <w:vAlign w:val="center"/>
          </w:tcPr>
          <w:p w14:paraId="66384463">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9——螺栓垫圈</w:t>
            </w:r>
          </w:p>
        </w:tc>
      </w:tr>
    </w:tbl>
    <w:p w14:paraId="5DAB001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E9978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（11）为每个螺栓执行以上工作步骤。</w:t>
      </w:r>
    </w:p>
    <w:p w14:paraId="4BAB31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（12）让化学螺栓固剂硬化。见生产厂家表格或说明。以下数值为参考值：</w:t>
      </w:r>
    </w:p>
    <w:p w14:paraId="21A1B5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8"/>
        <w:gridCol w:w="1417"/>
      </w:tblGrid>
      <w:tr w14:paraId="4A878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0AA85C23">
            <w:pPr>
              <w:pStyle w:val="19"/>
              <w:spacing w:before="179"/>
              <w:jc w:val="center"/>
              <w:rPr>
                <w:b/>
                <w:bCs/>
                <w:sz w:val="24"/>
                <w:szCs w:val="24"/>
              </w:rPr>
            </w:pPr>
            <w:r>
              <w:rPr>
                <w:b/>
                <w:bCs/>
                <w:spacing w:val="-8"/>
                <w:sz w:val="24"/>
                <w:szCs w:val="24"/>
              </w:rPr>
              <w:t>温度</w:t>
            </w:r>
          </w:p>
        </w:tc>
        <w:tc>
          <w:tcPr>
            <w:tcW w:w="1417" w:type="dxa"/>
            <w:vAlign w:val="top"/>
          </w:tcPr>
          <w:p w14:paraId="2219C12A">
            <w:pPr>
              <w:pStyle w:val="19"/>
              <w:spacing w:before="179"/>
              <w:jc w:val="center"/>
              <w:rPr>
                <w:b/>
                <w:bCs/>
                <w:sz w:val="24"/>
                <w:szCs w:val="24"/>
              </w:rPr>
            </w:pPr>
            <w:r>
              <w:rPr>
                <w:b/>
                <w:bCs/>
                <w:spacing w:val="-9"/>
                <w:sz w:val="24"/>
                <w:szCs w:val="24"/>
              </w:rPr>
              <w:t>时间</w:t>
            </w:r>
          </w:p>
        </w:tc>
      </w:tr>
      <w:tr w14:paraId="4E6C2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7A040F7A">
            <w:pPr>
              <w:pStyle w:val="19"/>
              <w:spacing w:before="176"/>
              <w:jc w:val="center"/>
              <w:rPr>
                <w:rFonts w:hint="eastAsia" w:eastAsia="宋体"/>
                <w:sz w:val="21"/>
                <w:szCs w:val="21"/>
                <w:lang w:eastAsia="zh-CN"/>
              </w:rPr>
            </w:pPr>
            <w:r>
              <w:rPr>
                <w:sz w:val="21"/>
                <w:szCs w:val="21"/>
              </w:rPr>
              <w:t>≥293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+20℃</w:t>
            </w:r>
            <w:r>
              <w:rPr>
                <w:rFonts w:hint="eastAsia"/>
                <w:spacing w:val="-2"/>
                <w:sz w:val="21"/>
                <w:szCs w:val="21"/>
                <w:lang w:eastAsia="zh-CN"/>
              </w:rPr>
              <w:t>）</w:t>
            </w:r>
          </w:p>
        </w:tc>
        <w:tc>
          <w:tcPr>
            <w:tcW w:w="1417" w:type="dxa"/>
            <w:vAlign w:val="top"/>
          </w:tcPr>
          <w:p w14:paraId="6BC89F3D">
            <w:pPr>
              <w:pStyle w:val="19"/>
              <w:spacing w:before="176"/>
              <w:jc w:val="center"/>
              <w:rPr>
                <w:sz w:val="21"/>
                <w:szCs w:val="21"/>
              </w:rPr>
            </w:pPr>
            <w:r>
              <w:rPr>
                <w:spacing w:val="-4"/>
                <w:sz w:val="21"/>
                <w:szCs w:val="21"/>
              </w:rPr>
              <w:t>20</w:t>
            </w:r>
            <w:r>
              <w:rPr>
                <w:spacing w:val="-7"/>
                <w:sz w:val="21"/>
                <w:szCs w:val="21"/>
              </w:rPr>
              <w:t>分钟</w:t>
            </w:r>
          </w:p>
        </w:tc>
      </w:tr>
      <w:tr w14:paraId="31DDB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33694567">
            <w:pPr>
              <w:pStyle w:val="19"/>
              <w:spacing w:before="175"/>
              <w:jc w:val="center"/>
              <w:rPr>
                <w:rFonts w:hint="eastAsia" w:eastAsia="宋体"/>
                <w:sz w:val="21"/>
                <w:szCs w:val="21"/>
                <w:lang w:eastAsia="zh-CN"/>
              </w:rPr>
            </w:pPr>
            <w:r>
              <w:rPr>
                <w:sz w:val="21"/>
                <w:szCs w:val="21"/>
              </w:rPr>
              <w:t>≥283</w:t>
            </w:r>
            <w:r>
              <w:rPr>
                <w:spacing w:val="-10"/>
                <w:sz w:val="21"/>
                <w:szCs w:val="21"/>
              </w:rPr>
              <w:t xml:space="preserve"> </w:t>
            </w:r>
            <w:r>
              <w:rPr>
                <w:sz w:val="21"/>
                <w:szCs w:val="21"/>
              </w:rPr>
              <w:t>K</w:t>
            </w:r>
            <w:r>
              <w:rPr>
                <w:spacing w:val="-10"/>
                <w:sz w:val="21"/>
                <w:szCs w:val="21"/>
              </w:rPr>
              <w:t xml:space="preserve"> </w:t>
            </w:r>
            <w:r>
              <w:rPr>
                <w:rFonts w:hint="eastAsia"/>
                <w:spacing w:val="-2"/>
                <w:sz w:val="21"/>
                <w:szCs w:val="21"/>
                <w:lang w:eastAsia="zh-CN"/>
              </w:rPr>
              <w:t>（</w:t>
            </w:r>
            <w:r>
              <w:rPr>
                <w:spacing w:val="-2"/>
                <w:sz w:val="21"/>
                <w:szCs w:val="21"/>
              </w:rPr>
              <w:t>+10℃</w:t>
            </w:r>
            <w:r>
              <w:rPr>
                <w:rFonts w:hint="eastAsia"/>
                <w:spacing w:val="-2"/>
                <w:sz w:val="21"/>
                <w:szCs w:val="21"/>
                <w:lang w:eastAsia="zh-CN"/>
              </w:rPr>
              <w:t>）</w:t>
            </w:r>
          </w:p>
        </w:tc>
        <w:tc>
          <w:tcPr>
            <w:tcW w:w="1417" w:type="dxa"/>
            <w:vAlign w:val="top"/>
          </w:tcPr>
          <w:p w14:paraId="253CA4FC">
            <w:pPr>
              <w:pStyle w:val="19"/>
              <w:spacing w:before="175"/>
              <w:jc w:val="center"/>
              <w:rPr>
                <w:sz w:val="21"/>
                <w:szCs w:val="21"/>
              </w:rPr>
            </w:pPr>
            <w:r>
              <w:rPr>
                <w:spacing w:val="-4"/>
                <w:sz w:val="21"/>
                <w:szCs w:val="21"/>
              </w:rPr>
              <w:t>30</w:t>
            </w:r>
            <w:r>
              <w:rPr>
                <w:spacing w:val="-7"/>
                <w:sz w:val="21"/>
                <w:szCs w:val="21"/>
              </w:rPr>
              <w:t>分钟</w:t>
            </w:r>
          </w:p>
        </w:tc>
      </w:tr>
      <w:tr w14:paraId="4904F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38" w:type="dxa"/>
            <w:vAlign w:val="top"/>
          </w:tcPr>
          <w:p w14:paraId="16AA414F">
            <w:pPr>
              <w:pStyle w:val="19"/>
              <w:spacing w:before="176"/>
              <w:jc w:val="center"/>
              <w:rPr>
                <w:rFonts w:hint="eastAsia" w:eastAsia="宋体"/>
                <w:sz w:val="21"/>
                <w:szCs w:val="21"/>
                <w:lang w:eastAsia="zh-CN"/>
              </w:rPr>
            </w:pPr>
            <w:r>
              <w:rPr>
                <w:sz w:val="21"/>
                <w:szCs w:val="21"/>
              </w:rPr>
              <w:t>≥273K</w:t>
            </w:r>
            <w:r>
              <w:rPr>
                <w:spacing w:val="-25"/>
                <w:sz w:val="21"/>
                <w:szCs w:val="21"/>
              </w:rPr>
              <w:t xml:space="preserve"> </w:t>
            </w:r>
            <w:r>
              <w:rPr>
                <w:rFonts w:hint="eastAsia"/>
                <w:spacing w:val="-4"/>
                <w:sz w:val="21"/>
                <w:szCs w:val="21"/>
                <w:lang w:eastAsia="zh-CN"/>
              </w:rPr>
              <w:t>（</w:t>
            </w:r>
            <w:r>
              <w:rPr>
                <w:spacing w:val="-4"/>
                <w:sz w:val="21"/>
                <w:szCs w:val="21"/>
              </w:rPr>
              <w:t>0℃</w:t>
            </w:r>
            <w:r>
              <w:rPr>
                <w:rFonts w:hint="eastAsia"/>
                <w:spacing w:val="-4"/>
                <w:sz w:val="21"/>
                <w:szCs w:val="21"/>
                <w:lang w:eastAsia="zh-CN"/>
              </w:rPr>
              <w:t>）</w:t>
            </w:r>
          </w:p>
        </w:tc>
        <w:tc>
          <w:tcPr>
            <w:tcW w:w="1417" w:type="dxa"/>
            <w:vAlign w:val="top"/>
          </w:tcPr>
          <w:p w14:paraId="3DDD2CBF">
            <w:pPr>
              <w:pStyle w:val="19"/>
              <w:spacing w:before="174"/>
              <w:jc w:val="center"/>
              <w:rPr>
                <w:sz w:val="21"/>
                <w:szCs w:val="21"/>
              </w:rPr>
            </w:pPr>
            <w:r>
              <w:rPr>
                <w:spacing w:val="-10"/>
                <w:sz w:val="21"/>
                <w:szCs w:val="21"/>
              </w:rPr>
              <w:t>1小时</w:t>
            </w:r>
          </w:p>
        </w:tc>
      </w:tr>
    </w:tbl>
    <w:p w14:paraId="221EB5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（13）放上螺栓垫圈和球面垫圈。</w:t>
      </w:r>
    </w:p>
    <w:p w14:paraId="2F3A9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（14）套上六角螺母，然后用扭矩扳手对角交错拧紧六角螺母；分批次将扭矩增加至 90 N.m。</w:t>
      </w:r>
    </w:p>
    <w:p w14:paraId="0FA79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（15）套上并拧紧锁紧螺母。</w:t>
      </w:r>
    </w:p>
    <w:p w14:paraId="65194E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（16）将注入式化学螺栓固剂注入螺栓垫圈上的孔中，直至孔填满为止。需要注意并遵守硬化时间。</w:t>
      </w:r>
    </w:p>
    <w:p w14:paraId="5945A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此时，机器人底板已经安装完成，可以进行机器人的安装。</w:t>
      </w:r>
    </w:p>
    <w:p w14:paraId="1C2CC87A">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87" w:name="_Toc5584"/>
      <w:r>
        <w:rPr>
          <w:rFonts w:hint="eastAsia" w:ascii="黑体" w:hAnsi="黑体" w:eastAsia="黑体" w:cs="黑体"/>
          <w:b/>
          <w:bCs/>
          <w:sz w:val="24"/>
          <w:szCs w:val="24"/>
          <w:lang w:val="en-US" w:eastAsia="zh-CN"/>
        </w:rPr>
        <w:t>1.3.4安装机器人</w:t>
      </w:r>
      <w:bookmarkEnd w:id="187"/>
    </w:p>
    <w:p w14:paraId="2C7193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val="0"/>
          <w:bCs w:val="0"/>
          <w:color w:val="auto"/>
          <w:sz w:val="24"/>
          <w:szCs w:val="24"/>
          <w:lang w:val="en-US" w:eastAsia="zh-CN"/>
        </w:rPr>
      </w:pPr>
      <w:r>
        <w:rPr>
          <w:rFonts w:hint="eastAsia"/>
          <w:b/>
          <w:bCs/>
          <w:color w:val="auto"/>
          <w:sz w:val="24"/>
          <w:szCs w:val="24"/>
          <w:lang w:val="en-US" w:eastAsia="zh-CN"/>
        </w:rPr>
        <w:t>说明</w:t>
      </w:r>
    </w:p>
    <w:p w14:paraId="7673D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这些步骤针对使用地基固定装置来固定机器人的安装工作。</w:t>
      </w:r>
    </w:p>
    <w:p w14:paraId="5A38E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机器人控制系统、加装工具和应用程序的安装及投入运行在此不作说明。</w:t>
      </w:r>
    </w:p>
    <w:p w14:paraId="5300E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确保已阅读并理解安全使用须知中的信息</w:t>
      </w:r>
      <w:r>
        <w:rPr>
          <w:rFonts w:hint="eastAsia"/>
          <w:b w:val="0"/>
          <w:bCs w:val="0"/>
          <w:color w:val="auto"/>
          <w:sz w:val="24"/>
          <w:szCs w:val="24"/>
          <w:lang w:val="en-US" w:eastAsia="zh-CN"/>
        </w:rPr>
        <w:t>。</w:t>
      </w:r>
    </w:p>
    <w:p w14:paraId="4CDFF4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确保由具有资质的安装人员安装机器人，安装规程必须符合当地的法律规则</w:t>
      </w:r>
      <w:r>
        <w:rPr>
          <w:rFonts w:hint="eastAsia"/>
          <w:b w:val="0"/>
          <w:bCs w:val="0"/>
          <w:color w:val="auto"/>
          <w:sz w:val="24"/>
          <w:szCs w:val="24"/>
          <w:lang w:val="en-US" w:eastAsia="zh-CN"/>
        </w:rPr>
        <w:t>。</w:t>
      </w:r>
    </w:p>
    <w:p w14:paraId="046DA6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检查机器人外包装是否有磕碰、损伤现象；拆开机器人外包装，从外观上查看机器人产品是否损坏</w:t>
      </w:r>
      <w:r>
        <w:rPr>
          <w:rFonts w:hint="eastAsia"/>
          <w:b w:val="0"/>
          <w:bCs w:val="0"/>
          <w:color w:val="auto"/>
          <w:sz w:val="24"/>
          <w:szCs w:val="24"/>
          <w:lang w:val="en-US" w:eastAsia="zh-CN"/>
        </w:rPr>
        <w:t>。</w:t>
      </w:r>
    </w:p>
    <w:p w14:paraId="12DE2D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底座安装尺寸</w:t>
      </w:r>
    </w:p>
    <w:p w14:paraId="0B93D8A5">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outlineLvl w:val="9"/>
      </w:pPr>
      <w:r>
        <w:rPr>
          <w:rFonts w:ascii="黑体" w:eastAsia="黑体"/>
          <w:b/>
          <w:sz w:val="30"/>
        </w:rPr>
        <w:drawing>
          <wp:inline distT="0" distB="0" distL="114300" distR="114300">
            <wp:extent cx="4291965" cy="3386455"/>
            <wp:effectExtent l="9525" t="9525" r="22860" b="13970"/>
            <wp:docPr id="67" name="图片 67" descr="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291965" cy="3386455"/>
                    </a:xfrm>
                    <a:prstGeom prst="rect">
                      <a:avLst/>
                    </a:prstGeom>
                    <a:noFill/>
                    <a:ln>
                      <a:solidFill>
                        <a:schemeClr val="tx1"/>
                      </a:solidFill>
                    </a:ln>
                  </pic:spPr>
                </pic:pic>
              </a:graphicData>
            </a:graphic>
          </wp:inline>
        </w:drawing>
      </w:r>
    </w:p>
    <w:p w14:paraId="158F455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底座安装尺寸</w:t>
      </w:r>
    </w:p>
    <w:p w14:paraId="039391EB">
      <w:pPr>
        <w:rPr>
          <w:rFonts w:hint="eastAsia"/>
          <w:b/>
          <w:bCs/>
          <w:color w:val="auto"/>
          <w:sz w:val="24"/>
          <w:szCs w:val="24"/>
          <w:lang w:val="en-US" w:eastAsia="zh-CN"/>
        </w:rPr>
      </w:pPr>
      <w:r>
        <w:rPr>
          <w:rFonts w:hint="eastAsia"/>
          <w:b/>
          <w:bCs/>
          <w:color w:val="auto"/>
          <w:sz w:val="24"/>
          <w:szCs w:val="24"/>
          <w:lang w:val="en-US" w:eastAsia="zh-CN"/>
        </w:rPr>
        <w:br w:type="page"/>
      </w:r>
    </w:p>
    <w:p w14:paraId="401BBB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前提条件</w:t>
      </w:r>
    </w:p>
    <w:p w14:paraId="1A544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已经安装好相应的地基固定装置。</w:t>
      </w:r>
    </w:p>
    <w:p w14:paraId="48A3E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·安装现场可以使用起重机或叉车。</w:t>
      </w:r>
    </w:p>
    <w:p w14:paraId="0556A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·拆除会妨碍工作的工具和其他设备组件。</w:t>
      </w:r>
    </w:p>
    <w:p w14:paraId="11437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·机器人处于运输位置。</w:t>
      </w:r>
    </w:p>
    <w:p w14:paraId="539AF4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·连接电缆和接地线与机器人连接完成。</w:t>
      </w:r>
    </w:p>
    <w:p w14:paraId="575C76C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操作步骤</w:t>
      </w:r>
    </w:p>
    <w:p w14:paraId="48696F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w:t>
      </w:r>
      <w:r>
        <w:rPr>
          <w:rFonts w:hint="default"/>
          <w:b w:val="0"/>
          <w:bCs w:val="0"/>
          <w:color w:val="auto"/>
          <w:sz w:val="24"/>
          <w:szCs w:val="24"/>
          <w:lang w:val="en-US" w:eastAsia="zh-CN"/>
        </w:rPr>
        <w:t>1</w:t>
      </w:r>
      <w:r>
        <w:rPr>
          <w:rFonts w:hint="eastAsia"/>
          <w:b w:val="0"/>
          <w:bCs w:val="0"/>
          <w:color w:val="auto"/>
          <w:sz w:val="24"/>
          <w:szCs w:val="24"/>
          <w:lang w:val="en-US" w:eastAsia="zh-CN"/>
        </w:rPr>
        <w:t>）</w:t>
      </w:r>
      <w:r>
        <w:rPr>
          <w:rFonts w:hint="default"/>
          <w:b w:val="0"/>
          <w:bCs w:val="0"/>
          <w:color w:val="auto"/>
          <w:sz w:val="24"/>
          <w:szCs w:val="24"/>
          <w:lang w:val="en-US" w:eastAsia="zh-CN"/>
        </w:rPr>
        <w:t>检查两个定位销是否损坏以及是否牢固。</w:t>
      </w:r>
    </w:p>
    <w:p w14:paraId="6E97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（2）</w:t>
      </w:r>
      <w:r>
        <w:rPr>
          <w:rFonts w:hint="default"/>
          <w:b w:val="0"/>
          <w:bCs w:val="0"/>
          <w:color w:val="auto"/>
          <w:sz w:val="24"/>
          <w:szCs w:val="24"/>
          <w:lang w:val="en-US" w:eastAsia="zh-CN"/>
        </w:rPr>
        <w:t>用起重机或叉车将机器人运至安装地点。运输吊具不得损坏机器人。</w:t>
      </w:r>
    </w:p>
    <w:p w14:paraId="5E5D2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（3）</w:t>
      </w:r>
      <w:r>
        <w:rPr>
          <w:rFonts w:hint="default"/>
          <w:b w:val="0"/>
          <w:bCs w:val="0"/>
          <w:color w:val="auto"/>
          <w:sz w:val="24"/>
          <w:szCs w:val="24"/>
          <w:lang w:val="en-US" w:eastAsia="zh-CN"/>
        </w:rPr>
        <w:t>清洁机器人安装底板。</w:t>
      </w:r>
    </w:p>
    <w:p w14:paraId="24BCC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（4）</w:t>
      </w:r>
      <w:r>
        <w:rPr>
          <w:rFonts w:hint="default"/>
          <w:b w:val="0"/>
          <w:bCs w:val="0"/>
          <w:color w:val="auto"/>
          <w:sz w:val="24"/>
          <w:szCs w:val="24"/>
          <w:lang w:val="en-US" w:eastAsia="zh-CN"/>
        </w:rPr>
        <w:t>将机器人垂直放到安装地基上。为了避免损坏定位销，应注意垂直下放。</w:t>
      </w:r>
    </w:p>
    <w:p w14:paraId="2EDC7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（5）</w:t>
      </w:r>
      <w:r>
        <w:rPr>
          <w:rFonts w:hint="default"/>
          <w:b w:val="0"/>
          <w:bCs w:val="0"/>
          <w:color w:val="auto"/>
          <w:sz w:val="24"/>
          <w:szCs w:val="24"/>
          <w:lang w:val="en-US" w:eastAsia="zh-CN"/>
        </w:rPr>
        <w:t>装上8个内六角螺栓</w:t>
      </w:r>
      <w:r>
        <w:rPr>
          <w:rFonts w:hint="eastAsia"/>
          <w:b w:val="0"/>
          <w:bCs w:val="0"/>
          <w:color w:val="auto"/>
          <w:sz w:val="24"/>
          <w:szCs w:val="24"/>
          <w:lang w:val="en-US" w:eastAsia="zh-CN"/>
        </w:rPr>
        <w:t>（</w:t>
      </w:r>
      <w:r>
        <w:rPr>
          <w:rFonts w:ascii="宋体" w:hAnsi="宋体" w:eastAsia="宋体" w:cs="宋体"/>
          <w:sz w:val="24"/>
          <w:szCs w:val="24"/>
        </w:rPr>
        <w:t>M</w:t>
      </w:r>
      <w:r>
        <w:rPr>
          <w:rFonts w:ascii="宋体" w:hAnsi="宋体" w:eastAsia="宋体" w:cs="宋体"/>
          <w:spacing w:val="7"/>
          <w:sz w:val="24"/>
          <w:szCs w:val="24"/>
        </w:rPr>
        <w:t>24×65-12.9</w:t>
      </w:r>
      <w:r>
        <w:rPr>
          <w:rFonts w:hint="eastAsia"/>
          <w:b w:val="0"/>
          <w:bCs w:val="0"/>
          <w:color w:val="auto"/>
          <w:sz w:val="24"/>
          <w:szCs w:val="24"/>
          <w:lang w:val="en-US" w:eastAsia="zh-CN"/>
        </w:rPr>
        <w:t>）</w:t>
      </w:r>
      <w:r>
        <w:rPr>
          <w:rFonts w:hint="default"/>
          <w:b w:val="0"/>
          <w:bCs w:val="0"/>
          <w:color w:val="auto"/>
          <w:sz w:val="24"/>
          <w:szCs w:val="24"/>
          <w:lang w:val="en-US" w:eastAsia="zh-CN"/>
        </w:rPr>
        <w:t>及碟形垫圈。</w:t>
      </w:r>
    </w:p>
    <w:p w14:paraId="1A3B97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（6）</w:t>
      </w:r>
      <w:r>
        <w:rPr>
          <w:rFonts w:hint="default"/>
          <w:b w:val="0"/>
          <w:bCs w:val="0"/>
          <w:color w:val="auto"/>
          <w:sz w:val="24"/>
          <w:szCs w:val="24"/>
          <w:lang w:val="en-US" w:eastAsia="zh-CN"/>
        </w:rPr>
        <w:t>用扭矩扳手拧紧内六角螺栓。分批次将拧紧扭矩增加到</w:t>
      </w:r>
      <w:r>
        <w:rPr>
          <w:rFonts w:ascii="宋体" w:hAnsi="宋体" w:eastAsia="宋体" w:cs="宋体"/>
          <w:sz w:val="24"/>
          <w:szCs w:val="24"/>
        </w:rPr>
        <w:t>1191</w:t>
      </w:r>
      <w:r>
        <w:rPr>
          <w:rFonts w:hint="eastAsia" w:cs="宋体"/>
          <w:sz w:val="24"/>
          <w:szCs w:val="24"/>
          <w:lang w:val="en-US" w:eastAsia="zh-CN"/>
        </w:rPr>
        <w:t xml:space="preserve"> </w:t>
      </w:r>
      <w:r>
        <w:rPr>
          <w:rFonts w:ascii="宋体" w:hAnsi="宋体" w:eastAsia="宋体" w:cs="宋体"/>
          <w:sz w:val="24"/>
          <w:szCs w:val="24"/>
        </w:rPr>
        <w:t>N</w:t>
      </w:r>
      <w:r>
        <w:rPr>
          <w:rFonts w:hint="eastAsia" w:cs="宋体"/>
          <w:sz w:val="24"/>
          <w:szCs w:val="24"/>
          <w:lang w:val="en-US" w:eastAsia="zh-CN"/>
        </w:rPr>
        <w:t>.</w:t>
      </w:r>
      <w:r>
        <w:rPr>
          <w:rFonts w:ascii="宋体" w:hAnsi="宋体" w:eastAsia="宋体" w:cs="宋体"/>
          <w:sz w:val="24"/>
          <w:szCs w:val="24"/>
        </w:rPr>
        <w:t>m。</w:t>
      </w:r>
    </w:p>
    <w:p w14:paraId="0E0D7A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（7）</w:t>
      </w:r>
      <w:r>
        <w:rPr>
          <w:rFonts w:hint="default"/>
          <w:b w:val="0"/>
          <w:bCs w:val="0"/>
          <w:color w:val="auto"/>
          <w:sz w:val="24"/>
          <w:szCs w:val="24"/>
          <w:lang w:val="en-US" w:eastAsia="zh-CN"/>
        </w:rPr>
        <w:t>拆下运输吊具、吊环或叉车插口。</w:t>
      </w:r>
    </w:p>
    <w:p w14:paraId="154F9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（8）</w:t>
      </w:r>
      <w:r>
        <w:rPr>
          <w:rFonts w:hint="default"/>
          <w:b w:val="0"/>
          <w:bCs w:val="0"/>
          <w:color w:val="auto"/>
          <w:sz w:val="24"/>
          <w:szCs w:val="24"/>
          <w:lang w:val="en-US" w:eastAsia="zh-CN"/>
        </w:rPr>
        <w:t>需要时装上工具。</w:t>
      </w:r>
    </w:p>
    <w:p w14:paraId="36991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eastAsia"/>
          <w:b w:val="0"/>
          <w:bCs w:val="0"/>
          <w:color w:val="auto"/>
          <w:sz w:val="24"/>
          <w:szCs w:val="24"/>
          <w:lang w:val="en-US" w:eastAsia="zh-CN"/>
        </w:rPr>
        <w:t>（9）</w:t>
      </w:r>
      <w:r>
        <w:rPr>
          <w:rFonts w:hint="default"/>
          <w:b w:val="0"/>
          <w:bCs w:val="0"/>
          <w:color w:val="auto"/>
          <w:sz w:val="24"/>
          <w:szCs w:val="24"/>
          <w:lang w:val="en-US" w:eastAsia="zh-CN"/>
        </w:rPr>
        <w:t>运行100个小时后，用扭矩扳手将内六角螺栓再次拧紧。</w:t>
      </w:r>
    </w:p>
    <w:p w14:paraId="7249A9A5">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88" w:name="_Toc10223"/>
      <w:r>
        <w:rPr>
          <w:rFonts w:hint="eastAsia" w:ascii="黑体" w:hAnsi="黑体" w:eastAsia="黑体" w:cs="黑体"/>
          <w:b/>
          <w:bCs/>
          <w:sz w:val="24"/>
          <w:szCs w:val="24"/>
          <w:lang w:val="en-US" w:eastAsia="zh-CN"/>
        </w:rPr>
        <w:t>1.4 安装条件</w:t>
      </w:r>
      <w:bookmarkEnd w:id="188"/>
    </w:p>
    <w:p w14:paraId="6B661F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002280" cy="3017520"/>
            <wp:effectExtent l="0" t="0" r="7620" b="11430"/>
            <wp:docPr id="68" name="图片 68" descr="微信图片_2025022815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50228154525"/>
                    <pic:cNvPicPr>
                      <a:picLocks noChangeAspect="1"/>
                    </pic:cNvPicPr>
                  </pic:nvPicPr>
                  <pic:blipFill>
                    <a:blip r:embed="rId40"/>
                    <a:stretch>
                      <a:fillRect/>
                    </a:stretch>
                  </pic:blipFill>
                  <pic:spPr>
                    <a:xfrm>
                      <a:off x="0" y="0"/>
                      <a:ext cx="3002280" cy="3017520"/>
                    </a:xfrm>
                    <a:prstGeom prst="rect">
                      <a:avLst/>
                    </a:prstGeom>
                    <a:ln>
                      <a:noFill/>
                    </a:ln>
                  </pic:spPr>
                </pic:pic>
              </a:graphicData>
            </a:graphic>
          </wp:inline>
        </w:drawing>
      </w:r>
    </w:p>
    <w:p w14:paraId="29C7BD4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机器人防护等级示意图</w:t>
      </w:r>
    </w:p>
    <w:p w14:paraId="5B005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机器人本体的抗药品、抗溶剂性能如下：</w:t>
      </w:r>
    </w:p>
    <w:p w14:paraId="797E79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（1）下列液体，可能造成机器人上的橡胶部件（密封件、油封、O 形密封圈等）的老化或腐蚀，请不要使用。（经我公司认可的产品除外）</w:t>
      </w:r>
    </w:p>
    <w:p w14:paraId="24D6F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a）有机溶剂</w:t>
      </w:r>
    </w:p>
    <w:p w14:paraId="00F570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b）氯系、汽油系的切削液</w:t>
      </w:r>
    </w:p>
    <w:p w14:paraId="0ACD40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c）胺系清洗剂</w:t>
      </w:r>
    </w:p>
    <w:p w14:paraId="529CCB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d）酸、碱等腐蚀性液体，导致机器人生锈的液体或水溶液</w:t>
      </w:r>
    </w:p>
    <w:p w14:paraId="7CF3C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e）其他如丁腈橡胶（NBR）等没有抗性的液体或水溶液</w:t>
      </w:r>
    </w:p>
    <w:p w14:paraId="10811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（2）在水等液体飞溅到机器人上的环境下使用机器人时，应充分注意底座的排水。若排水不充分而导致底座经常浸水，将会引起机器人故障。</w:t>
      </w:r>
    </w:p>
    <w:p w14:paraId="29B09F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（3）请勿使用性状不明的切削液、洗净液。</w:t>
      </w:r>
    </w:p>
    <w:p w14:paraId="24EE6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（4）机器人不能长时间浸在水中，或在易被淋湿的环境下使用。例如，在电机外露的情况下，如果电机表明长时间处于淋湿状态，液体会浸入电机内引起故障。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781C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4AFC1631">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69B5969E">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4"/>
                <w:szCs w:val="24"/>
                <w:lang w:val="en-US" w:eastAsia="zh-CN"/>
              </w:rPr>
              <w:t>机器人连接电缆的包覆损坏将会导致水侵入，安装时应充分注意操作，损坏时要及时更换。</w:t>
            </w:r>
          </w:p>
        </w:tc>
      </w:tr>
    </w:tbl>
    <w:p w14:paraId="2F869A8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3DD1CA2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bookmarkStart w:id="189" w:name="_Toc15276"/>
      <w:r>
        <w:rPr>
          <w:rFonts w:hint="eastAsia" w:ascii="黑体" w:hAnsi="黑体" w:eastAsia="黑体" w:cs="黑体"/>
          <w:b/>
          <w:bCs/>
          <w:sz w:val="30"/>
          <w:szCs w:val="30"/>
          <w:lang w:val="en-US" w:eastAsia="zh-CN"/>
        </w:rPr>
        <w:t>2.与控制装置之间的连接</w:t>
      </w:r>
      <w:bookmarkEnd w:id="189"/>
    </w:p>
    <w:p w14:paraId="448CA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机器人与控制装置之间的连接电缆。请将各电缆连接于机座背面的连接器部。</w:t>
      </w:r>
    </w:p>
    <w:p w14:paraId="14B7C95E">
      <w:pPr>
        <w:keepNext w:val="0"/>
        <w:keepLines w:val="0"/>
        <w:pageBreakBefore w:val="0"/>
        <w:widowControl w:val="0"/>
        <w:kinsoku/>
        <w:wordWrap/>
        <w:overflowPunct/>
        <w:topLinePunct w:val="0"/>
        <w:autoSpaceDE/>
        <w:autoSpaceDN/>
        <w:bidi w:val="0"/>
        <w:adjustRightInd/>
        <w:snapToGrid/>
        <w:spacing w:line="360" w:lineRule="auto"/>
        <w:ind w:firstLine="220" w:firstLineChars="100"/>
        <w:jc w:val="center"/>
        <w:textAlignment w:val="auto"/>
        <w:outlineLvl w:val="9"/>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443095" cy="3439160"/>
            <wp:effectExtent l="0" t="0" r="14605" b="8890"/>
            <wp:docPr id="71" name="图片 7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未标题-2"/>
                    <pic:cNvPicPr>
                      <a:picLocks noChangeAspect="1"/>
                    </pic:cNvPicPr>
                  </pic:nvPicPr>
                  <pic:blipFill>
                    <a:blip r:embed="rId41"/>
                    <a:stretch>
                      <a:fillRect/>
                    </a:stretch>
                  </pic:blipFill>
                  <pic:spPr>
                    <a:xfrm>
                      <a:off x="0" y="0"/>
                      <a:ext cx="4443095" cy="3439160"/>
                    </a:xfrm>
                    <a:prstGeom prst="rect">
                      <a:avLst/>
                    </a:prstGeom>
                    <a:ln>
                      <a:noFill/>
                    </a:ln>
                  </pic:spPr>
                </pic:pic>
              </a:graphicData>
            </a:graphic>
          </wp:inline>
        </w:drawing>
      </w:r>
    </w:p>
    <w:p w14:paraId="2047983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A——机器人本体     B——示教器    C——控制柜箱体</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0D83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201ACD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highlight w:val="none"/>
              </w:rPr>
            </w:pPr>
            <w:r>
              <w:rPr>
                <w:highlight w:val="none"/>
              </w:rPr>
              <w:drawing>
                <wp:inline distT="0" distB="0" distL="114300" distR="114300">
                  <wp:extent cx="1188085" cy="421005"/>
                  <wp:effectExtent l="0" t="0" r="12065" b="171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4EF08327">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机器人本体序列号务必与控制柜序列号匹配。序列号匹配错误将导致机器人精度偏差。</w:t>
            </w:r>
          </w:p>
          <w:p w14:paraId="0B47C8EB">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b w:val="0"/>
                <w:bCs/>
                <w:sz w:val="24"/>
                <w:szCs w:val="24"/>
                <w:highlight w:val="none"/>
                <w:lang w:val="en-US" w:eastAsia="zh-CN"/>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接通控制装置的电源之前，请通过地线连接机器人和控制装置。尚未连接地线的情况下，有触电危险。</w:t>
            </w:r>
          </w:p>
          <w:p w14:paraId="5298ED05">
            <w:pPr>
              <w:pStyle w:val="19"/>
              <w:keepNext w:val="0"/>
              <w:keepLines w:val="0"/>
              <w:pageBreakBefore w:val="0"/>
              <w:widowControl w:val="0"/>
              <w:kinsoku/>
              <w:wordWrap/>
              <w:overflowPunct/>
              <w:topLinePunct w:val="0"/>
              <w:autoSpaceDE w:val="0"/>
              <w:autoSpaceDN w:val="0"/>
              <w:bidi w:val="0"/>
              <w:adjustRightInd/>
              <w:snapToGrid/>
              <w:spacing w:before="1" w:line="360" w:lineRule="auto"/>
              <w:ind w:left="0" w:leftChars="0" w:right="0" w:rightChars="0"/>
              <w:jc w:val="left"/>
              <w:textAlignment w:val="auto"/>
              <w:rPr>
                <w:rFonts w:hint="eastAsia" w:ascii="宋体" w:hAnsi="宋体" w:eastAsia="宋体" w:cs="宋体"/>
                <w:b w:val="0"/>
                <w:bCs/>
                <w:sz w:val="21"/>
                <w:szCs w:val="21"/>
                <w:highlight w:val="none"/>
                <w:lang w:val="en-US" w:eastAsia="zh-CN" w:bidi="ar-SA"/>
              </w:rPr>
            </w:pPr>
            <w:r>
              <w:rPr>
                <w:rFonts w:hint="eastAsia"/>
                <w:b w:val="0"/>
                <w:bCs w:val="0"/>
                <w:color w:val="auto"/>
                <w:sz w:val="24"/>
                <w:szCs w:val="24"/>
                <w:highlight w:val="none"/>
                <w:lang w:val="en-US" w:eastAsia="zh-CN"/>
              </w:rPr>
              <w:t>·</w:t>
            </w:r>
            <w:r>
              <w:rPr>
                <w:rFonts w:hint="eastAsia"/>
                <w:b w:val="0"/>
                <w:bCs/>
                <w:sz w:val="24"/>
                <w:szCs w:val="24"/>
                <w:highlight w:val="none"/>
                <w:lang w:val="en-US" w:eastAsia="zh-CN"/>
              </w:rPr>
              <w:t>接地线请安装在平垫圈和弹簧垫圈之间，机器人接地位置带有少量防锈油，接地前请做好清理。</w:t>
            </w:r>
          </w:p>
        </w:tc>
      </w:tr>
    </w:tbl>
    <w:p w14:paraId="10F078D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bookmarkStart w:id="190" w:name="_Toc2586"/>
      <w:r>
        <w:rPr>
          <w:rFonts w:hint="eastAsia" w:ascii="黑体" w:hAnsi="黑体" w:eastAsia="黑体" w:cs="黑体"/>
          <w:b/>
          <w:bCs/>
          <w:sz w:val="30"/>
          <w:szCs w:val="30"/>
          <w:lang w:val="en-US" w:eastAsia="zh-CN"/>
        </w:rPr>
        <w:t>3.</w:t>
      </w:r>
      <w:r>
        <w:rPr>
          <w:rFonts w:hint="eastAsia" w:ascii="黑体" w:hAnsi="黑体" w:eastAsia="黑体" w:cs="黑体"/>
          <w:b/>
          <w:bCs/>
          <w:sz w:val="30"/>
          <w:szCs w:val="30"/>
        </w:rPr>
        <w:t>产品规格</w:t>
      </w:r>
      <w:bookmarkEnd w:id="190"/>
    </w:p>
    <w:p w14:paraId="60DBEA0A">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1" w:name="_Toc2578"/>
      <w:r>
        <w:rPr>
          <w:rFonts w:hint="eastAsia" w:ascii="黑体" w:hAnsi="黑体" w:eastAsia="黑体" w:cs="黑体"/>
          <w:b/>
          <w:bCs/>
          <w:sz w:val="24"/>
          <w:szCs w:val="24"/>
          <w:lang w:val="en-US" w:eastAsia="zh-CN"/>
        </w:rPr>
        <w:t>3.1 机器人的构成</w:t>
      </w:r>
      <w:bookmarkEnd w:id="191"/>
    </w:p>
    <w:p w14:paraId="3969D04E">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92" w:name="_Toc28625"/>
      <w:bookmarkStart w:id="193" w:name="_Toc27766"/>
      <w:r>
        <w:rPr>
          <w:rFonts w:hint="eastAsia" w:ascii="黑体" w:hAnsi="黑体" w:eastAsia="黑体" w:cs="黑体"/>
          <w:b/>
          <w:bCs/>
          <w:sz w:val="24"/>
          <w:szCs w:val="24"/>
          <w:lang w:val="en-US" w:eastAsia="zh-CN"/>
        </w:rPr>
        <w:t>3.1.1机器人结构</w:t>
      </w:r>
      <w:bookmarkEnd w:id="192"/>
      <w:bookmarkEnd w:id="193"/>
    </w:p>
    <w:p w14:paraId="2E199CC7">
      <w:pPr>
        <w:keepNext w:val="0"/>
        <w:keepLines w:val="0"/>
        <w:pageBreakBefore w:val="0"/>
        <w:widowControl w:val="0"/>
        <w:kinsoku/>
        <w:wordWrap/>
        <w:overflowPunct/>
        <w:topLinePunct w:val="0"/>
        <w:autoSpaceDE/>
        <w:autoSpaceDN/>
        <w:bidi w:val="0"/>
        <w:adjustRightInd/>
        <w:snapToGrid/>
        <w:spacing w:before="0" w:beforeLines="50" w:line="360" w:lineRule="auto"/>
        <w:ind w:firstLine="220" w:firstLineChars="100"/>
        <w:jc w:val="center"/>
        <w:textAlignment w:val="auto"/>
        <w:outlineLvl w:val="9"/>
        <w:rPr>
          <w:rFonts w:hint="eastAsia" w:ascii="黑体" w:hAnsi="黑体" w:eastAsia="黑体" w:cs="黑体"/>
          <w:b/>
          <w:bCs/>
          <w:sz w:val="24"/>
          <w:szCs w:val="24"/>
          <w:lang w:val="en-US" w:eastAsia="zh-CN"/>
        </w:rPr>
      </w:pPr>
      <w:r>
        <w:rPr>
          <w:rFonts w:hint="eastAsia"/>
          <w:szCs w:val="22"/>
        </w:rPr>
        <w:drawing>
          <wp:inline distT="0" distB="0" distL="114300" distR="114300">
            <wp:extent cx="3086100" cy="4126230"/>
            <wp:effectExtent l="0" t="0" r="0" b="7620"/>
            <wp:docPr id="70" name="图片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086100" cy="4126230"/>
                    </a:xfrm>
                    <a:prstGeom prst="rect">
                      <a:avLst/>
                    </a:prstGeom>
                    <a:noFill/>
                    <a:ln>
                      <a:noFill/>
                    </a:ln>
                    <a:effectLst/>
                  </pic:spPr>
                </pic:pic>
              </a:graphicData>
            </a:graphic>
          </wp:inline>
        </w:drawing>
      </w:r>
    </w:p>
    <w:p w14:paraId="2EB7028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机器人外形图</w:t>
      </w:r>
    </w:p>
    <w:tbl>
      <w:tblPr>
        <w:tblStyle w:val="14"/>
        <w:tblW w:w="0" w:type="auto"/>
        <w:jc w:val="center"/>
        <w:tblLayout w:type="autofit"/>
        <w:tblCellMar>
          <w:top w:w="0" w:type="dxa"/>
          <w:left w:w="108" w:type="dxa"/>
          <w:bottom w:w="0" w:type="dxa"/>
          <w:right w:w="108" w:type="dxa"/>
        </w:tblCellMar>
      </w:tblPr>
      <w:tblGrid>
        <w:gridCol w:w="2626"/>
        <w:gridCol w:w="3042"/>
        <w:gridCol w:w="2432"/>
      </w:tblGrid>
      <w:tr w14:paraId="3B2AACBC">
        <w:tblPrEx>
          <w:tblCellMar>
            <w:top w:w="0" w:type="dxa"/>
            <w:left w:w="108" w:type="dxa"/>
            <w:bottom w:w="0" w:type="dxa"/>
            <w:right w:w="108" w:type="dxa"/>
          </w:tblCellMar>
        </w:tblPrEx>
        <w:trPr>
          <w:trHeight w:val="440" w:hRule="atLeast"/>
          <w:jc w:val="center"/>
        </w:trPr>
        <w:tc>
          <w:tcPr>
            <w:tcW w:w="2626" w:type="dxa"/>
            <w:shd w:val="clear" w:color="auto" w:fill="auto"/>
          </w:tcPr>
          <w:p w14:paraId="29EA4DFA">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1.手腕</w:t>
            </w:r>
          </w:p>
        </w:tc>
        <w:tc>
          <w:tcPr>
            <w:tcW w:w="3042" w:type="dxa"/>
            <w:shd w:val="clear" w:color="auto" w:fill="auto"/>
          </w:tcPr>
          <w:p w14:paraId="093C15D4">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2.属具连接法兰</w:t>
            </w:r>
          </w:p>
        </w:tc>
        <w:tc>
          <w:tcPr>
            <w:tcW w:w="2432" w:type="dxa"/>
            <w:shd w:val="clear" w:color="auto" w:fill="auto"/>
          </w:tcPr>
          <w:p w14:paraId="1E7DA821">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3.连杆c</w:t>
            </w:r>
          </w:p>
        </w:tc>
      </w:tr>
      <w:tr w14:paraId="06463747">
        <w:tblPrEx>
          <w:tblCellMar>
            <w:top w:w="0" w:type="dxa"/>
            <w:left w:w="108" w:type="dxa"/>
            <w:bottom w:w="0" w:type="dxa"/>
            <w:right w:w="108" w:type="dxa"/>
          </w:tblCellMar>
        </w:tblPrEx>
        <w:trPr>
          <w:trHeight w:val="23" w:hRule="atLeast"/>
          <w:jc w:val="center"/>
        </w:trPr>
        <w:tc>
          <w:tcPr>
            <w:tcW w:w="2626" w:type="dxa"/>
            <w:shd w:val="clear" w:color="auto" w:fill="auto"/>
          </w:tcPr>
          <w:p w14:paraId="4B821AAD">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4.小臂</w:t>
            </w:r>
          </w:p>
        </w:tc>
        <w:tc>
          <w:tcPr>
            <w:tcW w:w="3042" w:type="dxa"/>
            <w:shd w:val="clear" w:color="auto" w:fill="auto"/>
          </w:tcPr>
          <w:p w14:paraId="71BD18CA">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5.连杆a</w:t>
            </w:r>
          </w:p>
        </w:tc>
        <w:tc>
          <w:tcPr>
            <w:tcW w:w="2432" w:type="dxa"/>
            <w:shd w:val="clear" w:color="auto" w:fill="auto"/>
          </w:tcPr>
          <w:p w14:paraId="321B31F3">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6.连杆b</w:t>
            </w:r>
          </w:p>
        </w:tc>
      </w:tr>
      <w:tr w14:paraId="22D67159">
        <w:tblPrEx>
          <w:tblCellMar>
            <w:top w:w="0" w:type="dxa"/>
            <w:left w:w="108" w:type="dxa"/>
            <w:bottom w:w="0" w:type="dxa"/>
            <w:right w:w="108" w:type="dxa"/>
          </w:tblCellMar>
        </w:tblPrEx>
        <w:trPr>
          <w:trHeight w:val="23" w:hRule="atLeast"/>
          <w:jc w:val="center"/>
        </w:trPr>
        <w:tc>
          <w:tcPr>
            <w:tcW w:w="2626" w:type="dxa"/>
            <w:shd w:val="clear" w:color="auto" w:fill="auto"/>
          </w:tcPr>
          <w:p w14:paraId="51823D09">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7.弹簧缸</w:t>
            </w:r>
          </w:p>
        </w:tc>
        <w:tc>
          <w:tcPr>
            <w:tcW w:w="3042" w:type="dxa"/>
            <w:shd w:val="clear" w:color="auto" w:fill="auto"/>
          </w:tcPr>
          <w:p w14:paraId="7AFEAFB6">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8.大臂</w:t>
            </w:r>
          </w:p>
        </w:tc>
        <w:tc>
          <w:tcPr>
            <w:tcW w:w="2432" w:type="dxa"/>
            <w:shd w:val="clear" w:color="auto" w:fill="auto"/>
          </w:tcPr>
          <w:p w14:paraId="66FD5949">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9.小臂副杆</w:t>
            </w:r>
          </w:p>
        </w:tc>
      </w:tr>
      <w:tr w14:paraId="5929BE38">
        <w:tblPrEx>
          <w:tblCellMar>
            <w:top w:w="0" w:type="dxa"/>
            <w:left w:w="108" w:type="dxa"/>
            <w:bottom w:w="0" w:type="dxa"/>
            <w:right w:w="108" w:type="dxa"/>
          </w:tblCellMar>
        </w:tblPrEx>
        <w:trPr>
          <w:trHeight w:val="23" w:hRule="atLeast"/>
          <w:jc w:val="center"/>
        </w:trPr>
        <w:tc>
          <w:tcPr>
            <w:tcW w:w="2626" w:type="dxa"/>
            <w:shd w:val="clear" w:color="auto" w:fill="auto"/>
          </w:tcPr>
          <w:p w14:paraId="543C8DF5">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10.转臂</w:t>
            </w:r>
          </w:p>
        </w:tc>
        <w:tc>
          <w:tcPr>
            <w:tcW w:w="3042" w:type="dxa"/>
            <w:shd w:val="clear" w:color="auto" w:fill="auto"/>
          </w:tcPr>
          <w:p w14:paraId="29BADA4C">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11.小臂连杆副杆</w:t>
            </w:r>
          </w:p>
        </w:tc>
        <w:tc>
          <w:tcPr>
            <w:tcW w:w="2432" w:type="dxa"/>
            <w:shd w:val="clear" w:color="auto" w:fill="auto"/>
          </w:tcPr>
          <w:p w14:paraId="1FC4F8EB">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12.底座</w:t>
            </w:r>
          </w:p>
        </w:tc>
      </w:tr>
      <w:tr w14:paraId="77956A61">
        <w:tblPrEx>
          <w:tblCellMar>
            <w:top w:w="0" w:type="dxa"/>
            <w:left w:w="108" w:type="dxa"/>
            <w:bottom w:w="0" w:type="dxa"/>
            <w:right w:w="108" w:type="dxa"/>
          </w:tblCellMar>
        </w:tblPrEx>
        <w:trPr>
          <w:trHeight w:val="23" w:hRule="atLeast"/>
          <w:jc w:val="center"/>
        </w:trPr>
        <w:tc>
          <w:tcPr>
            <w:tcW w:w="2626" w:type="dxa"/>
            <w:shd w:val="clear" w:color="auto" w:fill="auto"/>
          </w:tcPr>
          <w:p w14:paraId="161C3798">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13.举升支架</w:t>
            </w:r>
          </w:p>
        </w:tc>
        <w:tc>
          <w:tcPr>
            <w:tcW w:w="3042" w:type="dxa"/>
            <w:shd w:val="clear" w:color="auto" w:fill="auto"/>
          </w:tcPr>
          <w:p w14:paraId="71BA2CC6">
            <w:pPr>
              <w:spacing w:before="181" w:line="219" w:lineRule="auto"/>
              <w:outlineLvl w:val="9"/>
              <w:rPr>
                <w:rFonts w:ascii="宋体" w:hAnsi="宋体" w:eastAsia="宋体" w:cs="宋体"/>
                <w:spacing w:val="-1"/>
                <w:sz w:val="24"/>
                <w:szCs w:val="24"/>
              </w:rPr>
            </w:pPr>
            <w:r>
              <w:rPr>
                <w:rFonts w:hint="eastAsia" w:ascii="宋体" w:hAnsi="宋体" w:eastAsia="宋体" w:cs="宋体"/>
                <w:spacing w:val="-1"/>
                <w:sz w:val="24"/>
                <w:szCs w:val="24"/>
              </w:rPr>
              <w:t>14.伺服电机</w:t>
            </w:r>
          </w:p>
        </w:tc>
        <w:tc>
          <w:tcPr>
            <w:tcW w:w="2432" w:type="dxa"/>
            <w:shd w:val="clear" w:color="auto" w:fill="auto"/>
          </w:tcPr>
          <w:p w14:paraId="2C8E2DC5">
            <w:pPr>
              <w:spacing w:before="181" w:line="219" w:lineRule="auto"/>
              <w:ind w:left="536"/>
              <w:outlineLvl w:val="9"/>
              <w:rPr>
                <w:rFonts w:ascii="宋体" w:hAnsi="宋体" w:eastAsia="宋体" w:cs="宋体"/>
                <w:spacing w:val="-1"/>
                <w:sz w:val="24"/>
                <w:szCs w:val="24"/>
              </w:rPr>
            </w:pPr>
          </w:p>
        </w:tc>
      </w:tr>
    </w:tbl>
    <w:p w14:paraId="48FFD45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楷体" w:hAnsi="楷体" w:eastAsia="楷体" w:cs="楷体"/>
          <w:b w:val="0"/>
          <w:bCs w:val="0"/>
          <w:color w:val="auto"/>
          <w:sz w:val="20"/>
          <w:szCs w:val="20"/>
          <w:lang w:val="en-US" w:eastAsia="zh-CN"/>
        </w:rPr>
      </w:pPr>
    </w:p>
    <w:p w14:paraId="27DBC3C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机器人腕部：</w:t>
      </w:r>
    </w:p>
    <w:p w14:paraId="36934C42">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z w:val="24"/>
          <w:szCs w:val="24"/>
        </w:rPr>
      </w:pPr>
      <w:r>
        <w:rPr>
          <w:rFonts w:ascii="宋体" w:hAnsi="宋体" w:eastAsia="宋体" w:cs="宋体"/>
          <w:spacing w:val="2"/>
          <w:sz w:val="24"/>
          <w:szCs w:val="24"/>
        </w:rPr>
        <w:t>机器人配有一个</w:t>
      </w:r>
      <w:r>
        <w:rPr>
          <w:rFonts w:hint="eastAsia" w:ascii="宋体" w:hAnsi="宋体" w:eastAsia="宋体" w:cs="宋体"/>
          <w:spacing w:val="2"/>
          <w:sz w:val="24"/>
          <w:szCs w:val="24"/>
        </w:rPr>
        <w:t>单</w:t>
      </w:r>
      <w:r>
        <w:rPr>
          <w:rFonts w:ascii="宋体" w:hAnsi="宋体" w:eastAsia="宋体" w:cs="宋体"/>
          <w:spacing w:val="2"/>
          <w:sz w:val="24"/>
          <w:szCs w:val="24"/>
        </w:rPr>
        <w:t>轴式腕部</w:t>
      </w:r>
      <w:r>
        <w:rPr>
          <w:rFonts w:hint="eastAsia" w:ascii="宋体" w:hAnsi="宋体" w:eastAsia="宋体" w:cs="宋体"/>
          <w:spacing w:val="2"/>
          <w:sz w:val="24"/>
          <w:szCs w:val="24"/>
          <w:lang w:bidi="zh-CN"/>
        </w:rPr>
        <w:t>，</w:t>
      </w:r>
      <w:r>
        <w:rPr>
          <w:rFonts w:hint="eastAsia" w:ascii="宋体" w:hAnsi="宋体" w:eastAsia="宋体" w:cs="宋体"/>
          <w:spacing w:val="2"/>
          <w:sz w:val="24"/>
          <w:szCs w:val="24"/>
        </w:rPr>
        <w:t>配备有机器人的6轴，通过电机</w:t>
      </w:r>
      <w:r>
        <w:rPr>
          <w:rFonts w:hint="eastAsia" w:ascii="宋体" w:hAnsi="宋体" w:eastAsia="宋体" w:cs="宋体"/>
          <w:spacing w:val="2"/>
          <w:sz w:val="24"/>
          <w:szCs w:val="24"/>
          <w:lang w:eastAsia="zh-CN"/>
        </w:rPr>
        <w:t>驱动</w:t>
      </w:r>
      <w:r>
        <w:rPr>
          <w:rFonts w:ascii="宋体" w:hAnsi="宋体" w:eastAsia="宋体" w:cs="宋体"/>
          <w:spacing w:val="2"/>
          <w:sz w:val="24"/>
          <w:szCs w:val="24"/>
          <w:lang w:bidi="zh-CN"/>
        </w:rPr>
        <w:t>。机器人腕部有一个连接法兰（节圆为</w:t>
      </w:r>
      <w:r>
        <w:rPr>
          <w:rFonts w:hint="eastAsia" w:ascii="宋体" w:hAnsi="宋体" w:eastAsia="宋体" w:cs="宋体"/>
          <w:spacing w:val="2"/>
          <w:sz w:val="24"/>
          <w:szCs w:val="24"/>
        </w:rPr>
        <w:t>162</w:t>
      </w:r>
      <w:r>
        <w:rPr>
          <w:rFonts w:ascii="宋体" w:hAnsi="宋体" w:eastAsia="宋体" w:cs="宋体"/>
          <w:spacing w:val="2"/>
          <w:sz w:val="24"/>
          <w:szCs w:val="24"/>
          <w:lang w:bidi="zh-CN"/>
        </w:rPr>
        <w:t>mm）。</w:t>
      </w:r>
    </w:p>
    <w:p w14:paraId="34685315">
      <w:pPr>
        <w:spacing w:before="2" w:line="359" w:lineRule="auto"/>
        <w:ind w:left="117" w:right="109" w:firstLine="419"/>
        <w:jc w:val="left"/>
        <w:outlineLvl w:val="9"/>
        <w:rPr>
          <w:rFonts w:ascii="宋体" w:hAnsi="宋体" w:eastAsia="宋体" w:cs="宋体"/>
          <w:sz w:val="24"/>
          <w:szCs w:val="24"/>
        </w:rPr>
      </w:pPr>
      <w:r>
        <w:rPr>
          <w:rFonts w:ascii="宋体" w:hAnsi="宋体" w:eastAsia="宋体" w:cs="宋体"/>
          <w:spacing w:val="-2"/>
          <w:sz w:val="24"/>
          <w:szCs w:val="24"/>
        </w:rPr>
        <w:t>机器人</w:t>
      </w:r>
      <w:r>
        <w:rPr>
          <w:rFonts w:ascii="宋体" w:hAnsi="宋体" w:eastAsia="宋体" w:cs="宋体"/>
          <w:spacing w:val="-1"/>
          <w:sz w:val="24"/>
          <w:szCs w:val="24"/>
        </w:rPr>
        <w:t>腕部通过附加措施可以满足在温度、灰尘和腐蚀的抗耐度方面达到更高的要求。机</w:t>
      </w:r>
      <w:r>
        <w:rPr>
          <w:rFonts w:ascii="宋体" w:hAnsi="宋体" w:eastAsia="宋体" w:cs="宋体"/>
          <w:sz w:val="24"/>
          <w:szCs w:val="24"/>
        </w:rPr>
        <w:t xml:space="preserve"> </w:t>
      </w:r>
      <w:r>
        <w:rPr>
          <w:rFonts w:ascii="宋体" w:hAnsi="宋体" w:eastAsia="宋体" w:cs="宋体"/>
          <w:spacing w:val="-4"/>
          <w:sz w:val="24"/>
          <w:szCs w:val="24"/>
        </w:rPr>
        <w:t>器</w:t>
      </w:r>
      <w:r>
        <w:rPr>
          <w:rFonts w:ascii="宋体" w:hAnsi="宋体" w:eastAsia="宋体" w:cs="宋体"/>
          <w:spacing w:val="-3"/>
          <w:sz w:val="24"/>
          <w:szCs w:val="24"/>
        </w:rPr>
        <w:t>人</w:t>
      </w:r>
      <w:r>
        <w:rPr>
          <w:rFonts w:ascii="宋体" w:hAnsi="宋体" w:eastAsia="宋体" w:cs="宋体"/>
          <w:spacing w:val="-2"/>
          <w:sz w:val="24"/>
          <w:szCs w:val="24"/>
        </w:rPr>
        <w:t>的腕部满足IP65的要求。</w:t>
      </w:r>
    </w:p>
    <w:p w14:paraId="464FFE3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小臂：</w:t>
      </w:r>
    </w:p>
    <w:p w14:paraId="38D7713C">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ascii="宋体" w:hAnsi="宋体" w:eastAsia="宋体" w:cs="宋体"/>
          <w:spacing w:val="2"/>
          <w:sz w:val="24"/>
          <w:szCs w:val="24"/>
        </w:rPr>
        <w:t>小臂是机器人腕部和大臂之间的连杆</w:t>
      </w:r>
      <w:r>
        <w:rPr>
          <w:rFonts w:hint="eastAsia" w:ascii="宋体" w:hAnsi="宋体" w:eastAsia="宋体" w:cs="宋体"/>
          <w:spacing w:val="2"/>
          <w:sz w:val="24"/>
          <w:szCs w:val="24"/>
        </w:rPr>
        <w:t>，</w:t>
      </w:r>
      <w:r>
        <w:rPr>
          <w:rFonts w:ascii="宋体" w:hAnsi="宋体" w:eastAsia="宋体" w:cs="宋体"/>
          <w:spacing w:val="2"/>
          <w:sz w:val="24"/>
          <w:szCs w:val="24"/>
        </w:rPr>
        <w:t>小臂由轴3电机来驱动。允许的最大摆角采用机械方式用限位块加以限制。</w:t>
      </w:r>
    </w:p>
    <w:p w14:paraId="3729C6A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大臂：</w:t>
      </w:r>
    </w:p>
    <w:p w14:paraId="252A3676">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ascii="宋体" w:hAnsi="宋体" w:eastAsia="宋体" w:cs="宋体"/>
          <w:spacing w:val="2"/>
          <w:sz w:val="24"/>
          <w:szCs w:val="24"/>
        </w:rPr>
        <w:t>大臂是位于转臂和小臂之间的组件。</w:t>
      </w:r>
    </w:p>
    <w:p w14:paraId="7EEC8E4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转臂：</w:t>
      </w:r>
    </w:p>
    <w:p w14:paraId="5A743A6E">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ascii="宋体" w:hAnsi="宋体" w:eastAsia="宋体" w:cs="宋体"/>
          <w:spacing w:val="2"/>
          <w:sz w:val="24"/>
          <w:szCs w:val="24"/>
        </w:rPr>
        <w:t>转臂固定轴1</w:t>
      </w:r>
      <w:r>
        <w:rPr>
          <w:rFonts w:hint="eastAsia" w:ascii="宋体" w:hAnsi="宋体" w:eastAsia="宋体" w:cs="宋体"/>
          <w:spacing w:val="2"/>
          <w:sz w:val="24"/>
          <w:szCs w:val="24"/>
        </w:rPr>
        <w:t>、</w:t>
      </w:r>
      <w:r>
        <w:rPr>
          <w:rFonts w:ascii="宋体" w:hAnsi="宋体" w:eastAsia="宋体" w:cs="宋体"/>
          <w:spacing w:val="2"/>
          <w:sz w:val="24"/>
          <w:szCs w:val="24"/>
        </w:rPr>
        <w:t>轴2</w:t>
      </w:r>
      <w:r>
        <w:rPr>
          <w:rFonts w:hint="eastAsia" w:ascii="宋体" w:hAnsi="宋体" w:eastAsia="宋体" w:cs="宋体"/>
          <w:spacing w:val="2"/>
          <w:sz w:val="24"/>
          <w:szCs w:val="24"/>
        </w:rPr>
        <w:t>和轴3</w:t>
      </w:r>
      <w:r>
        <w:rPr>
          <w:rFonts w:ascii="宋体" w:hAnsi="宋体" w:eastAsia="宋体" w:cs="宋体"/>
          <w:spacing w:val="2"/>
          <w:sz w:val="24"/>
          <w:szCs w:val="24"/>
        </w:rPr>
        <w:t>的电机，并执行轴1的旋转运动。转臂通过轴1的传动装置与底座用螺栓固定住，并由转臂上的电机驱动。</w:t>
      </w:r>
    </w:p>
    <w:p w14:paraId="32F07B2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底座：</w:t>
      </w:r>
    </w:p>
    <w:p w14:paraId="20733629">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ascii="宋体" w:hAnsi="宋体" w:eastAsia="宋体" w:cs="宋体"/>
          <w:spacing w:val="2"/>
          <w:sz w:val="24"/>
          <w:szCs w:val="24"/>
        </w:rPr>
        <w:t>底座是机器人的基座，用螺栓与地基固定。插口和电气设备被固定在底座上，因此底座是电机电缆和数据线的接口。</w:t>
      </w:r>
    </w:p>
    <w:p w14:paraId="2F2FC93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弹簧缸：</w:t>
      </w:r>
    </w:p>
    <w:p w14:paraId="73133603">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hint="eastAsia" w:ascii="宋体" w:hAnsi="宋体" w:eastAsia="宋体" w:cs="宋体"/>
          <w:spacing w:val="2"/>
          <w:sz w:val="24"/>
          <w:szCs w:val="24"/>
        </w:rPr>
        <w:t>弹簧</w:t>
      </w:r>
      <w:r>
        <w:rPr>
          <w:rFonts w:ascii="宋体" w:hAnsi="宋体" w:eastAsia="宋体" w:cs="宋体"/>
          <w:spacing w:val="2"/>
          <w:sz w:val="24"/>
          <w:szCs w:val="24"/>
        </w:rPr>
        <w:t>缸</w:t>
      </w:r>
      <w:r>
        <w:rPr>
          <w:rFonts w:hint="eastAsia" w:ascii="宋体" w:hAnsi="宋体" w:eastAsia="宋体" w:cs="宋体"/>
          <w:spacing w:val="2"/>
          <w:sz w:val="24"/>
          <w:szCs w:val="24"/>
        </w:rPr>
        <w:t>是</w:t>
      </w:r>
      <w:r>
        <w:rPr>
          <w:rFonts w:ascii="宋体" w:hAnsi="宋体" w:eastAsia="宋体" w:cs="宋体"/>
          <w:spacing w:val="2"/>
          <w:sz w:val="24"/>
          <w:szCs w:val="24"/>
        </w:rPr>
        <w:t>装于转臂和大臂之间的组件</w:t>
      </w:r>
      <w:r>
        <w:rPr>
          <w:rFonts w:hint="eastAsia" w:ascii="宋体" w:hAnsi="宋体" w:eastAsia="宋体" w:cs="宋体"/>
          <w:spacing w:val="2"/>
          <w:sz w:val="24"/>
          <w:szCs w:val="24"/>
        </w:rPr>
        <w:t>，</w:t>
      </w:r>
      <w:r>
        <w:rPr>
          <w:rFonts w:ascii="宋体" w:hAnsi="宋体" w:eastAsia="宋体" w:cs="宋体"/>
          <w:spacing w:val="2"/>
          <w:sz w:val="24"/>
          <w:szCs w:val="24"/>
        </w:rPr>
        <w:t>在机器人停止和运动时尽量减小加在轴</w:t>
      </w:r>
      <w:r>
        <w:rPr>
          <w:rFonts w:hint="eastAsia" w:ascii="宋体" w:hAnsi="宋体" w:eastAsia="宋体" w:cs="宋体"/>
          <w:spacing w:val="2"/>
          <w:sz w:val="24"/>
          <w:szCs w:val="24"/>
        </w:rPr>
        <w:t>2周围</w:t>
      </w:r>
      <w:r>
        <w:rPr>
          <w:rFonts w:ascii="宋体" w:hAnsi="宋体" w:eastAsia="宋体" w:cs="宋体"/>
          <w:spacing w:val="2"/>
          <w:sz w:val="24"/>
          <w:szCs w:val="24"/>
        </w:rPr>
        <w:t>的扭矩。因此</w:t>
      </w:r>
      <w:r>
        <w:rPr>
          <w:rFonts w:hint="eastAsia" w:ascii="宋体" w:hAnsi="宋体" w:eastAsia="宋体" w:cs="宋体"/>
          <w:spacing w:val="2"/>
          <w:sz w:val="24"/>
          <w:szCs w:val="24"/>
        </w:rPr>
        <w:t>采用</w:t>
      </w:r>
      <w:r>
        <w:rPr>
          <w:rFonts w:ascii="宋体" w:hAnsi="宋体" w:eastAsia="宋体" w:cs="宋体"/>
          <w:spacing w:val="2"/>
          <w:sz w:val="24"/>
          <w:szCs w:val="24"/>
        </w:rPr>
        <w:t>封闭的</w:t>
      </w:r>
      <w:r>
        <w:rPr>
          <w:rFonts w:hint="eastAsia" w:ascii="宋体" w:hAnsi="宋体" w:eastAsia="宋体" w:cs="宋体"/>
          <w:spacing w:val="2"/>
          <w:sz w:val="24"/>
          <w:szCs w:val="24"/>
        </w:rPr>
        <w:t>弹簧</w:t>
      </w:r>
      <w:r>
        <w:rPr>
          <w:rFonts w:ascii="宋体" w:hAnsi="宋体" w:eastAsia="宋体" w:cs="宋体"/>
          <w:spacing w:val="2"/>
          <w:sz w:val="24"/>
          <w:szCs w:val="24"/>
        </w:rPr>
        <w:t>系统来实现此目的。平衡缸在投入运行前</w:t>
      </w:r>
      <w:r>
        <w:rPr>
          <w:rFonts w:hint="eastAsia" w:ascii="宋体" w:hAnsi="宋体" w:eastAsia="宋体" w:cs="宋体"/>
          <w:spacing w:val="2"/>
          <w:sz w:val="24"/>
          <w:szCs w:val="24"/>
        </w:rPr>
        <w:t>需</w:t>
      </w:r>
      <w:r>
        <w:rPr>
          <w:rFonts w:ascii="宋体" w:hAnsi="宋体" w:eastAsia="宋体" w:cs="宋体"/>
          <w:spacing w:val="2"/>
          <w:sz w:val="24"/>
          <w:szCs w:val="24"/>
        </w:rPr>
        <w:t>接受检查并根据主管部门的要求定期接受检查。</w:t>
      </w:r>
    </w:p>
    <w:p w14:paraId="6487FA6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电气设备：</w:t>
      </w:r>
    </w:p>
    <w:p w14:paraId="69762321">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rPr>
          <w:rFonts w:ascii="宋体" w:hAnsi="宋体" w:eastAsia="宋体" w:cs="宋体"/>
          <w:spacing w:val="2"/>
          <w:sz w:val="24"/>
          <w:szCs w:val="24"/>
        </w:rPr>
      </w:pPr>
      <w:r>
        <w:rPr>
          <w:rFonts w:ascii="宋体" w:hAnsi="宋体" w:eastAsia="宋体" w:cs="宋体"/>
          <w:spacing w:val="2"/>
          <w:sz w:val="24"/>
          <w:szCs w:val="24"/>
        </w:rPr>
        <w:t>电气设备包括用于轴1至轴6电机的所有电机电缆和控制电缆。所有接口均采用插头结构，</w:t>
      </w:r>
    </w:p>
    <w:p w14:paraId="1F7D821D">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left"/>
        <w:textAlignment w:val="auto"/>
        <w:outlineLvl w:val="9"/>
        <w:sectPr>
          <w:footerReference r:id="rId9" w:type="default"/>
          <w:pgSz w:w="11907" w:h="16839"/>
          <w:pgMar w:top="850" w:right="850" w:bottom="850" w:left="850" w:header="1117" w:footer="1071" w:gutter="0"/>
          <w:pgNumType w:fmt="decimal" w:start="1"/>
          <w:cols w:equalWidth="0" w:num="1">
            <w:col w:w="9965"/>
          </w:cols>
        </w:sectPr>
      </w:pPr>
      <w:r>
        <w:rPr>
          <w:rFonts w:ascii="宋体" w:hAnsi="宋体" w:eastAsia="宋体" w:cs="宋体"/>
          <w:spacing w:val="2"/>
          <w:sz w:val="24"/>
          <w:szCs w:val="24"/>
        </w:rPr>
        <w:t>可以用来快速、安全</w:t>
      </w:r>
      <w:r>
        <w:rPr>
          <w:rFonts w:hint="eastAsia" w:ascii="宋体" w:hAnsi="宋体" w:eastAsia="宋体" w:cs="宋体"/>
          <w:spacing w:val="2"/>
          <w:sz w:val="24"/>
          <w:szCs w:val="24"/>
          <w:lang w:eastAsia="zh-CN"/>
        </w:rPr>
        <w:t>地</w:t>
      </w:r>
      <w:r>
        <w:rPr>
          <w:rFonts w:ascii="宋体" w:hAnsi="宋体" w:eastAsia="宋体" w:cs="宋体"/>
          <w:spacing w:val="2"/>
          <w:sz w:val="24"/>
          <w:szCs w:val="24"/>
        </w:rPr>
        <w:t>更换电机。电气设备也包含接地保护系统。</w:t>
      </w:r>
    </w:p>
    <w:p w14:paraId="546B940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94" w:name="_Toc22353"/>
      <w:r>
        <w:rPr>
          <w:rFonts w:hint="eastAsia" w:ascii="黑体" w:hAnsi="黑体" w:eastAsia="黑体" w:cs="黑体"/>
          <w:b/>
          <w:bCs/>
          <w:sz w:val="24"/>
          <w:szCs w:val="24"/>
          <w:lang w:val="en-US" w:eastAsia="zh-CN"/>
        </w:rPr>
        <w:t>3.1.2减速器分布</w:t>
      </w:r>
      <w:bookmarkEnd w:id="194"/>
    </w:p>
    <w:p w14:paraId="201B960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eastAsia="宋体"/>
          <w:lang w:eastAsia="zh-CN"/>
        </w:rPr>
      </w:pPr>
      <w:r>
        <w:rPr>
          <w:sz w:val="22"/>
        </w:rPr>
        <mc:AlternateContent>
          <mc:Choice Requires="wps">
            <w:drawing>
              <wp:anchor distT="0" distB="0" distL="114300" distR="114300" simplePos="0" relativeHeight="251692032" behindDoc="0" locked="0" layoutInCell="1" allowOverlap="1">
                <wp:simplePos x="0" y="0"/>
                <wp:positionH relativeFrom="column">
                  <wp:posOffset>1400810</wp:posOffset>
                </wp:positionH>
                <wp:positionV relativeFrom="paragraph">
                  <wp:posOffset>34290</wp:posOffset>
                </wp:positionV>
                <wp:extent cx="3926205" cy="3333750"/>
                <wp:effectExtent l="12700" t="12700" r="23495" b="19050"/>
                <wp:wrapNone/>
                <wp:docPr id="9" name="矩形 9"/>
                <wp:cNvGraphicFramePr/>
                <a:graphic xmlns:a="http://schemas.openxmlformats.org/drawingml/2006/main">
                  <a:graphicData uri="http://schemas.microsoft.com/office/word/2010/wordprocessingShape">
                    <wps:wsp>
                      <wps:cNvSpPr/>
                      <wps:spPr>
                        <a:xfrm>
                          <a:off x="1940560" y="1344930"/>
                          <a:ext cx="3926205" cy="33337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3pt;margin-top:2.7pt;height:262.5pt;width:309.15pt;z-index:251692032;v-text-anchor:middle;mso-width-relative:page;mso-height-relative:page;" filled="f" stroked="t" coordsize="21600,21600" o:gfxdata="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5oyP2AAAAAkBAAAPAAAAAAAAAAEAIAAAACIAAABkcnMvZG93bnJldi54bWxQ&#10;SwECFAAUAAAACACHTuJApnFO1WkCAADBBAAADgAAAAAAAAABACAAAAAnAQAAZHJzL2Uyb0RvYy54&#10;bWxQSwUGAAAAAAYABgBZAQAAAgYAAAAA&#10;">
                <v:fill on="f" focussize="0,0"/>
                <v:stroke weight="2pt" color="#000000 [3213]" joinstyle="round"/>
                <v:imagedata o:title=""/>
                <o:lock v:ext="edit" aspectratio="f"/>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4445635</wp:posOffset>
                </wp:positionH>
                <wp:positionV relativeFrom="paragraph">
                  <wp:posOffset>802005</wp:posOffset>
                </wp:positionV>
                <wp:extent cx="455295" cy="247015"/>
                <wp:effectExtent l="0" t="0" r="0" b="0"/>
                <wp:wrapNone/>
                <wp:docPr id="79" name="Textbox 131"/>
                <wp:cNvGraphicFramePr/>
                <a:graphic xmlns:a="http://schemas.openxmlformats.org/drawingml/2006/main">
                  <a:graphicData uri="http://schemas.microsoft.com/office/word/2010/wordprocessingShape">
                    <wps:wsp>
                      <wps:cNvSpPr txBox="1"/>
                      <wps:spPr>
                        <a:xfrm>
                          <a:off x="0" y="0"/>
                          <a:ext cx="455295" cy="247571"/>
                        </a:xfrm>
                        <a:prstGeom prst="rect">
                          <a:avLst/>
                        </a:prstGeom>
                      </wps:spPr>
                      <wps:txbx>
                        <w:txbxContent>
                          <w:p w14:paraId="6891413B">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4</w:t>
                            </w:r>
                          </w:p>
                        </w:txbxContent>
                      </wps:txbx>
                      <wps:bodyPr wrap="square" lIns="0" tIns="0" rIns="0" bIns="0" rtlCol="0">
                        <a:noAutofit/>
                      </wps:bodyPr>
                    </wps:wsp>
                  </a:graphicData>
                </a:graphic>
              </wp:anchor>
            </w:drawing>
          </mc:Choice>
          <mc:Fallback>
            <w:pict>
              <v:shape id="Textbox 131" o:spid="_x0000_s1026" o:spt="202" type="#_x0000_t202" style="position:absolute;left:0pt;margin-left:350.05pt;margin-top:63.15pt;height:19.45pt;width:35.85pt;z-index:251679744;mso-width-relative:page;mso-height-relative:page;" filled="f" stroked="f" coordsize="21600,21600" o:gfxdata="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GZkztgAAAALAQAADwAAAAAAAAABACAAAAAiAAAAZHJzL2Rvd25yZXYueG1sUEsBAhQAFAAA&#10;AAgAh07iQOmAurm2AQAAdgMAAA4AAAAAAAAAAQAgAAAAJwEAAGRycy9lMm9Eb2MueG1sUEsFBgAA&#10;AAAGAAYAWQEAAE8FAAAAAA==&#10;">
                <v:fill on="f" focussize="0,0"/>
                <v:stroke on="f"/>
                <v:imagedata o:title=""/>
                <o:lock v:ext="edit" aspectratio="f"/>
                <v:textbox inset="0mm,0mm,0mm,0mm">
                  <w:txbxContent>
                    <w:p w14:paraId="6891413B">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4</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1699895</wp:posOffset>
                </wp:positionH>
                <wp:positionV relativeFrom="paragraph">
                  <wp:posOffset>2458720</wp:posOffset>
                </wp:positionV>
                <wp:extent cx="356235" cy="247015"/>
                <wp:effectExtent l="0" t="0" r="0" b="0"/>
                <wp:wrapNone/>
                <wp:docPr id="83" name="Textbox 131"/>
                <wp:cNvGraphicFramePr/>
                <a:graphic xmlns:a="http://schemas.openxmlformats.org/drawingml/2006/main">
                  <a:graphicData uri="http://schemas.microsoft.com/office/word/2010/wordprocessingShape">
                    <wps:wsp>
                      <wps:cNvSpPr txBox="1"/>
                      <wps:spPr>
                        <a:xfrm>
                          <a:off x="0" y="0"/>
                          <a:ext cx="356235" cy="247015"/>
                        </a:xfrm>
                        <a:prstGeom prst="rect">
                          <a:avLst/>
                        </a:prstGeom>
                      </wps:spPr>
                      <wps:txbx>
                        <w:txbxContent>
                          <w:p w14:paraId="79004892">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1</w:t>
                            </w:r>
                          </w:p>
                        </w:txbxContent>
                      </wps:txbx>
                      <wps:bodyPr wrap="square" lIns="0" tIns="0" rIns="0" bIns="0" rtlCol="0">
                        <a:noAutofit/>
                      </wps:bodyPr>
                    </wps:wsp>
                  </a:graphicData>
                </a:graphic>
              </wp:anchor>
            </w:drawing>
          </mc:Choice>
          <mc:Fallback>
            <w:pict>
              <v:shape id="Textbox 131" o:spid="_x0000_s1026" o:spt="202" type="#_x0000_t202" style="position:absolute;left:0pt;margin-left:133.85pt;margin-top:193.6pt;height:19.45pt;width:28.05pt;z-index:251682816;mso-width-relative:page;mso-height-relative:page;" filled="f" stroked="f" coordsize="21600,21600" o:gfxdata="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IyBOvaAAAACwEAAA8AAAAAAAAAAQAgAAAAIgAAAGRycy9kb3ducmV2LnhtbFBLAQIUABQA&#10;AAAIAIdO4kC1g43itQEAAHYDAAAOAAAAAAAAAAEAIAAAACkBAABkcnMvZTJvRG9jLnhtbFBLBQYA&#10;AAAABgAGAFkBAABQBQAAAAA=&#10;">
                <v:fill on="f" focussize="0,0"/>
                <v:stroke on="f"/>
                <v:imagedata o:title=""/>
                <o:lock v:ext="edit" aspectratio="f"/>
                <v:textbox inset="0mm,0mm,0mm,0mm">
                  <w:txbxContent>
                    <w:p w14:paraId="79004892">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1</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2051685</wp:posOffset>
                </wp:positionH>
                <wp:positionV relativeFrom="paragraph">
                  <wp:posOffset>1661795</wp:posOffset>
                </wp:positionV>
                <wp:extent cx="251460" cy="247015"/>
                <wp:effectExtent l="0" t="0" r="0" b="0"/>
                <wp:wrapNone/>
                <wp:docPr id="82" name="Textbox 131"/>
                <wp:cNvGraphicFramePr/>
                <a:graphic xmlns:a="http://schemas.openxmlformats.org/drawingml/2006/main">
                  <a:graphicData uri="http://schemas.microsoft.com/office/word/2010/wordprocessingShape">
                    <wps:wsp>
                      <wps:cNvSpPr txBox="1"/>
                      <wps:spPr>
                        <a:xfrm>
                          <a:off x="0" y="0"/>
                          <a:ext cx="251460" cy="247015"/>
                        </a:xfrm>
                        <a:prstGeom prst="rect">
                          <a:avLst/>
                        </a:prstGeom>
                      </wps:spPr>
                      <wps:txbx>
                        <w:txbxContent>
                          <w:p w14:paraId="5CAD759A">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2</w:t>
                            </w:r>
                          </w:p>
                        </w:txbxContent>
                      </wps:txbx>
                      <wps:bodyPr wrap="square" lIns="0" tIns="0" rIns="0" bIns="0" rtlCol="0">
                        <a:noAutofit/>
                      </wps:bodyPr>
                    </wps:wsp>
                  </a:graphicData>
                </a:graphic>
              </wp:anchor>
            </w:drawing>
          </mc:Choice>
          <mc:Fallback>
            <w:pict>
              <v:shape id="Textbox 131" o:spid="_x0000_s1026" o:spt="202" type="#_x0000_t202" style="position:absolute;left:0pt;margin-left:161.55pt;margin-top:130.85pt;height:19.45pt;width:19.8pt;z-index:251681792;mso-width-relative:page;mso-height-relative:page;" filled="f" stroked="f" coordsize="21600,21600" o:gfxdata="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gZDXNcAAAALAQAADwAAAAAAAAABACAAAAAiAAAAZHJzL2Rvd25yZXYueG1sUEsBAhQAFAAAAAgA&#10;h07iQJxVBPa0AQAAdgMAAA4AAAAAAAAAAQAgAAAAJgEAAGRycy9lMm9Eb2MueG1sUEsFBgAAAAAG&#10;AAYAWQEAAEwFAAAAAA==&#10;">
                <v:fill on="f" focussize="0,0"/>
                <v:stroke on="f"/>
                <v:imagedata o:title=""/>
                <o:lock v:ext="edit" aspectratio="f"/>
                <v:textbox inset="0mm,0mm,0mm,0mm">
                  <w:txbxContent>
                    <w:p w14:paraId="5CAD759A">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2</w:t>
                      </w:r>
                    </w:p>
                  </w:txbxContent>
                </v:textbox>
              </v:shape>
            </w:pict>
          </mc:Fallback>
        </mc:AlternateContent>
      </w:r>
      <w:r>
        <w:rPr>
          <w:sz w:val="22"/>
        </w:rPr>
        <mc:AlternateContent>
          <mc:Choice Requires="wps">
            <w:drawing>
              <wp:anchor distT="0" distB="0" distL="114300" distR="114300" simplePos="0" relativeHeight="251678720" behindDoc="0" locked="0" layoutInCell="1" allowOverlap="1">
                <wp:simplePos x="0" y="0"/>
                <wp:positionH relativeFrom="column">
                  <wp:posOffset>1986280</wp:posOffset>
                </wp:positionH>
                <wp:positionV relativeFrom="paragraph">
                  <wp:posOffset>2556510</wp:posOffset>
                </wp:positionV>
                <wp:extent cx="670560" cy="161925"/>
                <wp:effectExtent l="1270" t="6350" r="1270" b="34925"/>
                <wp:wrapNone/>
                <wp:docPr id="78" name="直接箭头连接符 78"/>
                <wp:cNvGraphicFramePr/>
                <a:graphic xmlns:a="http://schemas.openxmlformats.org/drawingml/2006/main">
                  <a:graphicData uri="http://schemas.microsoft.com/office/word/2010/wordprocessingShape">
                    <wps:wsp>
                      <wps:cNvCnPr/>
                      <wps:spPr>
                        <a:xfrm>
                          <a:off x="2349500" y="4572635"/>
                          <a:ext cx="670560" cy="16192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6.4pt;margin-top:201.3pt;height:12.75pt;width:52.8pt;z-index:251678720;mso-width-relative:page;mso-height-relative:page;" filled="f" stroked="t" coordsize="21600,21600" o:gfxdata="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yQohNoAAAALAQAADwAAAAAAAAAB&#10;ACAAAAAiAAAAZHJzL2Rvd25yZXYueG1sUEsBAhQAFAAAAAgAh07iQI6gM+wOAgAA2gMAAA4AAAAA&#10;AAAAAQAgAAAAKQEAAGRycy9lMm9Eb2MueG1sUEsFBgAAAAAGAAYAWQEAAKkFAAAAAA==&#10;">
                <v:fill on="f" focussize="0,0"/>
                <v:stroke weight="1pt" color="#FF0000 [3204]" joinstyle="round" endarrow="open"/>
                <v:imagedata o:title=""/>
                <o:lock v:ext="edit" aspectratio="f"/>
              </v:shape>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2289810</wp:posOffset>
                </wp:positionH>
                <wp:positionV relativeFrom="paragraph">
                  <wp:posOffset>1765935</wp:posOffset>
                </wp:positionV>
                <wp:extent cx="366395" cy="205105"/>
                <wp:effectExtent l="3175" t="5715" r="11430" b="5080"/>
                <wp:wrapNone/>
                <wp:docPr id="76" name="直接箭头连接符 76"/>
                <wp:cNvGraphicFramePr/>
                <a:graphic xmlns:a="http://schemas.openxmlformats.org/drawingml/2006/main">
                  <a:graphicData uri="http://schemas.microsoft.com/office/word/2010/wordprocessingShape">
                    <wps:wsp>
                      <wps:cNvCnPr/>
                      <wps:spPr>
                        <a:xfrm>
                          <a:off x="2554605" y="3471545"/>
                          <a:ext cx="366395" cy="20510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0.3pt;margin-top:139.05pt;height:16.15pt;width:28.85pt;z-index:251676672;mso-width-relative:page;mso-height-relative:page;" filled="f" stroked="t" coordsize="21600,21600" o:gfxdata="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FL7o2gAAAAsBAAAPAAAAAAAAAAEA&#10;IAAAACIAAABkcnMvZG93bnJldi54bWxQSwECFAAUAAAACACHTuJAF6XZYQ0CAADaAwAADgAAAAAA&#10;AAABACAAAAApAQAAZHJzL2Uyb0RvYy54bWxQSwUGAAAAAAYABgBZAQAAqAUAAAAA&#10;">
                <v:fill on="f" focussize="0,0"/>
                <v:stroke weight="1pt" color="#FF0000 [3204]" joinstyle="round"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3987165</wp:posOffset>
                </wp:positionH>
                <wp:positionV relativeFrom="paragraph">
                  <wp:posOffset>1859915</wp:posOffset>
                </wp:positionV>
                <wp:extent cx="913765" cy="247015"/>
                <wp:effectExtent l="0" t="0" r="0" b="0"/>
                <wp:wrapNone/>
                <wp:docPr id="80" name="Textbox 131"/>
                <wp:cNvGraphicFramePr/>
                <a:graphic xmlns:a="http://schemas.openxmlformats.org/drawingml/2006/main">
                  <a:graphicData uri="http://schemas.microsoft.com/office/word/2010/wordprocessingShape">
                    <wps:wsp>
                      <wps:cNvSpPr txBox="1"/>
                      <wps:spPr>
                        <a:xfrm>
                          <a:off x="0" y="0"/>
                          <a:ext cx="913765" cy="247015"/>
                        </a:xfrm>
                        <a:prstGeom prst="rect">
                          <a:avLst/>
                        </a:prstGeom>
                      </wps:spPr>
                      <wps:txbx>
                        <w:txbxContent>
                          <w:p w14:paraId="799E2C4B">
                            <w:pPr>
                              <w:spacing w:before="0" w:line="240" w:lineRule="exact"/>
                              <w:ind w:left="0" w:right="0" w:firstLine="0"/>
                              <w:jc w:val="left"/>
                              <w:rPr>
                                <w:sz w:val="24"/>
                              </w:rPr>
                            </w:pPr>
                            <w:r>
                              <w:rPr>
                                <w:spacing w:val="-10"/>
                                <w:sz w:val="24"/>
                              </w:rPr>
                              <w:t>3</w:t>
                            </w:r>
                          </w:p>
                        </w:txbxContent>
                      </wps:txbx>
                      <wps:bodyPr wrap="square" lIns="0" tIns="0" rIns="0" bIns="0" rtlCol="0">
                        <a:noAutofit/>
                      </wps:bodyPr>
                    </wps:wsp>
                  </a:graphicData>
                </a:graphic>
              </wp:anchor>
            </w:drawing>
          </mc:Choice>
          <mc:Fallback>
            <w:pict>
              <v:shape id="Textbox 131" o:spid="_x0000_s1026" o:spt="202" type="#_x0000_t202" style="position:absolute;left:0pt;margin-left:313.95pt;margin-top:146.45pt;height:19.45pt;width:71.95pt;z-index:251680768;mso-width-relative:page;mso-height-relative:page;" filled="f" stroked="f" coordsize="21600,21600" o:gfxdata="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Sx+a2QAAAAsBAAAPAAAAAAAAAAEAIAAAACIAAABkcnMvZG93bnJldi54bWxQSwECFAAUAAAA&#10;CACHTuJASkdtu7QBAAB2AwAADgAAAAAAAAABACAAAAAoAQAAZHJzL2Uyb0RvYy54bWxQSwUGAAAA&#10;AAYABgBZAQAATgUAAAAA&#10;">
                <v:fill on="f" focussize="0,0"/>
                <v:stroke on="f"/>
                <v:imagedata o:title=""/>
                <o:lock v:ext="edit" aspectratio="f"/>
                <v:textbox inset="0mm,0mm,0mm,0mm">
                  <w:txbxContent>
                    <w:p w14:paraId="799E2C4B">
                      <w:pPr>
                        <w:spacing w:before="0" w:line="240" w:lineRule="exact"/>
                        <w:ind w:left="0" w:right="0" w:firstLine="0"/>
                        <w:jc w:val="left"/>
                        <w:rPr>
                          <w:sz w:val="24"/>
                        </w:rPr>
                      </w:pPr>
                      <w:r>
                        <w:rPr>
                          <w:spacing w:val="-10"/>
                          <w:sz w:val="24"/>
                        </w:rPr>
                        <w:t>3</w:t>
                      </w:r>
                    </w:p>
                  </w:txbxContent>
                </v:textbox>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3574415</wp:posOffset>
                </wp:positionH>
                <wp:positionV relativeFrom="paragraph">
                  <wp:posOffset>1977390</wp:posOffset>
                </wp:positionV>
                <wp:extent cx="387985" cy="233045"/>
                <wp:effectExtent l="0" t="5715" r="5715" b="2540"/>
                <wp:wrapNone/>
                <wp:docPr id="77" name="直接箭头连接符 77"/>
                <wp:cNvGraphicFramePr/>
                <a:graphic xmlns:a="http://schemas.openxmlformats.org/drawingml/2006/main">
                  <a:graphicData uri="http://schemas.microsoft.com/office/word/2010/wordprocessingShape">
                    <wps:wsp>
                      <wps:cNvCnPr/>
                      <wps:spPr>
                        <a:xfrm flipH="1">
                          <a:off x="4205605" y="3782060"/>
                          <a:ext cx="387985" cy="23304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1.45pt;margin-top:155.7pt;height:18.35pt;width:30.55pt;z-index:251677696;mso-width-relative:page;mso-height-relative:page;" filled="f" stroked="t" coordsize="21600,21600" o:gfxdata="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67bv3ZAAAACwEAAA8A&#10;AAAAAAAAAQAgAAAAIgAAAGRycy9kb3ducmV2LnhtbFBLAQIUABQAAAAIAIdO4kBJhlCTFgIAAOQD&#10;AAAOAAAAAAAAAAEAIAAAACgBAABkcnMvZTJvRG9jLnhtbFBLBQYAAAAABgAGAFkBAACwBQAAAAA=&#10;">
                <v:fill on="f" focussize="0,0"/>
                <v:stroke weight="1pt" color="#FF0000 [3204]" joinstyle="round" endarrow="open"/>
                <v:imagedata o:title=""/>
                <o:lock v:ext="edit" aspectratio="f"/>
              </v:shap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4244340</wp:posOffset>
                </wp:positionH>
                <wp:positionV relativeFrom="paragraph">
                  <wp:posOffset>608965</wp:posOffset>
                </wp:positionV>
                <wp:extent cx="352425" cy="240030"/>
                <wp:effectExtent l="0" t="0" r="15875" b="13970"/>
                <wp:wrapNone/>
                <wp:docPr id="75" name="直接箭头连接符 75"/>
                <wp:cNvGraphicFramePr/>
                <a:graphic xmlns:a="http://schemas.openxmlformats.org/drawingml/2006/main">
                  <a:graphicData uri="http://schemas.microsoft.com/office/word/2010/wordprocessingShape">
                    <wps:wsp>
                      <wps:cNvCnPr/>
                      <wps:spPr>
                        <a:xfrm flipH="1" flipV="1">
                          <a:off x="5087620" y="1849120"/>
                          <a:ext cx="352425" cy="24003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34.2pt;margin-top:47.95pt;height:18.9pt;width:27.75pt;z-index:251675648;mso-width-relative:page;mso-height-relative:page;" filled="f" stroked="t" coordsize="21600,21600" o:gfxdata="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IctbtkAAAAKAQAA&#10;DwAAAAAAAAABACAAAAAiAAAAZHJzL2Rvd25yZXYueG1sUEsBAhQAFAAAAAgAh07iQMh9pGMYAgAA&#10;7gMAAA4AAAAAAAAAAQAgAAAAKAEAAGRycy9lMm9Eb2MueG1sUEsFBgAAAAAGAAYAWQEAALIFAAAA&#10;AA==&#10;">
                <v:fill on="f" focussize="0,0"/>
                <v:stroke weight="1pt" color="#FF0000 [3204]" joinstyle="round" endarrow="open"/>
                <v:imagedata o:title=""/>
                <o:lock v:ext="edit" aspectratio="f"/>
              </v:shape>
            </w:pict>
          </mc:Fallback>
        </mc:AlternateContent>
      </w:r>
      <w:r>
        <w:rPr>
          <w:rFonts w:hint="eastAsia" w:eastAsia="宋体"/>
          <w:lang w:eastAsia="zh-CN"/>
        </w:rPr>
        <w:drawing>
          <wp:inline distT="0" distB="0" distL="114300" distR="114300">
            <wp:extent cx="2182495" cy="3312160"/>
            <wp:effectExtent l="0" t="0" r="1905" b="2540"/>
            <wp:docPr id="73" name="图片 73" descr="180kg轴侧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80kg轴侧图11"/>
                    <pic:cNvPicPr>
                      <a:picLocks noChangeAspect="1"/>
                    </pic:cNvPicPr>
                  </pic:nvPicPr>
                  <pic:blipFill>
                    <a:blip r:embed="rId43"/>
                    <a:stretch>
                      <a:fillRect/>
                    </a:stretch>
                  </pic:blipFill>
                  <pic:spPr>
                    <a:xfrm>
                      <a:off x="0" y="0"/>
                      <a:ext cx="2182495" cy="3312160"/>
                    </a:xfrm>
                    <a:prstGeom prst="rect">
                      <a:avLst/>
                    </a:prstGeom>
                  </pic:spPr>
                </pic:pic>
              </a:graphicData>
            </a:graphic>
          </wp:inline>
        </w:drawing>
      </w:r>
    </w:p>
    <w:p w14:paraId="7111B26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减速器分布图</w:t>
      </w:r>
    </w:p>
    <w:p w14:paraId="7231A41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eastAsia"/>
          <w:sz w:val="20"/>
          <w:szCs w:val="20"/>
          <w:lang w:val="en-US" w:eastAsia="zh-CN"/>
        </w:rPr>
      </w:pPr>
    </w:p>
    <w:tbl>
      <w:tblPr>
        <w:tblStyle w:val="14"/>
        <w:tblpPr w:leftFromText="180" w:rightFromText="180" w:vertAnchor="text" w:horzAnchor="page" w:tblpX="2573" w:tblpY="257"/>
        <w:tblOverlap w:val="never"/>
        <w:tblW w:w="76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56"/>
        <w:gridCol w:w="1989"/>
        <w:gridCol w:w="1894"/>
        <w:gridCol w:w="1872"/>
      </w:tblGrid>
      <w:tr w14:paraId="0CAAD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856" w:type="dxa"/>
          </w:tcPr>
          <w:p w14:paraId="64DD46A2">
            <w:pPr>
              <w:pStyle w:val="19"/>
              <w:spacing w:line="274" w:lineRule="exact"/>
              <w:ind w:left="50"/>
              <w:rPr>
                <w:sz w:val="24"/>
              </w:rPr>
            </w:pPr>
            <w:r>
              <w:rPr>
                <w:sz w:val="24"/>
              </w:rPr>
              <w:t>1</w:t>
            </w:r>
            <w:r>
              <w:rPr>
                <w:rFonts w:hint="eastAsia"/>
                <w:spacing w:val="69"/>
                <w:sz w:val="24"/>
                <w:lang w:eastAsia="zh-CN"/>
              </w:rPr>
              <w:t>——</w:t>
            </w:r>
            <w:r>
              <w:rPr>
                <w:sz w:val="24"/>
              </w:rPr>
              <w:t>J1</w:t>
            </w:r>
            <w:r>
              <w:rPr>
                <w:spacing w:val="-4"/>
                <w:sz w:val="24"/>
              </w:rPr>
              <w:t>减速器</w:t>
            </w:r>
          </w:p>
        </w:tc>
        <w:tc>
          <w:tcPr>
            <w:tcW w:w="1989" w:type="dxa"/>
          </w:tcPr>
          <w:p w14:paraId="5225309E">
            <w:pPr>
              <w:pStyle w:val="19"/>
              <w:spacing w:line="274" w:lineRule="exact"/>
              <w:ind w:left="220" w:leftChars="0" w:firstLine="0" w:firstLineChars="0"/>
              <w:rPr>
                <w:sz w:val="24"/>
              </w:rPr>
            </w:pPr>
            <w:r>
              <w:rPr>
                <w:sz w:val="24"/>
              </w:rPr>
              <w:t>2</w:t>
            </w:r>
            <w:r>
              <w:rPr>
                <w:rFonts w:hint="eastAsia"/>
                <w:spacing w:val="69"/>
                <w:sz w:val="24"/>
                <w:lang w:eastAsia="zh-CN"/>
              </w:rPr>
              <w:t>——</w:t>
            </w:r>
            <w:r>
              <w:rPr>
                <w:sz w:val="24"/>
              </w:rPr>
              <w:t>J2</w:t>
            </w:r>
            <w:r>
              <w:rPr>
                <w:spacing w:val="-4"/>
                <w:sz w:val="24"/>
              </w:rPr>
              <w:t>减速器</w:t>
            </w:r>
          </w:p>
        </w:tc>
        <w:tc>
          <w:tcPr>
            <w:tcW w:w="1894" w:type="dxa"/>
          </w:tcPr>
          <w:p w14:paraId="3DE16F8C">
            <w:pPr>
              <w:pStyle w:val="19"/>
              <w:spacing w:line="274" w:lineRule="exact"/>
              <w:ind w:right="107"/>
              <w:jc w:val="right"/>
              <w:rPr>
                <w:sz w:val="24"/>
              </w:rPr>
            </w:pPr>
            <w:r>
              <w:rPr>
                <w:spacing w:val="-10"/>
                <w:sz w:val="24"/>
              </w:rPr>
              <w:t>3</w:t>
            </w:r>
            <w:r>
              <w:rPr>
                <w:rFonts w:hint="eastAsia"/>
                <w:spacing w:val="69"/>
                <w:sz w:val="24"/>
                <w:lang w:eastAsia="zh-CN"/>
              </w:rPr>
              <w:t>——</w:t>
            </w:r>
            <w:r>
              <w:rPr>
                <w:spacing w:val="-8"/>
                <w:sz w:val="24"/>
              </w:rPr>
              <w:t>J3</w:t>
            </w:r>
            <w:r>
              <w:rPr>
                <w:spacing w:val="-9"/>
                <w:sz w:val="24"/>
              </w:rPr>
              <w:t>减速器</w:t>
            </w:r>
          </w:p>
        </w:tc>
        <w:tc>
          <w:tcPr>
            <w:tcW w:w="1872" w:type="dxa"/>
          </w:tcPr>
          <w:p w14:paraId="467BC179">
            <w:pPr>
              <w:pStyle w:val="19"/>
              <w:spacing w:line="274" w:lineRule="exact"/>
              <w:ind w:right="107"/>
              <w:jc w:val="right"/>
              <w:rPr>
                <w:spacing w:val="-10"/>
                <w:sz w:val="24"/>
              </w:rPr>
            </w:pPr>
            <w:r>
              <w:rPr>
                <w:rFonts w:hint="eastAsia"/>
                <w:spacing w:val="-10"/>
                <w:sz w:val="24"/>
                <w:lang w:val="en-US" w:eastAsia="zh-CN"/>
              </w:rPr>
              <w:t>4</w:t>
            </w:r>
            <w:r>
              <w:rPr>
                <w:rFonts w:hint="eastAsia"/>
                <w:spacing w:val="69"/>
                <w:sz w:val="24"/>
                <w:lang w:eastAsia="zh-CN"/>
              </w:rPr>
              <w:t>——</w:t>
            </w:r>
            <w:r>
              <w:rPr>
                <w:spacing w:val="-8"/>
                <w:sz w:val="24"/>
              </w:rPr>
              <w:t>J</w:t>
            </w:r>
            <w:r>
              <w:rPr>
                <w:rFonts w:hint="eastAsia"/>
                <w:spacing w:val="-8"/>
                <w:sz w:val="24"/>
                <w:lang w:val="en-US" w:eastAsia="zh-CN"/>
              </w:rPr>
              <w:t>4</w:t>
            </w:r>
            <w:r>
              <w:rPr>
                <w:spacing w:val="-9"/>
                <w:sz w:val="24"/>
              </w:rPr>
              <w:t>减速器</w:t>
            </w:r>
          </w:p>
        </w:tc>
      </w:tr>
    </w:tbl>
    <w:p w14:paraId="7871E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1480AE0A">
      <w:pPr>
        <w:rPr>
          <w:rFonts w:hint="eastAsia" w:ascii="黑体" w:hAnsi="黑体" w:eastAsia="黑体" w:cs="黑体"/>
          <w:b/>
          <w:bCs/>
          <w:sz w:val="24"/>
          <w:szCs w:val="24"/>
          <w:lang w:val="en-US" w:eastAsia="zh-CN"/>
        </w:rPr>
      </w:pPr>
    </w:p>
    <w:p w14:paraId="24F5C169">
      <w:pPr>
        <w:rPr>
          <w:rFonts w:hint="eastAsia" w:ascii="黑体" w:hAnsi="黑体" w:eastAsia="黑体" w:cs="黑体"/>
          <w:b/>
          <w:bCs/>
          <w:sz w:val="24"/>
          <w:szCs w:val="24"/>
          <w:lang w:val="en-US" w:eastAsia="zh-CN"/>
        </w:rPr>
      </w:pPr>
    </w:p>
    <w:p w14:paraId="1C1E27B7">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95" w:name="_Toc14733"/>
      <w:r>
        <w:rPr>
          <w:rFonts w:hint="eastAsia" w:ascii="黑体" w:hAnsi="黑体" w:eastAsia="黑体" w:cs="黑体"/>
          <w:b/>
          <w:bCs/>
          <w:sz w:val="24"/>
          <w:szCs w:val="24"/>
          <w:lang w:val="en-US" w:eastAsia="zh-CN"/>
        </w:rPr>
        <w:t>3.1.3电机分布</w:t>
      </w:r>
      <w:bookmarkEnd w:id="195"/>
    </w:p>
    <w:p w14:paraId="7D8B930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rPr>
          <w:rFonts w:hint="eastAsia"/>
          <w:b w:val="0"/>
          <w:bCs w:val="0"/>
          <w:color w:val="auto"/>
          <w:sz w:val="24"/>
          <w:szCs w:val="24"/>
          <w:highlight w:val="red"/>
          <w:lang w:val="en-US" w:eastAsia="zh-CN"/>
        </w:rPr>
      </w:pPr>
      <w:r>
        <w:rPr>
          <w:sz w:val="22"/>
        </w:rPr>
        <mc:AlternateContent>
          <mc:Choice Requires="wps">
            <w:drawing>
              <wp:anchor distT="0" distB="0" distL="114300" distR="114300" simplePos="0" relativeHeight="251693056" behindDoc="0" locked="0" layoutInCell="1" allowOverlap="1">
                <wp:simplePos x="0" y="0"/>
                <wp:positionH relativeFrom="column">
                  <wp:posOffset>1400810</wp:posOffset>
                </wp:positionH>
                <wp:positionV relativeFrom="paragraph">
                  <wp:posOffset>31750</wp:posOffset>
                </wp:positionV>
                <wp:extent cx="3926205" cy="3333750"/>
                <wp:effectExtent l="12700" t="12700" r="23495" b="19050"/>
                <wp:wrapNone/>
                <wp:docPr id="11" name="矩形 11"/>
                <wp:cNvGraphicFramePr/>
                <a:graphic xmlns:a="http://schemas.openxmlformats.org/drawingml/2006/main">
                  <a:graphicData uri="http://schemas.microsoft.com/office/word/2010/wordprocessingShape">
                    <wps:wsp>
                      <wps:cNvSpPr/>
                      <wps:spPr>
                        <a:xfrm>
                          <a:off x="0" y="0"/>
                          <a:ext cx="3926205" cy="33337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3pt;margin-top:2.5pt;height:262.5pt;width:309.15pt;z-index:251693056;v-text-anchor:middle;mso-width-relative:page;mso-height-relative:page;" filled="f" stroked="t" coordsize="21600,21600" o:gfxdata="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vbcI2AAAAAkBAAAPAAAAAAAAAAEAIAAAACIAAABkcnMvZG93bnJldi54bWxQSwECFAAUAAAACACH&#10;TuJAQpxFsF0CAAC3BAAADgAAAAAAAAABACAAAAAnAQAAZHJzL2Uyb0RvYy54bWxQSwUGAAAAAAYA&#10;BgBZAQAA9gUAAAAA&#10;">
                <v:fill on="f" focussize="0,0"/>
                <v:stroke weight="2pt" color="#000000 [3213]" joinstyle="round"/>
                <v:imagedata o:title=""/>
                <o:lock v:ext="edit" aspectratio="f"/>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1859915</wp:posOffset>
                </wp:positionH>
                <wp:positionV relativeFrom="paragraph">
                  <wp:posOffset>2097405</wp:posOffset>
                </wp:positionV>
                <wp:extent cx="660400" cy="247015"/>
                <wp:effectExtent l="0" t="0" r="0" b="0"/>
                <wp:wrapNone/>
                <wp:docPr id="90" name="Textbox 131"/>
                <wp:cNvGraphicFramePr/>
                <a:graphic xmlns:a="http://schemas.openxmlformats.org/drawingml/2006/main">
                  <a:graphicData uri="http://schemas.microsoft.com/office/word/2010/wordprocessingShape">
                    <wps:wsp>
                      <wps:cNvSpPr txBox="1"/>
                      <wps:spPr>
                        <a:xfrm>
                          <a:off x="0" y="0"/>
                          <a:ext cx="660400" cy="247015"/>
                        </a:xfrm>
                        <a:prstGeom prst="rect">
                          <a:avLst/>
                        </a:prstGeom>
                      </wps:spPr>
                      <wps:txbx>
                        <w:txbxContent>
                          <w:p w14:paraId="271997E9">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1</w:t>
                            </w:r>
                          </w:p>
                        </w:txbxContent>
                      </wps:txbx>
                      <wps:bodyPr wrap="square" lIns="0" tIns="0" rIns="0" bIns="0" rtlCol="0">
                        <a:noAutofit/>
                      </wps:bodyPr>
                    </wps:wsp>
                  </a:graphicData>
                </a:graphic>
              </wp:anchor>
            </w:drawing>
          </mc:Choice>
          <mc:Fallback>
            <w:pict>
              <v:shape id="Textbox 131" o:spid="_x0000_s1026" o:spt="202" type="#_x0000_t202" style="position:absolute;left:0pt;margin-left:146.45pt;margin-top:165.15pt;height:19.45pt;width:52pt;z-index:251688960;mso-width-relative:page;mso-height-relative:page;" filled="f" stroked="f" coordsize="21600,21600" o:gfxdata="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drY1TYAAAACwEAAA8AAAAAAAAAAQAgAAAAIgAAAGRycy9kb3ducmV2LnhtbFBLAQIUABQAAAAI&#10;AIdO4kAqAtyttAEAAHYDAAAOAAAAAAAAAAEAIAAAACcBAABkcnMvZTJvRG9jLnhtbFBLBQYAAAAA&#10;BgAGAFkBAABNBQAAAAA=&#10;">
                <v:fill on="f" focussize="0,0"/>
                <v:stroke on="f"/>
                <v:imagedata o:title=""/>
                <o:lock v:ext="edit" aspectratio="f"/>
                <v:textbox inset="0mm,0mm,0mm,0mm">
                  <w:txbxContent>
                    <w:p w14:paraId="271997E9">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1</w:t>
                      </w:r>
                    </w:p>
                  </w:txbxContent>
                </v:textbox>
              </v:shape>
            </w:pict>
          </mc:Fallback>
        </mc:AlternateContent>
      </w:r>
      <w:r>
        <w:rPr>
          <w:sz w:val="22"/>
        </w:rPr>
        <mc:AlternateContent>
          <mc:Choice Requires="wps">
            <w:drawing>
              <wp:anchor distT="0" distB="0" distL="114300" distR="114300" simplePos="0" relativeHeight="251685888" behindDoc="0" locked="0" layoutInCell="1" allowOverlap="1">
                <wp:simplePos x="0" y="0"/>
                <wp:positionH relativeFrom="column">
                  <wp:posOffset>2268220</wp:posOffset>
                </wp:positionH>
                <wp:positionV relativeFrom="paragraph">
                  <wp:posOffset>2182495</wp:posOffset>
                </wp:positionV>
                <wp:extent cx="370205" cy="208915"/>
                <wp:effectExtent l="3175" t="5715" r="7620" b="1270"/>
                <wp:wrapNone/>
                <wp:docPr id="87" name="直接箭头连接符 87"/>
                <wp:cNvGraphicFramePr/>
                <a:graphic xmlns:a="http://schemas.openxmlformats.org/drawingml/2006/main">
                  <a:graphicData uri="http://schemas.microsoft.com/office/word/2010/wordprocessingShape">
                    <wps:wsp>
                      <wps:cNvCnPr/>
                      <wps:spPr>
                        <a:xfrm>
                          <a:off x="0" y="0"/>
                          <a:ext cx="370205" cy="20891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8.6pt;margin-top:171.85pt;height:16.45pt;width:29.15pt;z-index:251685888;mso-width-relative:page;mso-height-relative:page;" filled="f" stroked="t" coordsize="21600,21600" o:gfxdata="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bEuTaAAAACwEAAA8AAAAAAAAAAQAgAAAAIgAAAGRycy9k&#10;b3ducmV2LnhtbFBLAQIUABQAAAAIAIdO4kBwgSdoAAIAAM4DAAAOAAAAAAAAAAEAIAAAACkBAABk&#10;cnMvZTJvRG9jLnhtbFBLBQYAAAAABgAGAFkBAACbBQAAAAA=&#10;">
                <v:fill on="f" focussize="0,0"/>
                <v:stroke weight="1pt" color="#FF0000 [3204]" joinstyle="round" endarrow="open"/>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1903095</wp:posOffset>
                </wp:positionH>
                <wp:positionV relativeFrom="paragraph">
                  <wp:posOffset>1619250</wp:posOffset>
                </wp:positionV>
                <wp:extent cx="660400" cy="247015"/>
                <wp:effectExtent l="0" t="0" r="0" b="0"/>
                <wp:wrapNone/>
                <wp:docPr id="89" name="Textbox 131"/>
                <wp:cNvGraphicFramePr/>
                <a:graphic xmlns:a="http://schemas.openxmlformats.org/drawingml/2006/main">
                  <a:graphicData uri="http://schemas.microsoft.com/office/word/2010/wordprocessingShape">
                    <wps:wsp>
                      <wps:cNvSpPr txBox="1"/>
                      <wps:spPr>
                        <a:xfrm>
                          <a:off x="0" y="0"/>
                          <a:ext cx="660400" cy="247015"/>
                        </a:xfrm>
                        <a:prstGeom prst="rect">
                          <a:avLst/>
                        </a:prstGeom>
                      </wps:spPr>
                      <wps:txbx>
                        <w:txbxContent>
                          <w:p w14:paraId="54F0A254">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2</w:t>
                            </w:r>
                          </w:p>
                        </w:txbxContent>
                      </wps:txbx>
                      <wps:bodyPr wrap="square" lIns="0" tIns="0" rIns="0" bIns="0" rtlCol="0">
                        <a:noAutofit/>
                      </wps:bodyPr>
                    </wps:wsp>
                  </a:graphicData>
                </a:graphic>
              </wp:anchor>
            </w:drawing>
          </mc:Choice>
          <mc:Fallback>
            <w:pict>
              <v:shape id="Textbox 131" o:spid="_x0000_s1026" o:spt="202" type="#_x0000_t202" style="position:absolute;left:0pt;margin-left:149.85pt;margin-top:127.5pt;height:19.45pt;width:52pt;z-index:251687936;mso-width-relative:page;mso-height-relative:page;" filled="f" stroked="f" coordsize="21600,21600" o:gfxdata="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1vZo2QAAAAsBAAAPAAAAAAAAAAEAIAAAACIAAABkcnMvZG93bnJldi54bWxQSwECFAAUAAAA&#10;CACHTuJA94uZj7QBAAB2AwAADgAAAAAAAAABACAAAAAoAQAAZHJzL2Uyb0RvYy54bWxQSwUGAAAA&#10;AAYABgBZAQAATgUAAAAA&#10;">
                <v:fill on="f" focussize="0,0"/>
                <v:stroke on="f"/>
                <v:imagedata o:title=""/>
                <o:lock v:ext="edit" aspectratio="f"/>
                <v:textbox inset="0mm,0mm,0mm,0mm">
                  <w:txbxContent>
                    <w:p w14:paraId="54F0A254">
                      <w:pPr>
                        <w:spacing w:before="0" w:line="240" w:lineRule="exact"/>
                        <w:ind w:left="0" w:right="0" w:firstLine="0"/>
                        <w:jc w:val="center"/>
                        <w:rPr>
                          <w:rFonts w:hint="eastAsia" w:eastAsia="宋体"/>
                          <w:sz w:val="24"/>
                          <w:lang w:val="en-US" w:eastAsia="zh-CN"/>
                        </w:rPr>
                      </w:pPr>
                      <w:r>
                        <w:rPr>
                          <w:rFonts w:hint="eastAsia"/>
                          <w:spacing w:val="-10"/>
                          <w:sz w:val="24"/>
                          <w:lang w:val="en-US" w:eastAsia="zh-CN"/>
                        </w:rPr>
                        <w:t>2</w:t>
                      </w:r>
                    </w:p>
                  </w:txbxContent>
                </v:textbox>
              </v:shape>
            </w:pict>
          </mc:Fallback>
        </mc:AlternateContent>
      </w:r>
      <w:r>
        <w:rPr>
          <w:sz w:val="22"/>
        </w:rPr>
        <mc:AlternateContent>
          <mc:Choice Requires="wps">
            <w:drawing>
              <wp:anchor distT="0" distB="0" distL="114300" distR="114300" simplePos="0" relativeHeight="251684864" behindDoc="0" locked="0" layoutInCell="1" allowOverlap="1">
                <wp:simplePos x="0" y="0"/>
                <wp:positionH relativeFrom="column">
                  <wp:posOffset>2317750</wp:posOffset>
                </wp:positionH>
                <wp:positionV relativeFrom="paragraph">
                  <wp:posOffset>1724025</wp:posOffset>
                </wp:positionV>
                <wp:extent cx="370205" cy="208915"/>
                <wp:effectExtent l="3175" t="5715" r="7620" b="1270"/>
                <wp:wrapNone/>
                <wp:docPr id="86" name="直接箭头连接符 86"/>
                <wp:cNvGraphicFramePr/>
                <a:graphic xmlns:a="http://schemas.openxmlformats.org/drawingml/2006/main">
                  <a:graphicData uri="http://schemas.microsoft.com/office/word/2010/wordprocessingShape">
                    <wps:wsp>
                      <wps:cNvCnPr/>
                      <wps:spPr>
                        <a:xfrm>
                          <a:off x="0" y="0"/>
                          <a:ext cx="370205" cy="20891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2.5pt;margin-top:135.75pt;height:16.45pt;width:29.15pt;z-index:251684864;mso-width-relative:page;mso-height-relative:page;" filled="f" stroked="t" coordsize="21600,21600" o:gfxdata="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Zbu7aAAAACwEAAA8AAAAAAAAAAQAgAAAAIgAAAGRycy9k&#10;b3ducmV2LnhtbFBLAQIUABQAAAAIAIdO4kCkynVlAAIAAM4DAAAOAAAAAAAAAAEAIAAAACkBAABk&#10;cnMvZTJvRG9jLnhtbFBLBQYAAAAABgAGAFkBAACbBQAAAAA=&#10;">
                <v:fill on="f" focussize="0,0"/>
                <v:stroke weight="1pt" color="#FF0000 [3204]" joinstyle="round" endarrow="open"/>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3642360</wp:posOffset>
                </wp:positionH>
                <wp:positionV relativeFrom="paragraph">
                  <wp:posOffset>2000250</wp:posOffset>
                </wp:positionV>
                <wp:extent cx="660400" cy="247015"/>
                <wp:effectExtent l="0" t="0" r="0" b="0"/>
                <wp:wrapNone/>
                <wp:docPr id="91" name="Textbox 131"/>
                <wp:cNvGraphicFramePr/>
                <a:graphic xmlns:a="http://schemas.openxmlformats.org/drawingml/2006/main">
                  <a:graphicData uri="http://schemas.microsoft.com/office/word/2010/wordprocessingShape">
                    <wps:wsp>
                      <wps:cNvSpPr txBox="1"/>
                      <wps:spPr>
                        <a:xfrm>
                          <a:off x="0" y="0"/>
                          <a:ext cx="660400" cy="247015"/>
                        </a:xfrm>
                        <a:prstGeom prst="rect">
                          <a:avLst/>
                        </a:prstGeom>
                      </wps:spPr>
                      <wps:txbx>
                        <w:txbxContent>
                          <w:p w14:paraId="65102589">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3</w:t>
                            </w:r>
                          </w:p>
                        </w:txbxContent>
                      </wps:txbx>
                      <wps:bodyPr wrap="square" lIns="0" tIns="0" rIns="0" bIns="0" rtlCol="0">
                        <a:noAutofit/>
                      </wps:bodyPr>
                    </wps:wsp>
                  </a:graphicData>
                </a:graphic>
              </wp:anchor>
            </w:drawing>
          </mc:Choice>
          <mc:Fallback>
            <w:pict>
              <v:shape id="Textbox 131" o:spid="_x0000_s1026" o:spt="202" type="#_x0000_t202" style="position:absolute;left:0pt;margin-left:286.8pt;margin-top:157.5pt;height:19.45pt;width:52pt;z-index:251689984;mso-width-relative:page;mso-height-relative:page;" filled="f" stroked="f" coordsize="21600,21600" o:gfxdata="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Pz0wnYAAAACwEAAA8AAAAAAAAAAQAgAAAAIgAAAGRycy9kb3ducmV2LnhtbFBLAQIUABQAAAAI&#10;AIdO4kBzWzBktAEAAHYDAAAOAAAAAAAAAAEAIAAAACcBAABkcnMvZTJvRG9jLnhtbFBLBQYAAAAA&#10;BgAGAFkBAABNBQAAAAA=&#10;">
                <v:fill on="f" focussize="0,0"/>
                <v:stroke on="f"/>
                <v:imagedata o:title=""/>
                <o:lock v:ext="edit" aspectratio="f"/>
                <v:textbox inset="0mm,0mm,0mm,0mm">
                  <w:txbxContent>
                    <w:p w14:paraId="65102589">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3</w:t>
                      </w:r>
                    </w:p>
                  </w:txbxContent>
                </v:textbox>
              </v:shape>
            </w:pict>
          </mc:Fallback>
        </mc:AlternateContent>
      </w:r>
      <w:r>
        <w:rPr>
          <w:sz w:val="22"/>
        </w:rPr>
        <mc:AlternateContent>
          <mc:Choice Requires="wps">
            <w:drawing>
              <wp:anchor distT="0" distB="0" distL="114300" distR="114300" simplePos="0" relativeHeight="251686912" behindDoc="0" locked="0" layoutInCell="1" allowOverlap="1">
                <wp:simplePos x="0" y="0"/>
                <wp:positionH relativeFrom="column">
                  <wp:posOffset>3633470</wp:posOffset>
                </wp:positionH>
                <wp:positionV relativeFrom="paragraph">
                  <wp:posOffset>2091055</wp:posOffset>
                </wp:positionV>
                <wp:extent cx="278130" cy="131445"/>
                <wp:effectExtent l="0" t="5715" r="13970" b="15240"/>
                <wp:wrapNone/>
                <wp:docPr id="88" name="直接箭头连接符 88"/>
                <wp:cNvGraphicFramePr/>
                <a:graphic xmlns:a="http://schemas.openxmlformats.org/drawingml/2006/main">
                  <a:graphicData uri="http://schemas.microsoft.com/office/word/2010/wordprocessingShape">
                    <wps:wsp>
                      <wps:cNvCnPr/>
                      <wps:spPr>
                        <a:xfrm flipH="1">
                          <a:off x="0" y="0"/>
                          <a:ext cx="278130" cy="13144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6.1pt;margin-top:164.65pt;height:10.35pt;width:21.9pt;z-index:251686912;mso-width-relative:page;mso-height-relative:page;" filled="f" stroked="t" coordsize="21600,21600" o:gfxdata="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uD9kAAAALAQAADwAAAAAAAAABACAAAAAiAAAA&#10;ZHJzL2Rvd25yZXYueG1sUEsBAhQAFAAAAAgAh07iQKU3h2oGAgAA2AMAAA4AAAAAAAAAAQAgAAAA&#10;KAEAAGRycy9lMm9Eb2MueG1sUEsFBgAAAAAGAAYAWQEAAKAFAAAAAA==&#10;">
                <v:fill on="f" focussize="0,0"/>
                <v:stroke weight="1pt" color="#FF0000 [3204]" joinstyle="round" endarrow="open"/>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3362325</wp:posOffset>
                </wp:positionH>
                <wp:positionV relativeFrom="paragraph">
                  <wp:posOffset>38735</wp:posOffset>
                </wp:positionV>
                <wp:extent cx="660400" cy="247015"/>
                <wp:effectExtent l="0" t="0" r="0" b="0"/>
                <wp:wrapNone/>
                <wp:docPr id="92" name="Textbox 131"/>
                <wp:cNvGraphicFramePr/>
                <a:graphic xmlns:a="http://schemas.openxmlformats.org/drawingml/2006/main">
                  <a:graphicData uri="http://schemas.microsoft.com/office/word/2010/wordprocessingShape">
                    <wps:wsp>
                      <wps:cNvSpPr txBox="1"/>
                      <wps:spPr>
                        <a:xfrm>
                          <a:off x="0" y="0"/>
                          <a:ext cx="660400" cy="247015"/>
                        </a:xfrm>
                        <a:prstGeom prst="rect">
                          <a:avLst/>
                        </a:prstGeom>
                      </wps:spPr>
                      <wps:txbx>
                        <w:txbxContent>
                          <w:p w14:paraId="56CE1878">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4</w:t>
                            </w:r>
                          </w:p>
                        </w:txbxContent>
                      </wps:txbx>
                      <wps:bodyPr wrap="square" lIns="0" tIns="0" rIns="0" bIns="0" rtlCol="0">
                        <a:noAutofit/>
                      </wps:bodyPr>
                    </wps:wsp>
                  </a:graphicData>
                </a:graphic>
              </wp:anchor>
            </w:drawing>
          </mc:Choice>
          <mc:Fallback>
            <w:pict>
              <v:shape id="Textbox 131" o:spid="_x0000_s1026" o:spt="202" type="#_x0000_t202" style="position:absolute;left:0pt;margin-left:264.75pt;margin-top:3.05pt;height:19.45pt;width:52pt;z-index:251691008;mso-width-relative:page;mso-height-relative:page;" filled="f" stroked="f" coordsize="21600,21600" o:gfxdata="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7scjNcAAAAIAQAADwAAAAAAAAABACAAAAAiAAAAZHJzL2Rvd25yZXYueG1sUEsBAhQAFAAAAAgA&#10;h07iQNm2deW0AQAAdgMAAA4AAAAAAAAAAQAgAAAAJgEAAGRycy9lMm9Eb2MueG1sUEsFBgAAAAAG&#10;AAYAWQEAAEwFAAAAAA==&#10;">
                <v:fill on="f" focussize="0,0"/>
                <v:stroke on="f"/>
                <v:imagedata o:title=""/>
                <o:lock v:ext="edit" aspectratio="f"/>
                <v:textbox inset="0mm,0mm,0mm,0mm">
                  <w:txbxContent>
                    <w:p w14:paraId="56CE1878">
                      <w:pPr>
                        <w:spacing w:before="0" w:line="240" w:lineRule="exact"/>
                        <w:ind w:left="0" w:right="0" w:firstLine="0"/>
                        <w:jc w:val="center"/>
                        <w:rPr>
                          <w:rFonts w:hint="default" w:eastAsia="宋体"/>
                          <w:sz w:val="24"/>
                          <w:lang w:val="en-US" w:eastAsia="zh-CN"/>
                        </w:rPr>
                      </w:pPr>
                      <w:r>
                        <w:rPr>
                          <w:rFonts w:hint="eastAsia"/>
                          <w:spacing w:val="-10"/>
                          <w:sz w:val="24"/>
                          <w:lang w:val="en-US" w:eastAsia="zh-CN"/>
                        </w:rPr>
                        <w:t>4</w:t>
                      </w:r>
                    </w:p>
                  </w:txbxContent>
                </v:textbox>
              </v:shape>
            </w:pict>
          </mc:Fallback>
        </mc:AlternateContent>
      </w:r>
      <w:r>
        <w:rPr>
          <w:sz w:val="22"/>
        </w:rPr>
        <mc:AlternateContent>
          <mc:Choice Requires="wps">
            <w:drawing>
              <wp:anchor distT="0" distB="0" distL="114300" distR="114300" simplePos="0" relativeHeight="251683840" behindDoc="0" locked="0" layoutInCell="1" allowOverlap="1">
                <wp:simplePos x="0" y="0"/>
                <wp:positionH relativeFrom="column">
                  <wp:posOffset>3778885</wp:posOffset>
                </wp:positionH>
                <wp:positionV relativeFrom="paragraph">
                  <wp:posOffset>136525</wp:posOffset>
                </wp:positionV>
                <wp:extent cx="370205" cy="208915"/>
                <wp:effectExtent l="3175" t="5715" r="7620" b="1270"/>
                <wp:wrapNone/>
                <wp:docPr id="85" name="直接箭头连接符 85"/>
                <wp:cNvGraphicFramePr/>
                <a:graphic xmlns:a="http://schemas.openxmlformats.org/drawingml/2006/main">
                  <a:graphicData uri="http://schemas.microsoft.com/office/word/2010/wordprocessingShape">
                    <wps:wsp>
                      <wps:cNvCnPr/>
                      <wps:spPr>
                        <a:xfrm>
                          <a:off x="0" y="0"/>
                          <a:ext cx="370205" cy="20891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7.55pt;margin-top:10.75pt;height:16.45pt;width:29.15pt;z-index:251683840;mso-width-relative:page;mso-height-relative:page;" filled="f" stroked="t" coordsize="21600,21600" o:gfxdata="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cJKy2QAAAAkBAAAPAAAAAAAAAAEAIAAAACIAAABkcnMvZG93&#10;bnJldi54bWxQSwECFAAUAAAACACHTuJA2BaDcv8BAADOAwAADgAAAAAAAAABACAAAAAoAQAAZHJz&#10;L2Uyb0RvYy54bWxQSwUGAAAAAAYABgBZAQAAmQUAAAAA&#10;">
                <v:fill on="f" focussize="0,0"/>
                <v:stroke weight="1pt" color="#FF0000 [3204]" joinstyle="round" endarrow="open"/>
                <v:imagedata o:title=""/>
                <o:lock v:ext="edit" aspectratio="f"/>
              </v:shape>
            </w:pict>
          </mc:Fallback>
        </mc:AlternateContent>
      </w:r>
      <w:r>
        <w:rPr>
          <w:rFonts w:hint="eastAsia" w:eastAsia="宋体"/>
          <w:lang w:eastAsia="zh-CN"/>
        </w:rPr>
        <w:drawing>
          <wp:inline distT="0" distB="0" distL="114300" distR="114300">
            <wp:extent cx="2182495" cy="3312160"/>
            <wp:effectExtent l="0" t="0" r="1905" b="2540"/>
            <wp:docPr id="84" name="图片 84" descr="180kg轴侧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80kg轴侧图11"/>
                    <pic:cNvPicPr>
                      <a:picLocks noChangeAspect="1"/>
                    </pic:cNvPicPr>
                  </pic:nvPicPr>
                  <pic:blipFill>
                    <a:blip r:embed="rId43"/>
                    <a:stretch>
                      <a:fillRect/>
                    </a:stretch>
                  </pic:blipFill>
                  <pic:spPr>
                    <a:xfrm>
                      <a:off x="0" y="0"/>
                      <a:ext cx="2182495" cy="3312160"/>
                    </a:xfrm>
                    <a:prstGeom prst="rect">
                      <a:avLst/>
                    </a:prstGeom>
                  </pic:spPr>
                </pic:pic>
              </a:graphicData>
            </a:graphic>
          </wp:inline>
        </w:drawing>
      </w:r>
    </w:p>
    <w:p w14:paraId="2C47932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电机分布图</w:t>
      </w:r>
    </w:p>
    <w:tbl>
      <w:tblPr>
        <w:tblStyle w:val="14"/>
        <w:tblpPr w:leftFromText="180" w:rightFromText="180" w:vertAnchor="text" w:horzAnchor="page" w:tblpX="2373" w:tblpY="263"/>
        <w:tblOverlap w:val="never"/>
        <w:tblW w:w="7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78"/>
        <w:gridCol w:w="1978"/>
        <w:gridCol w:w="1800"/>
        <w:gridCol w:w="1644"/>
      </w:tblGrid>
      <w:tr w14:paraId="0CC8F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778" w:type="dxa"/>
          </w:tcPr>
          <w:p w14:paraId="3E8F0867">
            <w:pPr>
              <w:pStyle w:val="19"/>
              <w:spacing w:line="274" w:lineRule="exact"/>
              <w:ind w:left="50"/>
              <w:rPr>
                <w:rFonts w:hint="eastAsia" w:eastAsia="宋体"/>
                <w:sz w:val="24"/>
                <w:lang w:eastAsia="zh-CN"/>
              </w:rPr>
            </w:pPr>
            <w:r>
              <w:rPr>
                <w:sz w:val="24"/>
              </w:rPr>
              <w:t>1</w:t>
            </w:r>
            <w:r>
              <w:rPr>
                <w:rFonts w:hint="eastAsia"/>
                <w:spacing w:val="69"/>
                <w:sz w:val="24"/>
                <w:lang w:eastAsia="zh-CN"/>
              </w:rPr>
              <w:t>——</w:t>
            </w:r>
            <w:r>
              <w:rPr>
                <w:sz w:val="24"/>
              </w:rPr>
              <w:t>J1</w:t>
            </w:r>
            <w:r>
              <w:rPr>
                <w:rFonts w:hint="eastAsia"/>
                <w:spacing w:val="-4"/>
                <w:sz w:val="24"/>
                <w:lang w:val="en-US" w:eastAsia="zh-CN"/>
              </w:rPr>
              <w:t>电机</w:t>
            </w:r>
          </w:p>
        </w:tc>
        <w:tc>
          <w:tcPr>
            <w:tcW w:w="1978" w:type="dxa"/>
          </w:tcPr>
          <w:p w14:paraId="1340316F">
            <w:pPr>
              <w:pStyle w:val="19"/>
              <w:spacing w:line="274" w:lineRule="exact"/>
              <w:ind w:left="220" w:leftChars="0" w:firstLine="0" w:firstLineChars="0"/>
              <w:rPr>
                <w:sz w:val="24"/>
              </w:rPr>
            </w:pPr>
            <w:r>
              <w:rPr>
                <w:sz w:val="24"/>
              </w:rPr>
              <w:t>2</w:t>
            </w:r>
            <w:r>
              <w:rPr>
                <w:rFonts w:hint="eastAsia"/>
                <w:spacing w:val="69"/>
                <w:sz w:val="24"/>
                <w:lang w:eastAsia="zh-CN"/>
              </w:rPr>
              <w:t>——</w:t>
            </w:r>
            <w:r>
              <w:rPr>
                <w:sz w:val="24"/>
              </w:rPr>
              <w:t>J2</w:t>
            </w:r>
            <w:r>
              <w:rPr>
                <w:rFonts w:hint="eastAsia"/>
                <w:spacing w:val="-4"/>
                <w:sz w:val="24"/>
                <w:lang w:val="en-US" w:eastAsia="zh-CN"/>
              </w:rPr>
              <w:t>电机</w:t>
            </w:r>
          </w:p>
        </w:tc>
        <w:tc>
          <w:tcPr>
            <w:tcW w:w="1800" w:type="dxa"/>
          </w:tcPr>
          <w:p w14:paraId="1ED1B5E9">
            <w:pPr>
              <w:pStyle w:val="19"/>
              <w:spacing w:line="274" w:lineRule="exact"/>
              <w:ind w:right="107"/>
              <w:jc w:val="right"/>
              <w:rPr>
                <w:sz w:val="24"/>
              </w:rPr>
            </w:pPr>
            <w:r>
              <w:rPr>
                <w:spacing w:val="-10"/>
                <w:sz w:val="24"/>
              </w:rPr>
              <w:t>3</w:t>
            </w:r>
            <w:r>
              <w:rPr>
                <w:rFonts w:hint="eastAsia"/>
                <w:spacing w:val="69"/>
                <w:sz w:val="24"/>
                <w:lang w:eastAsia="zh-CN"/>
              </w:rPr>
              <w:t>——</w:t>
            </w:r>
            <w:r>
              <w:rPr>
                <w:spacing w:val="-8"/>
                <w:sz w:val="24"/>
              </w:rPr>
              <w:t>J3</w:t>
            </w:r>
            <w:r>
              <w:rPr>
                <w:rFonts w:hint="eastAsia"/>
                <w:spacing w:val="-4"/>
                <w:sz w:val="24"/>
                <w:lang w:val="en-US" w:eastAsia="zh-CN"/>
              </w:rPr>
              <w:t>电机</w:t>
            </w:r>
          </w:p>
        </w:tc>
        <w:tc>
          <w:tcPr>
            <w:tcW w:w="1644" w:type="dxa"/>
          </w:tcPr>
          <w:p w14:paraId="418F19D6">
            <w:pPr>
              <w:pStyle w:val="19"/>
              <w:spacing w:line="274" w:lineRule="exact"/>
              <w:ind w:right="107"/>
              <w:jc w:val="right"/>
              <w:rPr>
                <w:spacing w:val="-10"/>
                <w:sz w:val="24"/>
              </w:rPr>
            </w:pPr>
            <w:r>
              <w:rPr>
                <w:rFonts w:hint="eastAsia"/>
                <w:spacing w:val="-10"/>
                <w:sz w:val="24"/>
                <w:lang w:val="en-US" w:eastAsia="zh-CN"/>
              </w:rPr>
              <w:t>4</w:t>
            </w:r>
            <w:r>
              <w:rPr>
                <w:rFonts w:hint="eastAsia"/>
                <w:spacing w:val="69"/>
                <w:sz w:val="24"/>
                <w:lang w:eastAsia="zh-CN"/>
              </w:rPr>
              <w:t>——</w:t>
            </w:r>
            <w:r>
              <w:rPr>
                <w:spacing w:val="-8"/>
                <w:sz w:val="24"/>
              </w:rPr>
              <w:t>J</w:t>
            </w:r>
            <w:r>
              <w:rPr>
                <w:rFonts w:hint="eastAsia"/>
                <w:spacing w:val="-8"/>
                <w:sz w:val="24"/>
                <w:lang w:val="en-US" w:eastAsia="zh-CN"/>
              </w:rPr>
              <w:t>4</w:t>
            </w:r>
            <w:r>
              <w:rPr>
                <w:rFonts w:hint="eastAsia"/>
                <w:spacing w:val="-4"/>
                <w:sz w:val="24"/>
                <w:lang w:val="en-US" w:eastAsia="zh-CN"/>
              </w:rPr>
              <w:t>电机</w:t>
            </w:r>
          </w:p>
        </w:tc>
      </w:tr>
    </w:tbl>
    <w:p w14:paraId="5E5EDB5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outlineLvl w:val="9"/>
        <w:rPr>
          <w:rFonts w:hint="eastAsia"/>
          <w:sz w:val="20"/>
          <w:szCs w:val="20"/>
          <w:lang w:val="en-US" w:eastAsia="zh-CN"/>
        </w:rPr>
      </w:pPr>
    </w:p>
    <w:p w14:paraId="1B0C3258">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59E557A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sz w:val="24"/>
          <w:szCs w:val="24"/>
          <w:lang w:val="en-US" w:eastAsia="zh-CN"/>
        </w:rPr>
      </w:pPr>
    </w:p>
    <w:p w14:paraId="38ECB9F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default" w:ascii="黑体" w:hAnsi="黑体" w:eastAsia="黑体" w:cs="黑体"/>
          <w:b/>
          <w:bCs/>
          <w:sz w:val="24"/>
          <w:szCs w:val="24"/>
          <w:lang w:val="en-US" w:eastAsia="zh-CN"/>
        </w:rPr>
      </w:pPr>
      <w:bookmarkStart w:id="196" w:name="_Toc24533"/>
      <w:r>
        <w:rPr>
          <w:rFonts w:hint="eastAsia" w:ascii="黑体" w:hAnsi="黑体" w:eastAsia="黑体" w:cs="黑体"/>
          <w:b/>
          <w:bCs/>
          <w:sz w:val="24"/>
          <w:szCs w:val="24"/>
          <w:lang w:val="en-US" w:eastAsia="zh-CN"/>
        </w:rPr>
        <w:t>3.1.4机器人规格表</w:t>
      </w:r>
      <w:bookmarkEnd w:id="196"/>
    </w:p>
    <w:tbl>
      <w:tblPr>
        <w:tblStyle w:val="17"/>
        <w:tblW w:w="7491" w:type="dxa"/>
        <w:tblInd w:w="12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48"/>
        <w:gridCol w:w="3843"/>
      </w:tblGrid>
      <w:tr w14:paraId="5CFF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648" w:type="dxa"/>
          </w:tcPr>
          <w:p w14:paraId="5DB5A597">
            <w:pPr>
              <w:spacing w:before="135" w:line="220" w:lineRule="auto"/>
              <w:ind w:left="116"/>
              <w:rPr>
                <w:rFonts w:ascii="宋体" w:hAnsi="宋体" w:eastAsia="宋体" w:cs="宋体"/>
                <w:b/>
                <w:bCs/>
              </w:rPr>
            </w:pPr>
            <w:r>
              <w:rPr>
                <w:rFonts w:ascii="宋体" w:hAnsi="宋体" w:eastAsia="宋体" w:cs="宋体"/>
                <w:b/>
                <w:bCs/>
                <w:spacing w:val="-2"/>
              </w:rPr>
              <w:t>轴</w:t>
            </w:r>
            <w:r>
              <w:rPr>
                <w:rFonts w:ascii="宋体" w:hAnsi="宋体" w:eastAsia="宋体" w:cs="宋体"/>
                <w:b/>
                <w:bCs/>
                <w:spacing w:val="-1"/>
              </w:rPr>
              <w:t>数</w:t>
            </w:r>
          </w:p>
        </w:tc>
        <w:tc>
          <w:tcPr>
            <w:tcW w:w="3843" w:type="dxa"/>
          </w:tcPr>
          <w:p w14:paraId="43E87024">
            <w:pPr>
              <w:spacing w:before="171" w:line="183" w:lineRule="auto"/>
              <w:ind w:left="115"/>
              <w:rPr>
                <w:rFonts w:ascii="宋体" w:hAnsi="宋体" w:eastAsia="宋体" w:cs="宋体"/>
              </w:rPr>
            </w:pPr>
            <w:r>
              <w:rPr>
                <w:rFonts w:ascii="宋体" w:hAnsi="宋体" w:eastAsia="宋体" w:cs="宋体"/>
              </w:rPr>
              <w:t>4</w:t>
            </w:r>
          </w:p>
        </w:tc>
      </w:tr>
      <w:tr w14:paraId="69D37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648" w:type="dxa"/>
          </w:tcPr>
          <w:p w14:paraId="4D2AAE6F">
            <w:pPr>
              <w:spacing w:before="128" w:line="220" w:lineRule="auto"/>
              <w:ind w:left="117"/>
              <w:rPr>
                <w:rFonts w:ascii="宋体" w:hAnsi="宋体" w:eastAsia="宋体" w:cs="宋体"/>
                <w:b/>
                <w:bCs/>
              </w:rPr>
            </w:pPr>
            <w:r>
              <w:rPr>
                <w:rFonts w:ascii="宋体" w:hAnsi="宋体" w:eastAsia="宋体" w:cs="宋体"/>
                <w:b/>
                <w:bCs/>
                <w:spacing w:val="-2"/>
              </w:rPr>
              <w:t>可控</w:t>
            </w:r>
            <w:r>
              <w:rPr>
                <w:rFonts w:ascii="宋体" w:hAnsi="宋体" w:eastAsia="宋体" w:cs="宋体"/>
                <w:b/>
                <w:bCs/>
                <w:spacing w:val="-1"/>
              </w:rPr>
              <w:t>制轴数</w:t>
            </w:r>
          </w:p>
        </w:tc>
        <w:tc>
          <w:tcPr>
            <w:tcW w:w="3843" w:type="dxa"/>
          </w:tcPr>
          <w:p w14:paraId="2D58294A">
            <w:pPr>
              <w:spacing w:before="164" w:line="183" w:lineRule="auto"/>
              <w:ind w:left="115"/>
              <w:rPr>
                <w:rFonts w:ascii="宋体" w:hAnsi="宋体" w:eastAsia="宋体" w:cs="宋体"/>
              </w:rPr>
            </w:pPr>
            <w:r>
              <w:rPr>
                <w:rFonts w:ascii="宋体" w:hAnsi="宋体" w:eastAsia="宋体" w:cs="宋体"/>
              </w:rPr>
              <w:t>4</w:t>
            </w:r>
          </w:p>
        </w:tc>
      </w:tr>
      <w:tr w14:paraId="00219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695F16CC">
            <w:pPr>
              <w:spacing w:before="128" w:line="220" w:lineRule="auto"/>
              <w:ind w:left="116"/>
              <w:rPr>
                <w:rFonts w:ascii="宋体" w:hAnsi="宋体" w:eastAsia="宋体" w:cs="宋体"/>
                <w:b/>
                <w:bCs/>
              </w:rPr>
            </w:pPr>
            <w:r>
              <w:rPr>
                <w:rFonts w:ascii="宋体" w:hAnsi="宋体" w:eastAsia="宋体" w:cs="宋体"/>
                <w:b/>
                <w:bCs/>
                <w:spacing w:val="-1"/>
              </w:rPr>
              <w:t>重复定位精度</w:t>
            </w:r>
          </w:p>
        </w:tc>
        <w:tc>
          <w:tcPr>
            <w:tcW w:w="3843" w:type="dxa"/>
          </w:tcPr>
          <w:p w14:paraId="6381DBDC">
            <w:pPr>
              <w:spacing w:before="129" w:line="236" w:lineRule="auto"/>
              <w:ind w:left="138"/>
              <w:rPr>
                <w:rFonts w:ascii="宋体" w:hAnsi="宋体" w:eastAsia="宋体" w:cs="宋体"/>
              </w:rPr>
            </w:pPr>
            <w:r>
              <w:rPr>
                <w:rFonts w:ascii="宋体" w:hAnsi="宋体" w:eastAsia="宋体" w:cs="宋体"/>
                <w:spacing w:val="-6"/>
              </w:rPr>
              <w:t>±</w:t>
            </w:r>
            <w:r>
              <w:rPr>
                <w:rFonts w:ascii="宋体" w:hAnsi="宋体" w:eastAsia="宋体" w:cs="宋体"/>
                <w:spacing w:val="-4"/>
              </w:rPr>
              <w:t>0.1mm</w:t>
            </w:r>
          </w:p>
        </w:tc>
      </w:tr>
      <w:tr w14:paraId="36B79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0ECF967C">
            <w:pPr>
              <w:spacing w:before="129" w:line="226" w:lineRule="auto"/>
              <w:ind w:left="116"/>
              <w:rPr>
                <w:rFonts w:ascii="宋体" w:hAnsi="宋体" w:eastAsia="宋体" w:cs="宋体"/>
                <w:b/>
                <w:bCs/>
              </w:rPr>
            </w:pPr>
            <w:r>
              <w:rPr>
                <w:rFonts w:ascii="宋体" w:hAnsi="宋体" w:eastAsia="宋体" w:cs="宋体"/>
                <w:b/>
                <w:bCs/>
                <w:spacing w:val="-2"/>
              </w:rPr>
              <w:t>重量</w:t>
            </w:r>
          </w:p>
        </w:tc>
        <w:tc>
          <w:tcPr>
            <w:tcW w:w="3843" w:type="dxa"/>
          </w:tcPr>
          <w:p w14:paraId="23221743">
            <w:pPr>
              <w:spacing w:before="128" w:line="215" w:lineRule="auto"/>
              <w:ind w:left="119"/>
              <w:rPr>
                <w:rFonts w:ascii="宋体" w:hAnsi="宋体" w:eastAsia="宋体" w:cs="宋体"/>
              </w:rPr>
            </w:pPr>
            <w:r>
              <w:rPr>
                <w:rFonts w:ascii="宋体" w:hAnsi="宋体" w:eastAsia="宋体" w:cs="宋体"/>
                <w:color w:val="000000" w:themeColor="text1"/>
                <w:spacing w:val="-2"/>
                <w14:textFill>
                  <w14:solidFill>
                    <w14:schemeClr w14:val="tx1"/>
                  </w14:solidFill>
                </w14:textFill>
              </w:rPr>
              <w:t>约18</w:t>
            </w:r>
            <w:r>
              <w:rPr>
                <w:rFonts w:hint="eastAsia" w:cs="宋体"/>
                <w:color w:val="000000" w:themeColor="text1"/>
                <w:spacing w:val="-2"/>
                <w:lang w:val="en-US" w:eastAsia="zh-CN"/>
                <w14:textFill>
                  <w14:solidFill>
                    <w14:schemeClr w14:val="tx1"/>
                  </w14:solidFill>
                </w14:textFill>
              </w:rPr>
              <w:t>0</w:t>
            </w:r>
            <w:r>
              <w:rPr>
                <w:rFonts w:ascii="宋体" w:hAnsi="宋体" w:eastAsia="宋体" w:cs="宋体"/>
                <w:color w:val="000000" w:themeColor="text1"/>
                <w:spacing w:val="-2"/>
                <w14:textFill>
                  <w14:solidFill>
                    <w14:schemeClr w14:val="tx1"/>
                  </w14:solidFill>
                </w14:textFill>
              </w:rPr>
              <w:t>0</w:t>
            </w:r>
            <w:r>
              <w:rPr>
                <w:rFonts w:ascii="宋体" w:hAnsi="宋体" w:eastAsia="宋体" w:cs="宋体"/>
                <w:color w:val="000000" w:themeColor="text1"/>
                <w:spacing w:val="-1"/>
                <w14:textFill>
                  <w14:solidFill>
                    <w14:schemeClr w14:val="tx1"/>
                  </w14:solidFill>
                </w14:textFill>
              </w:rPr>
              <w:t>kg</w:t>
            </w:r>
          </w:p>
        </w:tc>
      </w:tr>
      <w:tr w14:paraId="5FD1B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33270D6C">
            <w:pPr>
              <w:spacing w:before="129" w:line="219" w:lineRule="auto"/>
              <w:ind w:left="116"/>
              <w:rPr>
                <w:rFonts w:ascii="宋体" w:hAnsi="宋体" w:eastAsia="宋体" w:cs="宋体"/>
                <w:b/>
                <w:bCs/>
              </w:rPr>
            </w:pPr>
            <w:r>
              <w:rPr>
                <w:rFonts w:ascii="宋体" w:hAnsi="宋体" w:eastAsia="宋体" w:cs="宋体"/>
                <w:b/>
                <w:bCs/>
                <w:spacing w:val="-2"/>
              </w:rPr>
              <w:t>额定</w:t>
            </w:r>
            <w:r>
              <w:rPr>
                <w:rFonts w:ascii="宋体" w:hAnsi="宋体" w:eastAsia="宋体" w:cs="宋体"/>
                <w:b/>
                <w:bCs/>
                <w:spacing w:val="-1"/>
              </w:rPr>
              <w:t>负荷</w:t>
            </w:r>
          </w:p>
        </w:tc>
        <w:tc>
          <w:tcPr>
            <w:tcW w:w="3843" w:type="dxa"/>
          </w:tcPr>
          <w:p w14:paraId="18409F85">
            <w:pPr>
              <w:spacing w:before="129" w:line="215" w:lineRule="auto"/>
              <w:ind w:left="116"/>
              <w:rPr>
                <w:rFonts w:ascii="宋体" w:hAnsi="宋体" w:eastAsia="宋体" w:cs="宋体"/>
              </w:rPr>
            </w:pPr>
            <w:r>
              <w:rPr>
                <w:rFonts w:ascii="宋体" w:hAnsi="宋体" w:eastAsia="宋体" w:cs="宋体"/>
                <w:spacing w:val="-2"/>
              </w:rPr>
              <w:t>180</w:t>
            </w:r>
            <w:r>
              <w:rPr>
                <w:rFonts w:ascii="宋体" w:hAnsi="宋体" w:eastAsia="宋体" w:cs="宋体"/>
                <w:spacing w:val="-1"/>
              </w:rPr>
              <w:t>kg</w:t>
            </w:r>
          </w:p>
        </w:tc>
      </w:tr>
      <w:tr w14:paraId="026EE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014AC816">
            <w:pPr>
              <w:spacing w:before="129" w:line="221" w:lineRule="auto"/>
              <w:ind w:left="118"/>
              <w:rPr>
                <w:rFonts w:ascii="宋体" w:hAnsi="宋体" w:eastAsia="宋体" w:cs="宋体"/>
                <w:b/>
                <w:bCs/>
              </w:rPr>
            </w:pPr>
            <w:r>
              <w:rPr>
                <w:rFonts w:ascii="宋体" w:hAnsi="宋体" w:eastAsia="宋体" w:cs="宋体"/>
                <w:b/>
                <w:bCs/>
                <w:spacing w:val="-2"/>
              </w:rPr>
              <w:t>最大</w:t>
            </w:r>
            <w:r>
              <w:rPr>
                <w:rFonts w:ascii="宋体" w:hAnsi="宋体" w:eastAsia="宋体" w:cs="宋体"/>
                <w:b/>
                <w:bCs/>
                <w:spacing w:val="-1"/>
              </w:rPr>
              <w:t>运动范围</w:t>
            </w:r>
          </w:p>
        </w:tc>
        <w:tc>
          <w:tcPr>
            <w:tcW w:w="3843" w:type="dxa"/>
          </w:tcPr>
          <w:p w14:paraId="7C43E257">
            <w:pPr>
              <w:spacing w:before="130" w:line="241" w:lineRule="auto"/>
              <w:ind w:left="116"/>
              <w:rPr>
                <w:rFonts w:ascii="宋体" w:hAnsi="宋体" w:eastAsia="宋体" w:cs="宋体"/>
              </w:rPr>
            </w:pPr>
            <w:r>
              <w:rPr>
                <w:rFonts w:ascii="宋体" w:hAnsi="宋体" w:eastAsia="宋体" w:cs="宋体"/>
                <w:spacing w:val="-2"/>
              </w:rPr>
              <w:t>315</w:t>
            </w:r>
            <w:r>
              <w:rPr>
                <w:rFonts w:ascii="宋体" w:hAnsi="宋体" w:eastAsia="宋体" w:cs="宋体"/>
                <w:spacing w:val="-1"/>
              </w:rPr>
              <w:t>0mm</w:t>
            </w:r>
          </w:p>
        </w:tc>
      </w:tr>
      <w:tr w14:paraId="4ACDF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648" w:type="dxa"/>
          </w:tcPr>
          <w:p w14:paraId="7365581C">
            <w:pPr>
              <w:spacing w:before="130" w:line="221" w:lineRule="auto"/>
              <w:ind w:left="129"/>
              <w:rPr>
                <w:rFonts w:ascii="宋体" w:hAnsi="宋体" w:eastAsia="宋体" w:cs="宋体"/>
                <w:b/>
                <w:bCs/>
              </w:rPr>
            </w:pPr>
            <w:r>
              <w:rPr>
                <w:rFonts w:ascii="宋体" w:hAnsi="宋体" w:eastAsia="宋体" w:cs="宋体"/>
                <w:b/>
                <w:bCs/>
                <w:spacing w:val="-8"/>
              </w:rPr>
              <w:t>防</w:t>
            </w:r>
            <w:r>
              <w:rPr>
                <w:rFonts w:ascii="宋体" w:hAnsi="宋体" w:eastAsia="宋体" w:cs="宋体"/>
                <w:b/>
                <w:bCs/>
                <w:spacing w:val="-4"/>
              </w:rPr>
              <w:t>护等级</w:t>
            </w:r>
          </w:p>
        </w:tc>
        <w:tc>
          <w:tcPr>
            <w:tcW w:w="3843" w:type="dxa"/>
          </w:tcPr>
          <w:p w14:paraId="4AA8D35A">
            <w:pPr>
              <w:spacing w:before="167" w:line="183" w:lineRule="auto"/>
              <w:ind w:left="125"/>
              <w:rPr>
                <w:rFonts w:ascii="宋体" w:hAnsi="宋体" w:eastAsia="宋体" w:cs="宋体"/>
              </w:rPr>
            </w:pPr>
            <w:r>
              <w:rPr>
                <w:rFonts w:ascii="宋体" w:hAnsi="宋体" w:eastAsia="宋体" w:cs="宋体"/>
                <w:spacing w:val="-4"/>
              </w:rPr>
              <w:t>IP</w:t>
            </w:r>
            <w:r>
              <w:rPr>
                <w:rFonts w:ascii="宋体" w:hAnsi="宋体" w:eastAsia="宋体" w:cs="宋体"/>
                <w:spacing w:val="-6"/>
              </w:rPr>
              <w:t>5</w:t>
            </w:r>
            <w:r>
              <w:rPr>
                <w:rFonts w:ascii="宋体" w:hAnsi="宋体" w:eastAsia="宋体" w:cs="宋体"/>
                <w:spacing w:val="-4"/>
              </w:rPr>
              <w:t>4</w:t>
            </w:r>
          </w:p>
        </w:tc>
      </w:tr>
      <w:tr w14:paraId="08C4D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33C2FAC3">
            <w:pPr>
              <w:spacing w:before="130" w:line="220" w:lineRule="auto"/>
              <w:ind w:left="115"/>
              <w:rPr>
                <w:rFonts w:ascii="宋体" w:hAnsi="宋体" w:eastAsia="宋体" w:cs="宋体"/>
                <w:b/>
                <w:bCs/>
              </w:rPr>
            </w:pPr>
            <w:r>
              <w:rPr>
                <w:rFonts w:ascii="宋体" w:hAnsi="宋体" w:eastAsia="宋体" w:cs="宋体"/>
                <w:b/>
                <w:bCs/>
                <w:spacing w:val="-1"/>
              </w:rPr>
              <w:t>机器人腕</w:t>
            </w:r>
            <w:r>
              <w:rPr>
                <w:rFonts w:ascii="宋体" w:hAnsi="宋体" w:eastAsia="宋体" w:cs="宋体"/>
                <w:b/>
                <w:bCs/>
              </w:rPr>
              <w:t>部防护等级</w:t>
            </w:r>
          </w:p>
        </w:tc>
        <w:tc>
          <w:tcPr>
            <w:tcW w:w="3843" w:type="dxa"/>
          </w:tcPr>
          <w:p w14:paraId="29233B04">
            <w:pPr>
              <w:spacing w:before="166" w:line="183" w:lineRule="auto"/>
              <w:ind w:left="125"/>
              <w:rPr>
                <w:rFonts w:ascii="宋体" w:hAnsi="宋体" w:eastAsia="宋体" w:cs="宋体"/>
              </w:rPr>
            </w:pPr>
            <w:r>
              <w:rPr>
                <w:rFonts w:ascii="宋体" w:hAnsi="宋体" w:eastAsia="宋体" w:cs="宋体"/>
                <w:spacing w:val="-3"/>
              </w:rPr>
              <w:t>IP</w:t>
            </w:r>
            <w:r>
              <w:rPr>
                <w:rFonts w:ascii="宋体" w:hAnsi="宋体" w:eastAsia="宋体" w:cs="宋体"/>
                <w:spacing w:val="-5"/>
              </w:rPr>
              <w:t>6</w:t>
            </w:r>
            <w:r>
              <w:rPr>
                <w:rFonts w:ascii="宋体" w:hAnsi="宋体" w:eastAsia="宋体" w:cs="宋体"/>
                <w:spacing w:val="-3"/>
              </w:rPr>
              <w:t>5</w:t>
            </w:r>
          </w:p>
        </w:tc>
      </w:tr>
      <w:tr w14:paraId="41F9A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8" w:type="dxa"/>
          </w:tcPr>
          <w:p w14:paraId="2CFA0B87">
            <w:pPr>
              <w:spacing w:before="131" w:line="221" w:lineRule="auto"/>
              <w:ind w:left="120"/>
              <w:rPr>
                <w:rFonts w:ascii="宋体" w:hAnsi="宋体" w:eastAsia="宋体" w:cs="宋体"/>
                <w:b/>
                <w:bCs/>
              </w:rPr>
            </w:pPr>
            <w:r>
              <w:rPr>
                <w:rFonts w:ascii="宋体" w:hAnsi="宋体" w:eastAsia="宋体" w:cs="宋体"/>
                <w:b/>
                <w:bCs/>
                <w:spacing w:val="-4"/>
              </w:rPr>
              <w:t>安</w:t>
            </w:r>
            <w:r>
              <w:rPr>
                <w:rFonts w:ascii="宋体" w:hAnsi="宋体" w:eastAsia="宋体" w:cs="宋体"/>
                <w:b/>
                <w:bCs/>
                <w:spacing w:val="-3"/>
              </w:rPr>
              <w:t>装</w:t>
            </w:r>
            <w:r>
              <w:rPr>
                <w:rFonts w:ascii="宋体" w:hAnsi="宋体" w:eastAsia="宋体" w:cs="宋体"/>
                <w:b/>
                <w:bCs/>
                <w:spacing w:val="-2"/>
              </w:rPr>
              <w:t>位置</w:t>
            </w:r>
          </w:p>
        </w:tc>
        <w:tc>
          <w:tcPr>
            <w:tcW w:w="3843" w:type="dxa"/>
          </w:tcPr>
          <w:p w14:paraId="24C85154">
            <w:pPr>
              <w:spacing w:before="131" w:line="222" w:lineRule="auto"/>
              <w:ind w:left="114"/>
              <w:rPr>
                <w:rFonts w:ascii="宋体" w:hAnsi="宋体" w:eastAsia="宋体" w:cs="宋体"/>
              </w:rPr>
            </w:pPr>
            <w:r>
              <w:rPr>
                <w:rFonts w:ascii="宋体" w:hAnsi="宋体" w:eastAsia="宋体" w:cs="宋体"/>
                <w:spacing w:val="-2"/>
              </w:rPr>
              <w:t>地</w:t>
            </w:r>
            <w:r>
              <w:rPr>
                <w:rFonts w:ascii="宋体" w:hAnsi="宋体" w:eastAsia="宋体" w:cs="宋体"/>
                <w:spacing w:val="-1"/>
              </w:rPr>
              <w:t>面</w:t>
            </w:r>
          </w:p>
        </w:tc>
      </w:tr>
      <w:tr w14:paraId="406E6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3648" w:type="dxa"/>
          </w:tcPr>
          <w:p w14:paraId="69DAC8CF">
            <w:pPr>
              <w:spacing w:line="295" w:lineRule="auto"/>
              <w:rPr>
                <w:b/>
                <w:bCs/>
              </w:rPr>
            </w:pPr>
          </w:p>
          <w:p w14:paraId="182E02A9">
            <w:pPr>
              <w:spacing w:before="69" w:line="221" w:lineRule="auto"/>
              <w:ind w:left="116"/>
              <w:rPr>
                <w:rFonts w:ascii="宋体" w:hAnsi="宋体" w:eastAsia="宋体" w:cs="宋体"/>
                <w:b/>
                <w:bCs/>
              </w:rPr>
            </w:pPr>
            <w:r>
              <w:rPr>
                <w:rFonts w:ascii="宋体" w:hAnsi="宋体" w:eastAsia="宋体" w:cs="宋体"/>
                <w:b/>
                <w:bCs/>
                <w:spacing w:val="-2"/>
              </w:rPr>
              <w:t>标</w:t>
            </w:r>
            <w:r>
              <w:rPr>
                <w:rFonts w:ascii="宋体" w:hAnsi="宋体" w:eastAsia="宋体" w:cs="宋体"/>
                <w:b/>
                <w:bCs/>
                <w:spacing w:val="-1"/>
              </w:rPr>
              <w:t>准色</w:t>
            </w:r>
          </w:p>
        </w:tc>
        <w:tc>
          <w:tcPr>
            <w:tcW w:w="3843" w:type="dxa"/>
          </w:tcPr>
          <w:p w14:paraId="36809BD0">
            <w:pPr>
              <w:spacing w:before="132" w:line="219" w:lineRule="auto"/>
              <w:ind w:left="113"/>
              <w:rPr>
                <w:rFonts w:ascii="宋体" w:hAnsi="宋体" w:eastAsia="宋体" w:cs="宋体"/>
              </w:rPr>
            </w:pPr>
            <w:r>
              <w:rPr>
                <w:rFonts w:ascii="宋体" w:hAnsi="宋体" w:eastAsia="宋体" w:cs="宋体"/>
                <w:spacing w:val="1"/>
              </w:rPr>
              <w:t>底座</w:t>
            </w:r>
            <w:r>
              <w:rPr>
                <w:rFonts w:ascii="宋体" w:hAnsi="宋体" w:eastAsia="宋体" w:cs="宋体"/>
              </w:rPr>
              <w:t>：黑色</w:t>
            </w:r>
          </w:p>
          <w:p w14:paraId="4817AE62">
            <w:pPr>
              <w:spacing w:before="218" w:line="221" w:lineRule="auto"/>
              <w:ind w:left="117"/>
              <w:rPr>
                <w:rFonts w:ascii="宋体" w:hAnsi="宋体" w:eastAsia="宋体" w:cs="宋体"/>
              </w:rPr>
            </w:pPr>
            <w:r>
              <w:rPr>
                <w:rFonts w:ascii="宋体" w:hAnsi="宋体" w:eastAsia="宋体" w:cs="宋体"/>
                <w:spacing w:val="-1"/>
              </w:rPr>
              <w:t>活动部件</w:t>
            </w:r>
            <w:r>
              <w:rPr>
                <w:rFonts w:ascii="宋体" w:hAnsi="宋体" w:eastAsia="宋体" w:cs="宋体"/>
              </w:rPr>
              <w:t>：绿色</w:t>
            </w:r>
          </w:p>
        </w:tc>
      </w:tr>
      <w:tr w14:paraId="7185F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648" w:type="dxa"/>
          </w:tcPr>
          <w:p w14:paraId="53D4739C">
            <w:pPr>
              <w:spacing w:before="133" w:line="221" w:lineRule="auto"/>
              <w:ind w:left="115"/>
              <w:rPr>
                <w:rFonts w:ascii="宋体" w:hAnsi="宋体" w:eastAsia="宋体" w:cs="宋体"/>
                <w:b/>
                <w:bCs/>
              </w:rPr>
            </w:pPr>
            <w:r>
              <w:rPr>
                <w:rFonts w:ascii="宋体" w:hAnsi="宋体" w:eastAsia="宋体" w:cs="宋体"/>
                <w:b/>
                <w:bCs/>
                <w:spacing w:val="-2"/>
              </w:rPr>
              <w:t>控</w:t>
            </w:r>
            <w:r>
              <w:rPr>
                <w:rFonts w:ascii="宋体" w:hAnsi="宋体" w:eastAsia="宋体" w:cs="宋体"/>
                <w:b/>
                <w:bCs/>
                <w:spacing w:val="-1"/>
              </w:rPr>
              <w:t>制系统</w:t>
            </w:r>
          </w:p>
        </w:tc>
        <w:tc>
          <w:tcPr>
            <w:tcW w:w="3843" w:type="dxa"/>
          </w:tcPr>
          <w:p w14:paraId="2C365A11">
            <w:pPr>
              <w:spacing w:before="168" w:line="183" w:lineRule="auto"/>
              <w:ind w:left="110"/>
              <w:rPr>
                <w:rFonts w:ascii="宋体" w:hAnsi="宋体" w:eastAsia="宋体" w:cs="宋体"/>
              </w:rPr>
            </w:pPr>
            <w:r>
              <w:rPr>
                <w:rFonts w:ascii="宋体" w:hAnsi="宋体" w:eastAsia="宋体" w:cs="宋体"/>
              </w:rPr>
              <w:t>FRC</w:t>
            </w:r>
            <w:r>
              <w:rPr>
                <w:rFonts w:ascii="宋体" w:hAnsi="宋体" w:eastAsia="宋体" w:cs="宋体"/>
                <w:spacing w:val="-1"/>
              </w:rPr>
              <w:t xml:space="preserve"> 1</w:t>
            </w:r>
            <w:r>
              <w:rPr>
                <w:rFonts w:ascii="宋体" w:hAnsi="宋体" w:eastAsia="宋体" w:cs="宋体"/>
              </w:rPr>
              <w:t>.0</w:t>
            </w:r>
          </w:p>
        </w:tc>
      </w:tr>
    </w:tbl>
    <w:p w14:paraId="4FDCC467">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6576"/>
      </w:tblGrid>
      <w:tr w14:paraId="5E50E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57" w:type="dxa"/>
            <w:tcBorders>
              <w:top w:val="single" w:color="auto" w:sz="4" w:space="0"/>
              <w:left w:val="single" w:color="auto" w:sz="4" w:space="0"/>
              <w:bottom w:val="single" w:color="auto" w:sz="4" w:space="0"/>
              <w:right w:val="nil"/>
            </w:tcBorders>
            <w:vAlign w:val="center"/>
          </w:tcPr>
          <w:p w14:paraId="3ED3CA4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594360" cy="612140"/>
                  <wp:effectExtent l="0" t="0" r="15240" b="16510"/>
                  <wp:docPr id="4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8"/>
                          <pic:cNvPicPr>
                            <a:picLocks noChangeAspect="1"/>
                          </pic:cNvPicPr>
                        </pic:nvPicPr>
                        <pic:blipFill>
                          <a:blip r:embed="rId23"/>
                          <a:stretch>
                            <a:fillRect/>
                          </a:stretch>
                        </pic:blipFill>
                        <pic:spPr>
                          <a:xfrm>
                            <a:off x="0" y="0"/>
                            <a:ext cx="594360" cy="61214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4827770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spacing w:val="-5"/>
                <w:sz w:val="21"/>
                <w:lang w:val="en-US" w:eastAsia="zh-CN"/>
              </w:rPr>
              <w:t>在低温范围运行时需要预热机器人。</w:t>
            </w:r>
          </w:p>
        </w:tc>
      </w:tr>
    </w:tbl>
    <w:p w14:paraId="699B1DB3">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2E4B338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环境温度</w:t>
      </w:r>
    </w:p>
    <w:tbl>
      <w:tblPr>
        <w:tblStyle w:val="14"/>
        <w:tblW w:w="0" w:type="auto"/>
        <w:tblInd w:w="1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1"/>
        <w:gridCol w:w="3485"/>
      </w:tblGrid>
      <w:tr w14:paraId="066DD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486" w:type="dxa"/>
            <w:gridSpan w:val="2"/>
          </w:tcPr>
          <w:p w14:paraId="57071392">
            <w:pPr>
              <w:pStyle w:val="19"/>
              <w:spacing w:before="134"/>
              <w:ind w:left="119"/>
              <w:jc w:val="center"/>
              <w:rPr>
                <w:sz w:val="21"/>
                <w:szCs w:val="21"/>
              </w:rPr>
            </w:pPr>
            <w:r>
              <w:rPr>
                <w:b/>
                <w:bCs/>
                <w:spacing w:val="-6"/>
                <w:sz w:val="21"/>
                <w:szCs w:val="21"/>
              </w:rPr>
              <w:t>环境温度</w:t>
            </w:r>
          </w:p>
        </w:tc>
      </w:tr>
      <w:tr w14:paraId="76D4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001" w:type="dxa"/>
          </w:tcPr>
          <w:p w14:paraId="1DA6A9FD">
            <w:pPr>
              <w:pStyle w:val="19"/>
              <w:spacing w:before="135"/>
              <w:ind w:left="118"/>
              <w:jc w:val="center"/>
              <w:rPr>
                <w:b/>
                <w:bCs/>
                <w:sz w:val="21"/>
                <w:szCs w:val="21"/>
              </w:rPr>
            </w:pPr>
            <w:r>
              <w:rPr>
                <w:b/>
                <w:bCs/>
                <w:spacing w:val="-8"/>
                <w:sz w:val="21"/>
                <w:szCs w:val="21"/>
              </w:rPr>
              <w:t>运行时</w:t>
            </w:r>
          </w:p>
        </w:tc>
        <w:tc>
          <w:tcPr>
            <w:tcW w:w="3485" w:type="dxa"/>
            <w:vAlign w:val="top"/>
          </w:tcPr>
          <w:p w14:paraId="067D0DE3">
            <w:pPr>
              <w:spacing w:before="132" w:line="233" w:lineRule="auto"/>
              <w:ind w:left="129" w:leftChars="0" w:right="0" w:rightChars="0"/>
              <w:rPr>
                <w:sz w:val="21"/>
                <w:szCs w:val="21"/>
              </w:rPr>
            </w:pPr>
            <w:r>
              <w:rPr>
                <w:rFonts w:ascii="宋体" w:hAnsi="宋体" w:eastAsia="宋体" w:cs="宋体"/>
                <w:spacing w:val="-3"/>
              </w:rPr>
              <w:t>0℃至45</w:t>
            </w:r>
            <w:r>
              <w:rPr>
                <w:rFonts w:ascii="宋体" w:hAnsi="宋体" w:eastAsia="宋体" w:cs="宋体"/>
                <w:spacing w:val="-2"/>
              </w:rPr>
              <w:t>℃</w:t>
            </w:r>
          </w:p>
        </w:tc>
      </w:tr>
      <w:tr w14:paraId="7B475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001" w:type="dxa"/>
          </w:tcPr>
          <w:p w14:paraId="29519BC0">
            <w:pPr>
              <w:pStyle w:val="19"/>
              <w:spacing w:before="130"/>
              <w:ind w:left="118"/>
              <w:jc w:val="center"/>
              <w:rPr>
                <w:b/>
                <w:bCs/>
                <w:sz w:val="21"/>
                <w:szCs w:val="21"/>
              </w:rPr>
            </w:pPr>
            <w:r>
              <w:rPr>
                <w:b/>
                <w:bCs/>
                <w:spacing w:val="-5"/>
                <w:sz w:val="21"/>
                <w:szCs w:val="21"/>
              </w:rPr>
              <w:t>仓储和运输时</w:t>
            </w:r>
          </w:p>
        </w:tc>
        <w:tc>
          <w:tcPr>
            <w:tcW w:w="3485" w:type="dxa"/>
            <w:vAlign w:val="top"/>
          </w:tcPr>
          <w:p w14:paraId="6F7447C8">
            <w:pPr>
              <w:spacing w:before="132" w:line="233" w:lineRule="auto"/>
              <w:ind w:left="112" w:leftChars="0" w:right="0" w:rightChars="0"/>
              <w:rPr>
                <w:sz w:val="21"/>
                <w:szCs w:val="21"/>
              </w:rPr>
            </w:pPr>
            <w:r>
              <w:rPr>
                <w:rFonts w:ascii="宋体" w:hAnsi="宋体" w:eastAsia="宋体" w:cs="宋体"/>
                <w:spacing w:val="-1"/>
              </w:rPr>
              <w:t>-30℃</w:t>
            </w:r>
            <w:r>
              <w:rPr>
                <w:rFonts w:ascii="宋体" w:hAnsi="宋体" w:eastAsia="宋体" w:cs="宋体"/>
              </w:rPr>
              <w:t>至60℃</w:t>
            </w:r>
          </w:p>
        </w:tc>
      </w:tr>
    </w:tbl>
    <w:p w14:paraId="4F7311B8">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outlineLvl w:val="9"/>
        <w:rPr>
          <w:rFonts w:hint="eastAsia"/>
          <w:b w:val="0"/>
          <w:bCs w:val="0"/>
          <w:color w:val="auto"/>
          <w:sz w:val="20"/>
          <w:szCs w:val="20"/>
          <w:lang w:val="en-US" w:eastAsia="zh-CN"/>
        </w:rPr>
      </w:pPr>
    </w:p>
    <w:p w14:paraId="2469EE68">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197" w:name="_Toc121"/>
      <w:r>
        <w:rPr>
          <w:rFonts w:hint="eastAsia" w:ascii="黑体" w:hAnsi="黑体" w:eastAsia="黑体" w:cs="黑体"/>
          <w:b/>
          <w:bCs/>
          <w:sz w:val="24"/>
          <w:szCs w:val="24"/>
          <w:lang w:val="en-US" w:eastAsia="zh-CN"/>
        </w:rPr>
        <w:t>3.1.5轴参数</w:t>
      </w:r>
      <w:bookmarkEnd w:id="197"/>
    </w:p>
    <w:tbl>
      <w:tblPr>
        <w:tblStyle w:val="17"/>
        <w:tblW w:w="7467" w:type="dxa"/>
        <w:tblInd w:w="12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40"/>
        <w:gridCol w:w="3827"/>
      </w:tblGrid>
      <w:tr w14:paraId="5946B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467" w:type="dxa"/>
            <w:gridSpan w:val="2"/>
          </w:tcPr>
          <w:p w14:paraId="4176CD50">
            <w:pPr>
              <w:spacing w:before="133" w:line="221" w:lineRule="auto"/>
              <w:ind w:left="116"/>
              <w:jc w:val="center"/>
              <w:rPr>
                <w:rFonts w:ascii="宋体" w:hAnsi="宋体" w:eastAsia="宋体" w:cs="宋体"/>
              </w:rPr>
            </w:pPr>
            <w:r>
              <w:rPr>
                <w:rFonts w:ascii="宋体" w:hAnsi="宋体" w:eastAsia="宋体" w:cs="宋体"/>
                <w:b/>
                <w:bCs/>
                <w:spacing w:val="-2"/>
              </w:rPr>
              <w:t>运动</w:t>
            </w:r>
            <w:r>
              <w:rPr>
                <w:rFonts w:ascii="宋体" w:hAnsi="宋体" w:eastAsia="宋体" w:cs="宋体"/>
                <w:b/>
                <w:bCs/>
                <w:spacing w:val="-1"/>
              </w:rPr>
              <w:t>范围</w:t>
            </w:r>
          </w:p>
        </w:tc>
      </w:tr>
      <w:tr w14:paraId="2CC70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0" w:type="dxa"/>
          </w:tcPr>
          <w:p w14:paraId="5879A632">
            <w:pPr>
              <w:spacing w:before="162" w:line="186"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1</w:t>
            </w:r>
          </w:p>
        </w:tc>
        <w:tc>
          <w:tcPr>
            <w:tcW w:w="3827" w:type="dxa"/>
          </w:tcPr>
          <w:p w14:paraId="2BF0C403">
            <w:pPr>
              <w:spacing w:before="128" w:line="236" w:lineRule="auto"/>
              <w:ind w:left="138"/>
              <w:jc w:val="center"/>
              <w:rPr>
                <w:rFonts w:ascii="宋体" w:hAnsi="宋体" w:eastAsia="宋体" w:cs="宋体"/>
              </w:rPr>
            </w:pPr>
            <w:r>
              <w:rPr>
                <w:rFonts w:ascii="宋体" w:hAnsi="宋体" w:eastAsia="宋体" w:cs="宋体"/>
                <w:spacing w:val="-6"/>
              </w:rPr>
              <w:t>±1</w:t>
            </w:r>
            <w:r>
              <w:rPr>
                <w:rFonts w:hint="eastAsia" w:ascii="宋体" w:hAnsi="宋体" w:eastAsia="宋体" w:cs="宋体"/>
                <w:spacing w:val="-6"/>
                <w:lang w:val="en-US" w:eastAsia="zh-CN"/>
              </w:rPr>
              <w:t>77.5</w:t>
            </w:r>
            <w:r>
              <w:rPr>
                <w:rFonts w:ascii="宋体" w:hAnsi="宋体" w:eastAsia="宋体" w:cs="宋体"/>
                <w:spacing w:val="-6"/>
              </w:rPr>
              <w:t>°</w:t>
            </w:r>
          </w:p>
        </w:tc>
      </w:tr>
      <w:tr w14:paraId="0E4EF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0" w:type="dxa"/>
          </w:tcPr>
          <w:p w14:paraId="0D148BA7">
            <w:pPr>
              <w:spacing w:before="162" w:line="186"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2</w:t>
            </w:r>
          </w:p>
        </w:tc>
        <w:tc>
          <w:tcPr>
            <w:tcW w:w="3827" w:type="dxa"/>
          </w:tcPr>
          <w:p w14:paraId="0C4929E1">
            <w:pPr>
              <w:spacing w:before="128" w:line="343" w:lineRule="exact"/>
              <w:ind w:left="112"/>
              <w:jc w:val="center"/>
              <w:rPr>
                <w:rFonts w:ascii="宋体" w:hAnsi="宋体" w:eastAsia="宋体" w:cs="宋体"/>
              </w:rPr>
            </w:pPr>
            <w:r>
              <w:rPr>
                <w:rFonts w:ascii="宋体" w:hAnsi="宋体" w:eastAsia="宋体" w:cs="宋体"/>
                <w:spacing w:val="-1"/>
                <w:position w:val="3"/>
              </w:rPr>
              <w:t>-8</w:t>
            </w:r>
            <w:r>
              <w:rPr>
                <w:rFonts w:hint="eastAsia" w:ascii="宋体" w:hAnsi="宋体" w:eastAsia="宋体" w:cs="宋体"/>
                <w:spacing w:val="-1"/>
                <w:position w:val="3"/>
                <w:lang w:val="en-US" w:eastAsia="zh-CN"/>
              </w:rPr>
              <w:t>2.5</w:t>
            </w:r>
            <w:r>
              <w:rPr>
                <w:rFonts w:ascii="宋体" w:hAnsi="宋体" w:eastAsia="宋体" w:cs="宋体"/>
                <w:position w:val="3"/>
              </w:rPr>
              <w:t>°/+</w:t>
            </w:r>
            <w:r>
              <w:rPr>
                <w:rFonts w:hint="eastAsia" w:ascii="宋体" w:hAnsi="宋体" w:eastAsia="宋体" w:cs="宋体"/>
                <w:position w:val="3"/>
                <w:lang w:val="en-US" w:eastAsia="zh-CN"/>
              </w:rPr>
              <w:t>39.5</w:t>
            </w:r>
            <w:r>
              <w:rPr>
                <w:rFonts w:ascii="宋体" w:hAnsi="宋体" w:eastAsia="宋体" w:cs="宋体"/>
                <w:position w:val="3"/>
              </w:rPr>
              <w:t>°</w:t>
            </w:r>
          </w:p>
        </w:tc>
      </w:tr>
      <w:tr w14:paraId="1D47B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0" w:type="dxa"/>
          </w:tcPr>
          <w:p w14:paraId="4EA5273C">
            <w:pPr>
              <w:spacing w:before="162" w:line="185"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3</w:t>
            </w:r>
          </w:p>
        </w:tc>
        <w:tc>
          <w:tcPr>
            <w:tcW w:w="3827" w:type="dxa"/>
          </w:tcPr>
          <w:p w14:paraId="4793C644">
            <w:pPr>
              <w:spacing w:before="128" w:line="226" w:lineRule="auto"/>
              <w:ind w:left="112"/>
              <w:jc w:val="center"/>
              <w:rPr>
                <w:rFonts w:ascii="宋体" w:hAnsi="宋体" w:eastAsia="宋体" w:cs="宋体"/>
              </w:rPr>
            </w:pPr>
            <w:r>
              <w:rPr>
                <w:rFonts w:ascii="宋体" w:hAnsi="宋体" w:eastAsia="宋体" w:cs="宋体"/>
                <w:spacing w:val="-1"/>
              </w:rPr>
              <w:t>-</w:t>
            </w:r>
            <w:r>
              <w:rPr>
                <w:rFonts w:hint="eastAsia" w:ascii="宋体" w:hAnsi="宋体" w:eastAsia="宋体" w:cs="宋体"/>
                <w:spacing w:val="-1"/>
                <w:lang w:val="en-US" w:eastAsia="zh-CN"/>
              </w:rPr>
              <w:t>68</w:t>
            </w:r>
            <w:r>
              <w:rPr>
                <w:rFonts w:ascii="宋体" w:hAnsi="宋体" w:eastAsia="宋体" w:cs="宋体"/>
                <w:spacing w:val="-1"/>
              </w:rPr>
              <w:t>°</w:t>
            </w:r>
            <w:r>
              <w:rPr>
                <w:rFonts w:ascii="宋体" w:hAnsi="宋体" w:eastAsia="宋体" w:cs="宋体"/>
              </w:rPr>
              <w:t>/+</w:t>
            </w:r>
            <w:r>
              <w:rPr>
                <w:rFonts w:hint="eastAsia" w:ascii="宋体" w:hAnsi="宋体" w:eastAsia="宋体" w:cs="宋体"/>
                <w:lang w:val="en-US" w:eastAsia="zh-CN"/>
              </w:rPr>
              <w:t>66.5</w:t>
            </w:r>
            <w:r>
              <w:rPr>
                <w:rFonts w:ascii="宋体" w:hAnsi="宋体" w:eastAsia="宋体" w:cs="宋体"/>
              </w:rPr>
              <w:t>°</w:t>
            </w:r>
          </w:p>
        </w:tc>
      </w:tr>
      <w:tr w14:paraId="590D4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640" w:type="dxa"/>
          </w:tcPr>
          <w:p w14:paraId="2F12C6E6">
            <w:pPr>
              <w:spacing w:before="164" w:line="185" w:lineRule="auto"/>
              <w:ind w:left="109"/>
              <w:jc w:val="center"/>
              <w:rPr>
                <w:rFonts w:hint="eastAsia" w:ascii="宋体" w:hAnsi="宋体" w:eastAsia="宋体" w:cs="宋体"/>
                <w:lang w:eastAsia="zh-CN"/>
              </w:rPr>
            </w:pPr>
            <w:r>
              <w:rPr>
                <w:rFonts w:ascii="宋体" w:hAnsi="宋体" w:eastAsia="宋体" w:cs="宋体"/>
              </w:rPr>
              <w:t>A</w:t>
            </w:r>
            <w:r>
              <w:rPr>
                <w:rFonts w:hint="eastAsia" w:cs="宋体"/>
                <w:spacing w:val="-1"/>
                <w:lang w:val="en-US" w:eastAsia="zh-CN"/>
              </w:rPr>
              <w:t>4</w:t>
            </w:r>
          </w:p>
        </w:tc>
        <w:tc>
          <w:tcPr>
            <w:tcW w:w="3827" w:type="dxa"/>
          </w:tcPr>
          <w:p w14:paraId="54032C4E">
            <w:pPr>
              <w:spacing w:before="130" w:line="236" w:lineRule="auto"/>
              <w:ind w:left="138"/>
              <w:jc w:val="center"/>
              <w:rPr>
                <w:rFonts w:ascii="宋体" w:hAnsi="宋体" w:eastAsia="宋体" w:cs="宋体"/>
              </w:rPr>
            </w:pPr>
            <w:r>
              <w:rPr>
                <w:rFonts w:ascii="宋体" w:hAnsi="宋体" w:eastAsia="宋体" w:cs="宋体"/>
                <w:spacing w:val="-6"/>
              </w:rPr>
              <w:t>±300°</w:t>
            </w:r>
          </w:p>
        </w:tc>
      </w:tr>
    </w:tbl>
    <w:p w14:paraId="2BE56EA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0118F30">
      <w:pPr>
        <w:rPr>
          <w:rFonts w:hint="eastAsia"/>
          <w:b w:val="0"/>
          <w:bCs w:val="0"/>
          <w:color w:val="auto"/>
          <w:sz w:val="24"/>
          <w:szCs w:val="24"/>
          <w:lang w:val="en-US" w:eastAsia="zh-CN"/>
        </w:rPr>
      </w:pPr>
      <w:r>
        <w:rPr>
          <w:rFonts w:hint="eastAsia"/>
          <w:b w:val="0"/>
          <w:bCs w:val="0"/>
          <w:color w:val="auto"/>
          <w:sz w:val="24"/>
          <w:szCs w:val="24"/>
          <w:lang w:val="en-US" w:eastAsia="zh-CN"/>
        </w:rPr>
        <w:br w:type="page"/>
      </w:r>
    </w:p>
    <w:tbl>
      <w:tblPr>
        <w:tblStyle w:val="17"/>
        <w:tblW w:w="7215" w:type="dxa"/>
        <w:tblInd w:w="13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36035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7215" w:type="dxa"/>
            <w:gridSpan w:val="2"/>
          </w:tcPr>
          <w:p w14:paraId="1E29F8CF">
            <w:pPr>
              <w:spacing w:before="131" w:line="219" w:lineRule="auto"/>
              <w:ind w:left="116"/>
              <w:jc w:val="center"/>
              <w:rPr>
                <w:rFonts w:ascii="宋体" w:hAnsi="宋体" w:eastAsia="宋体" w:cs="宋体"/>
              </w:rPr>
            </w:pPr>
            <w:r>
              <w:rPr>
                <w:rFonts w:ascii="宋体" w:hAnsi="宋体" w:eastAsia="宋体" w:cs="宋体"/>
                <w:b/>
                <w:bCs/>
                <w:spacing w:val="-1"/>
              </w:rPr>
              <w:t>额定负载时</w:t>
            </w:r>
            <w:r>
              <w:rPr>
                <w:rFonts w:ascii="宋体" w:hAnsi="宋体" w:eastAsia="宋体" w:cs="宋体"/>
                <w:b/>
                <w:bCs/>
              </w:rPr>
              <w:t>的速度</w:t>
            </w:r>
          </w:p>
        </w:tc>
      </w:tr>
      <w:tr w14:paraId="4A0A2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526" w:type="dxa"/>
          </w:tcPr>
          <w:p w14:paraId="31EF3CA3">
            <w:pPr>
              <w:spacing w:before="165" w:line="186"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1</w:t>
            </w:r>
          </w:p>
        </w:tc>
        <w:tc>
          <w:tcPr>
            <w:tcW w:w="3689" w:type="dxa"/>
          </w:tcPr>
          <w:p w14:paraId="585ACA19">
            <w:pPr>
              <w:spacing w:before="130" w:line="226" w:lineRule="auto"/>
              <w:ind w:left="129"/>
              <w:jc w:val="center"/>
              <w:rPr>
                <w:rFonts w:ascii="宋体" w:hAnsi="宋体" w:eastAsia="宋体" w:cs="宋体"/>
              </w:rPr>
            </w:pPr>
            <w:r>
              <w:rPr>
                <w:rFonts w:ascii="宋体" w:hAnsi="宋体" w:eastAsia="宋体" w:cs="宋体"/>
                <w:spacing w:val="-5"/>
              </w:rPr>
              <w:t>1</w:t>
            </w:r>
            <w:r>
              <w:rPr>
                <w:rFonts w:ascii="宋体" w:hAnsi="宋体" w:eastAsia="宋体" w:cs="宋体"/>
                <w:spacing w:val="-3"/>
              </w:rPr>
              <w:t>30°/s</w:t>
            </w:r>
          </w:p>
        </w:tc>
      </w:tr>
      <w:tr w14:paraId="05642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526" w:type="dxa"/>
          </w:tcPr>
          <w:p w14:paraId="4879E9CE">
            <w:pPr>
              <w:spacing w:before="165" w:line="186"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2</w:t>
            </w:r>
          </w:p>
        </w:tc>
        <w:tc>
          <w:tcPr>
            <w:tcW w:w="3689" w:type="dxa"/>
          </w:tcPr>
          <w:p w14:paraId="7BACE16A">
            <w:pPr>
              <w:spacing w:before="131" w:line="226" w:lineRule="auto"/>
              <w:ind w:left="129"/>
              <w:jc w:val="center"/>
              <w:rPr>
                <w:rFonts w:ascii="宋体" w:hAnsi="宋体" w:eastAsia="宋体" w:cs="宋体"/>
              </w:rPr>
            </w:pPr>
            <w:r>
              <w:rPr>
                <w:rFonts w:ascii="宋体" w:hAnsi="宋体" w:eastAsia="宋体" w:cs="宋体"/>
                <w:spacing w:val="-5"/>
              </w:rPr>
              <w:t>1</w:t>
            </w:r>
            <w:r>
              <w:rPr>
                <w:rFonts w:ascii="宋体" w:hAnsi="宋体" w:eastAsia="宋体" w:cs="宋体"/>
                <w:spacing w:val="-3"/>
              </w:rPr>
              <w:t>30°/s</w:t>
            </w:r>
          </w:p>
        </w:tc>
      </w:tr>
      <w:tr w14:paraId="1918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526" w:type="dxa"/>
          </w:tcPr>
          <w:p w14:paraId="516A3919">
            <w:pPr>
              <w:spacing w:before="165" w:line="185" w:lineRule="auto"/>
              <w:ind w:left="109"/>
              <w:jc w:val="center"/>
              <w:rPr>
                <w:rFonts w:ascii="宋体" w:hAnsi="宋体" w:eastAsia="宋体" w:cs="宋体"/>
              </w:rPr>
            </w:pPr>
            <w:r>
              <w:rPr>
                <w:rFonts w:ascii="宋体" w:hAnsi="宋体" w:eastAsia="宋体" w:cs="宋体"/>
              </w:rPr>
              <w:t>A</w:t>
            </w:r>
            <w:r>
              <w:rPr>
                <w:rFonts w:ascii="宋体" w:hAnsi="宋体" w:eastAsia="宋体" w:cs="宋体"/>
                <w:spacing w:val="-1"/>
              </w:rPr>
              <w:t>3</w:t>
            </w:r>
          </w:p>
        </w:tc>
        <w:tc>
          <w:tcPr>
            <w:tcW w:w="3689" w:type="dxa"/>
          </w:tcPr>
          <w:p w14:paraId="59FAC259">
            <w:pPr>
              <w:spacing w:before="131" w:line="226" w:lineRule="auto"/>
              <w:ind w:left="129"/>
              <w:jc w:val="center"/>
              <w:rPr>
                <w:rFonts w:ascii="宋体" w:hAnsi="宋体" w:eastAsia="宋体" w:cs="宋体"/>
              </w:rPr>
            </w:pPr>
            <w:r>
              <w:rPr>
                <w:rFonts w:ascii="宋体" w:hAnsi="宋体" w:eastAsia="宋体" w:cs="宋体"/>
                <w:spacing w:val="-5"/>
              </w:rPr>
              <w:t>1</w:t>
            </w:r>
            <w:r>
              <w:rPr>
                <w:rFonts w:ascii="宋体" w:hAnsi="宋体" w:eastAsia="宋体" w:cs="宋体"/>
                <w:spacing w:val="-3"/>
              </w:rPr>
              <w:t>30°/s</w:t>
            </w:r>
          </w:p>
        </w:tc>
      </w:tr>
      <w:tr w14:paraId="119E4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526" w:type="dxa"/>
          </w:tcPr>
          <w:p w14:paraId="44DEA033">
            <w:pPr>
              <w:spacing w:before="167" w:line="185" w:lineRule="auto"/>
              <w:ind w:left="109"/>
              <w:jc w:val="center"/>
              <w:rPr>
                <w:rFonts w:hint="eastAsia" w:ascii="宋体" w:hAnsi="宋体" w:eastAsia="宋体" w:cs="宋体"/>
                <w:lang w:eastAsia="zh-CN"/>
              </w:rPr>
            </w:pPr>
            <w:r>
              <w:rPr>
                <w:rFonts w:ascii="宋体" w:hAnsi="宋体" w:eastAsia="宋体" w:cs="宋体"/>
              </w:rPr>
              <w:t>A</w:t>
            </w:r>
            <w:r>
              <w:rPr>
                <w:rFonts w:hint="eastAsia" w:cs="宋体"/>
                <w:spacing w:val="-1"/>
                <w:lang w:val="en-US" w:eastAsia="zh-CN"/>
              </w:rPr>
              <w:t>4</w:t>
            </w:r>
          </w:p>
        </w:tc>
        <w:tc>
          <w:tcPr>
            <w:tcW w:w="3689" w:type="dxa"/>
          </w:tcPr>
          <w:p w14:paraId="200011B5">
            <w:pPr>
              <w:spacing w:before="132" w:line="226" w:lineRule="auto"/>
              <w:ind w:left="116"/>
              <w:jc w:val="center"/>
              <w:rPr>
                <w:rFonts w:ascii="宋体" w:hAnsi="宋体" w:eastAsia="宋体" w:cs="宋体"/>
              </w:rPr>
            </w:pPr>
            <w:r>
              <w:rPr>
                <w:rFonts w:ascii="宋体" w:hAnsi="宋体" w:eastAsia="宋体" w:cs="宋体"/>
                <w:spacing w:val="-2"/>
              </w:rPr>
              <w:t>300</w:t>
            </w:r>
            <w:r>
              <w:rPr>
                <w:rFonts w:ascii="宋体" w:hAnsi="宋体" w:eastAsia="宋体" w:cs="宋体"/>
                <w:spacing w:val="-1"/>
              </w:rPr>
              <w:t>°/s</w:t>
            </w:r>
          </w:p>
        </w:tc>
      </w:tr>
    </w:tbl>
    <w:p w14:paraId="0814AC1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773AF70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198" w:name="_Toc13510"/>
      <w:r>
        <w:rPr>
          <w:rFonts w:hint="eastAsia" w:ascii="黑体" w:hAnsi="黑体" w:eastAsia="黑体" w:cs="黑体"/>
          <w:b/>
          <w:bCs/>
          <w:sz w:val="24"/>
          <w:szCs w:val="24"/>
          <w:lang w:val="en-US" w:eastAsia="zh-CN"/>
        </w:rPr>
        <w:t>3.2 外形尺寸和动作范围</w:t>
      </w:r>
      <w:bookmarkEnd w:id="198"/>
    </w:p>
    <w:p w14:paraId="5E6F5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下图描述了机器人的动作范围，在选用机器人及设定机器人安装位置时作为参考。在安装外围设备时，应注意避免干涉机器人主体部分和动作范围。</w:t>
      </w:r>
    </w:p>
    <w:p w14:paraId="10ADC732">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outlineLvl w:val="9"/>
      </w:pPr>
      <w:r>
        <w:rPr>
          <w:rFonts w:hint="eastAsia"/>
        </w:rPr>
        <w:drawing>
          <wp:inline distT="0" distB="0" distL="114300" distR="114300">
            <wp:extent cx="5717540" cy="4778375"/>
            <wp:effectExtent l="0" t="0" r="16510" b="3175"/>
            <wp:docPr id="7" name="图片 7" descr="截图2023060609515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图20230606095155976"/>
                    <pic:cNvPicPr>
                      <a:picLocks noChangeAspect="1" noChangeArrowheads="1"/>
                    </pic:cNvPicPr>
                  </pic:nvPicPr>
                  <pic:blipFill>
                    <a:blip r:embed="rId44" cstate="print">
                      <a:extLst>
                        <a:ext uri="{28A0092B-C50C-407E-A947-70E740481C1C}">
                          <a14:useLocalDpi xmlns:a14="http://schemas.microsoft.com/office/drawing/2010/main" val="0"/>
                        </a:ext>
                      </a:extLst>
                    </a:blip>
                    <a:srcRect l="24232" t="1899" b="-1130"/>
                    <a:stretch>
                      <a:fillRect/>
                    </a:stretch>
                  </pic:blipFill>
                  <pic:spPr>
                    <a:xfrm>
                      <a:off x="0" y="0"/>
                      <a:ext cx="5717540" cy="4778375"/>
                    </a:xfrm>
                    <a:prstGeom prst="rect">
                      <a:avLst/>
                    </a:prstGeom>
                    <a:noFill/>
                    <a:ln>
                      <a:noFill/>
                    </a:ln>
                  </pic:spPr>
                </pic:pic>
              </a:graphicData>
            </a:graphic>
          </wp:inline>
        </w:drawing>
      </w:r>
    </w:p>
    <w:p w14:paraId="00554A5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动作范围图</w:t>
      </w:r>
    </w:p>
    <w:p w14:paraId="21871C5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199" w:name="_Toc8990"/>
      <w:r>
        <w:rPr>
          <w:rFonts w:hint="eastAsia" w:ascii="黑体" w:hAnsi="黑体" w:eastAsia="黑体" w:cs="黑体"/>
          <w:b/>
          <w:bCs/>
          <w:sz w:val="24"/>
          <w:szCs w:val="24"/>
          <w:lang w:val="en-US" w:eastAsia="zh-CN"/>
        </w:rPr>
        <w:t>3.3 零点位置和可动范围</w:t>
      </w:r>
      <w:bookmarkEnd w:id="199"/>
    </w:p>
    <w:p w14:paraId="0D0FD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全轴零点位置标定是在所有轴零度位置进行的零点标定。机器人的各轴都赋予零位标记，通过这一标记，将机器人移动到所有轴零度位置后进行零点标定。全轴零点位置标定通过目测进行调节，所以不能期待零点标定的精度。</w:t>
      </w:r>
    </w:p>
    <w:p w14:paraId="0E45FC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机器人各轴零点位姿如图所示：</w:t>
      </w:r>
    </w:p>
    <w:p w14:paraId="11F470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ascii="宋体" w:hAnsi="宋体" w:eastAsia="宋体" w:cs="宋体"/>
          <w:b/>
          <w:bCs/>
          <w:spacing w:val="-2"/>
          <w:sz w:val="24"/>
          <w:szCs w:val="24"/>
          <w:lang w:eastAsia="zh-CN"/>
          <w14:textOutline w14:w="4356" w14:cap="flat" w14:cmpd="sng" w14:algn="ctr">
            <w14:solidFill>
              <w14:srgbClr w14:val="000000"/>
            </w14:solidFill>
            <w14:prstDash w14:val="solid"/>
            <w14:miter w14:val="0"/>
          </w14:textOutline>
        </w:rPr>
        <w:drawing>
          <wp:inline distT="0" distB="0" distL="114300" distR="114300">
            <wp:extent cx="5205095" cy="2630170"/>
            <wp:effectExtent l="0" t="0" r="14605" b="17780"/>
            <wp:docPr id="10" name="图片 10" descr="对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对零_00"/>
                    <pic:cNvPicPr>
                      <a:picLocks noChangeAspect="1"/>
                    </pic:cNvPicPr>
                  </pic:nvPicPr>
                  <pic:blipFill>
                    <a:blip r:embed="rId45"/>
                    <a:srcRect l="4630" t="17315" r="3526" b="17060"/>
                    <a:stretch>
                      <a:fillRect/>
                    </a:stretch>
                  </pic:blipFill>
                  <pic:spPr>
                    <a:xfrm>
                      <a:off x="0" y="0"/>
                      <a:ext cx="5205095" cy="2630170"/>
                    </a:xfrm>
                    <a:prstGeom prst="rect">
                      <a:avLst/>
                    </a:prstGeom>
                    <a:ln>
                      <a:noFill/>
                    </a:ln>
                  </pic:spPr>
                </pic:pic>
              </a:graphicData>
            </a:graphic>
          </wp:inline>
        </w:drawing>
      </w:r>
    </w:p>
    <w:p w14:paraId="4CED4E53">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机器人零点位置标识</w:t>
      </w:r>
    </w:p>
    <w:p w14:paraId="7C443C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各轴的初始零点通过本体或钣金件刻线标定，激光测量后会以游标尺精确标定，样式以实物为准。</w:t>
      </w:r>
    </w:p>
    <w:p w14:paraId="2088CB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b/>
          <w:bCs/>
          <w:color w:val="auto"/>
          <w:sz w:val="24"/>
          <w:szCs w:val="24"/>
          <w:lang w:val="en-US" w:eastAsia="zh-CN"/>
        </w:rPr>
      </w:pPr>
      <w:r>
        <w:rPr>
          <w:rFonts w:hint="eastAsia"/>
          <w:b/>
          <w:bCs/>
          <w:color w:val="auto"/>
          <w:sz w:val="24"/>
          <w:szCs w:val="24"/>
          <w:lang w:val="en-US" w:eastAsia="zh-CN"/>
        </w:rPr>
        <w:t>各轴机械式制动器位置</w:t>
      </w:r>
    </w:p>
    <w:p w14:paraId="212FC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为了进一步确保安全，还提供采用机械式制动器的可动范围限制。</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483"/>
      </w:tblGrid>
      <w:tr w14:paraId="67CF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6B5030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483" w:type="dxa"/>
            <w:tcBorders>
              <w:top w:val="single" w:color="auto" w:sz="4" w:space="0"/>
              <w:left w:val="nil"/>
              <w:bottom w:val="single" w:color="auto" w:sz="4" w:space="0"/>
              <w:right w:val="single" w:color="auto" w:sz="4" w:space="0"/>
            </w:tcBorders>
            <w:vAlign w:val="center"/>
          </w:tcPr>
          <w:p w14:paraId="348495A9">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ascii="宋体" w:hAnsi="宋体" w:eastAsia="宋体" w:cs="宋体"/>
                <w:b w:val="0"/>
                <w:bCs/>
                <w:sz w:val="24"/>
                <w:szCs w:val="24"/>
                <w:lang w:val="en-US" w:eastAsia="zh-CN" w:bidi="ar-SA"/>
              </w:rPr>
              <w:t>请勿进行机械式制动器的改造等。否则可能导致机器人不能正常停止。</w:t>
            </w:r>
          </w:p>
        </w:tc>
      </w:tr>
    </w:tbl>
    <w:p w14:paraId="6991C80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val="0"/>
          <w:bCs w:val="0"/>
          <w:color w:val="auto"/>
          <w:sz w:val="24"/>
          <w:szCs w:val="24"/>
          <w:lang w:val="en-US" w:eastAsia="zh-CN"/>
        </w:rPr>
      </w:pPr>
    </w:p>
    <w:p w14:paraId="7695A9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787140" cy="1265555"/>
            <wp:effectExtent l="0" t="0" r="0" b="0"/>
            <wp:docPr id="22" name="图片 22" descr="1轴限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轴限位"/>
                    <pic:cNvPicPr>
                      <a:picLocks noChangeAspect="1"/>
                    </pic:cNvPicPr>
                  </pic:nvPicPr>
                  <pic:blipFill>
                    <a:blip r:embed="rId46">
                      <a:lum contrast="6000"/>
                    </a:blip>
                    <a:srcRect l="2492" r="2841"/>
                    <a:stretch>
                      <a:fillRect/>
                    </a:stretch>
                  </pic:blipFill>
                  <pic:spPr>
                    <a:xfrm>
                      <a:off x="0" y="0"/>
                      <a:ext cx="3787140" cy="1265555"/>
                    </a:xfrm>
                    <a:prstGeom prst="rect">
                      <a:avLst/>
                    </a:prstGeom>
                    <a:ln>
                      <a:solidFill>
                        <a:schemeClr val="tx1"/>
                      </a:solidFill>
                    </a:ln>
                  </pic:spPr>
                </pic:pic>
              </a:graphicData>
            </a:graphic>
          </wp:inline>
        </w:drawing>
      </w:r>
    </w:p>
    <w:p w14:paraId="5D5DB9DF">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J1轴机械限位位置</w:t>
      </w:r>
    </w:p>
    <w:p w14:paraId="5EEBF8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b w:val="0"/>
          <w:bCs w:val="0"/>
          <w:color w:val="auto"/>
          <w:sz w:val="24"/>
          <w:szCs w:val="24"/>
          <w:lang w:val="en-US" w:eastAsia="zh-CN"/>
        </w:rPr>
      </w:pPr>
      <w:r>
        <w:rPr>
          <w:rFonts w:hint="eastAsia" w:eastAsia="宋体"/>
          <w:b w:val="0"/>
          <w:bCs w:val="0"/>
          <w:color w:val="auto"/>
          <w:sz w:val="24"/>
          <w:szCs w:val="24"/>
          <w:lang w:val="en-US" w:eastAsia="zh-CN"/>
        </w:rPr>
        <w:drawing>
          <wp:inline distT="0" distB="0" distL="114300" distR="114300">
            <wp:extent cx="3798570" cy="2040890"/>
            <wp:effectExtent l="9525" t="9525" r="20955" b="26035"/>
            <wp:docPr id="32" name="图片 32" descr="2轴限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轴限位"/>
                    <pic:cNvPicPr>
                      <a:picLocks noChangeAspect="1"/>
                    </pic:cNvPicPr>
                  </pic:nvPicPr>
                  <pic:blipFill>
                    <a:blip r:embed="rId47">
                      <a:lum contrast="6000"/>
                    </a:blip>
                    <a:stretch>
                      <a:fillRect/>
                    </a:stretch>
                  </pic:blipFill>
                  <pic:spPr>
                    <a:xfrm>
                      <a:off x="0" y="0"/>
                      <a:ext cx="3798570" cy="2040890"/>
                    </a:xfrm>
                    <a:prstGeom prst="rect">
                      <a:avLst/>
                    </a:prstGeom>
                    <a:ln>
                      <a:solidFill>
                        <a:schemeClr val="tx1"/>
                      </a:solidFill>
                    </a:ln>
                  </pic:spPr>
                </pic:pic>
              </a:graphicData>
            </a:graphic>
          </wp:inline>
        </w:drawing>
      </w:r>
    </w:p>
    <w:p w14:paraId="2E6E4E0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J2轴机械限位位置</w:t>
      </w:r>
    </w:p>
    <w:p w14:paraId="496686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lang w:val="en-US" w:eastAsia="zh-CN"/>
        </w:rPr>
        <w:drawing>
          <wp:inline distT="0" distB="0" distL="114300" distR="114300">
            <wp:extent cx="3787140" cy="2080895"/>
            <wp:effectExtent l="9525" t="9525" r="13335" b="24130"/>
            <wp:docPr id="53" name="图片 53" descr="3轴限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轴限位"/>
                    <pic:cNvPicPr>
                      <a:picLocks noChangeAspect="1"/>
                    </pic:cNvPicPr>
                  </pic:nvPicPr>
                  <pic:blipFill>
                    <a:blip r:embed="rId48">
                      <a:lum contrast="6000"/>
                    </a:blip>
                    <a:stretch>
                      <a:fillRect/>
                    </a:stretch>
                  </pic:blipFill>
                  <pic:spPr>
                    <a:xfrm>
                      <a:off x="0" y="0"/>
                      <a:ext cx="3787140" cy="2080895"/>
                    </a:xfrm>
                    <a:prstGeom prst="rect">
                      <a:avLst/>
                    </a:prstGeom>
                    <a:ln>
                      <a:solidFill>
                        <a:schemeClr val="tx1"/>
                      </a:solidFill>
                    </a:ln>
                  </pic:spPr>
                </pic:pic>
              </a:graphicData>
            </a:graphic>
          </wp:inline>
        </w:drawing>
      </w:r>
    </w:p>
    <w:p w14:paraId="746A6E0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J3轴机械限位位置</w:t>
      </w:r>
    </w:p>
    <w:p w14:paraId="7D700D08">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00" w:name="_Toc3207"/>
      <w:r>
        <w:rPr>
          <w:rFonts w:hint="eastAsia" w:ascii="黑体" w:hAnsi="黑体" w:eastAsia="黑体" w:cs="黑体"/>
          <w:b/>
          <w:bCs/>
          <w:sz w:val="24"/>
          <w:szCs w:val="24"/>
          <w:lang w:val="en-US" w:eastAsia="zh-CN"/>
        </w:rPr>
        <w:t>3.4 手腕部负载条件</w:t>
      </w:r>
      <w:bookmarkEnd w:id="200"/>
    </w:p>
    <w:p w14:paraId="1EBC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机器人的负载能力，随机器人的型号而定。请严格遵守对机器人负载条件的限制。</w:t>
      </w:r>
    </w:p>
    <w:p w14:paraId="267C2466">
      <w:pPr>
        <w:keepNext w:val="0"/>
        <w:keepLines w:val="0"/>
        <w:pageBreakBefore w:val="0"/>
        <w:widowControl w:val="0"/>
        <w:kinsoku/>
        <w:wordWrap/>
        <w:overflowPunct/>
        <w:topLinePunct w:val="0"/>
        <w:autoSpaceDE/>
        <w:autoSpaceDN/>
        <w:bidi w:val="0"/>
        <w:adjustRightInd/>
        <w:snapToGrid/>
        <w:spacing w:line="360" w:lineRule="auto"/>
        <w:ind w:firstLine="221" w:firstLineChars="100"/>
        <w:jc w:val="center"/>
        <w:textAlignment w:val="auto"/>
        <w:outlineLvl w:val="9"/>
        <w:rPr>
          <w:rFonts w:hint="eastAsia"/>
          <w:b w:val="0"/>
          <w:bCs w:val="0"/>
          <w:color w:val="0000FF"/>
          <w:lang w:val="en-US" w:eastAsia="zh-CN"/>
        </w:rPr>
      </w:pPr>
      <w:r>
        <w:rPr>
          <w:b/>
          <w:bCs/>
          <w:szCs w:val="22"/>
        </w:rPr>
        <w:drawing>
          <wp:inline distT="0" distB="0" distL="114300" distR="114300">
            <wp:extent cx="3690620" cy="5102860"/>
            <wp:effectExtent l="0" t="0" r="5080" b="2540"/>
            <wp:docPr id="57" name="图片 57" descr="截图2023060511302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截图20230605113025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690620" cy="5102860"/>
                    </a:xfrm>
                    <a:prstGeom prst="rect">
                      <a:avLst/>
                    </a:prstGeom>
                    <a:noFill/>
                    <a:ln>
                      <a:noFill/>
                    </a:ln>
                    <a:effectLst/>
                  </pic:spPr>
                </pic:pic>
              </a:graphicData>
            </a:graphic>
          </wp:inline>
        </w:drawing>
      </w:r>
    </w:p>
    <w:p w14:paraId="78B98B01">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机器人负载曲线图</w:t>
      </w:r>
    </w:p>
    <w:p w14:paraId="12152F81">
      <w:pP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br w:type="page"/>
      </w:r>
    </w:p>
    <w:p w14:paraId="245FA80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201" w:name="_Toc28778"/>
      <w:r>
        <w:rPr>
          <w:rFonts w:hint="eastAsia" w:ascii="黑体" w:hAnsi="黑体" w:eastAsia="黑体" w:cs="黑体"/>
          <w:b/>
          <w:bCs/>
          <w:sz w:val="30"/>
          <w:szCs w:val="30"/>
          <w:lang w:val="en-US" w:eastAsia="zh-CN"/>
        </w:rPr>
        <w:t>4.</w:t>
      </w:r>
      <w:r>
        <w:rPr>
          <w:rFonts w:hint="eastAsia" w:ascii="黑体" w:hAnsi="黑体" w:eastAsia="黑体" w:cs="黑体"/>
          <w:b/>
          <w:bCs/>
          <w:sz w:val="30"/>
          <w:szCs w:val="30"/>
        </w:rPr>
        <w:t>安装设备</w:t>
      </w:r>
      <w:bookmarkEnd w:id="201"/>
    </w:p>
    <w:p w14:paraId="1426E16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2" w:name="_Toc27672"/>
      <w:r>
        <w:rPr>
          <w:rFonts w:hint="eastAsia" w:ascii="黑体" w:hAnsi="黑体" w:eastAsia="黑体" w:cs="黑体"/>
          <w:b/>
          <w:bCs/>
          <w:sz w:val="24"/>
          <w:szCs w:val="24"/>
          <w:lang w:val="en-US" w:eastAsia="zh-CN"/>
        </w:rPr>
        <w:t>4.1 末端法兰安装接口</w:t>
      </w:r>
      <w:bookmarkEnd w:id="202"/>
    </w:p>
    <w:p w14:paraId="29D60F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drawing>
          <wp:inline distT="0" distB="0" distL="114300" distR="114300">
            <wp:extent cx="4904105" cy="3702050"/>
            <wp:effectExtent l="0" t="0" r="10795" b="1270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50"/>
                    <a:stretch>
                      <a:fillRect/>
                    </a:stretch>
                  </pic:blipFill>
                  <pic:spPr>
                    <a:xfrm>
                      <a:off x="0" y="0"/>
                      <a:ext cx="4904105" cy="3702050"/>
                    </a:xfrm>
                    <a:prstGeom prst="rect">
                      <a:avLst/>
                    </a:prstGeom>
                    <a:noFill/>
                    <a:ln>
                      <a:noFill/>
                    </a:ln>
                  </pic:spPr>
                </pic:pic>
              </a:graphicData>
            </a:graphic>
          </wp:inline>
        </w:drawing>
      </w:r>
    </w:p>
    <w:p w14:paraId="60FB0637">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末端法兰安装接口图</w:t>
      </w:r>
    </w:p>
    <w:p w14:paraId="3B4D1D7B">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p>
    <w:tbl>
      <w:tblPr>
        <w:tblStyle w:val="17"/>
        <w:tblW w:w="7237" w:type="dxa"/>
        <w:tblInd w:w="13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9"/>
        <w:gridCol w:w="3548"/>
      </w:tblGrid>
      <w:tr w14:paraId="6CA46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237" w:type="dxa"/>
            <w:gridSpan w:val="2"/>
            <w:vAlign w:val="top"/>
          </w:tcPr>
          <w:p w14:paraId="3FF2D410">
            <w:pPr>
              <w:spacing w:before="129" w:line="240" w:lineRule="auto"/>
              <w:ind w:left="118"/>
              <w:jc w:val="center"/>
            </w:pPr>
            <w:r>
              <w:rPr>
                <w:rFonts w:ascii="宋体" w:hAnsi="宋体" w:eastAsia="宋体" w:cs="宋体"/>
                <w:b/>
                <w:bCs/>
                <w:spacing w:val="-2"/>
              </w:rPr>
              <w:t>连接法兰</w:t>
            </w:r>
          </w:p>
        </w:tc>
      </w:tr>
      <w:tr w14:paraId="43DA7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7D15C6CF">
            <w:pPr>
              <w:spacing w:before="129" w:line="221" w:lineRule="auto"/>
              <w:ind w:left="116"/>
              <w:jc w:val="center"/>
              <w:rPr>
                <w:rFonts w:ascii="宋体" w:hAnsi="宋体" w:eastAsia="宋体" w:cs="宋体"/>
                <w:b/>
                <w:bCs/>
              </w:rPr>
            </w:pPr>
            <w:r>
              <w:rPr>
                <w:rFonts w:ascii="宋体" w:hAnsi="宋体" w:eastAsia="宋体" w:cs="宋体"/>
                <w:b/>
                <w:bCs/>
                <w:spacing w:val="-2"/>
              </w:rPr>
              <w:t>节</w:t>
            </w:r>
            <w:r>
              <w:rPr>
                <w:rFonts w:ascii="宋体" w:hAnsi="宋体" w:eastAsia="宋体" w:cs="宋体"/>
                <w:b/>
                <w:bCs/>
                <w:spacing w:val="-1"/>
              </w:rPr>
              <w:t>圆</w:t>
            </w:r>
          </w:p>
        </w:tc>
        <w:tc>
          <w:tcPr>
            <w:tcW w:w="3548" w:type="dxa"/>
            <w:vAlign w:val="center"/>
          </w:tcPr>
          <w:p w14:paraId="257E64BC">
            <w:pPr>
              <w:spacing w:before="129" w:line="232" w:lineRule="auto"/>
              <w:ind w:left="129"/>
              <w:rPr>
                <w:rFonts w:ascii="宋体" w:hAnsi="宋体" w:eastAsia="宋体" w:cs="宋体"/>
                <w:highlight w:val="none"/>
              </w:rPr>
            </w:pPr>
            <w:r>
              <w:rPr>
                <w:rFonts w:ascii="宋体" w:hAnsi="宋体" w:eastAsia="宋体" w:cs="宋体"/>
                <w:spacing w:val="-5"/>
                <w:highlight w:val="none"/>
              </w:rPr>
              <w:t>1</w:t>
            </w:r>
            <w:r>
              <w:rPr>
                <w:rFonts w:hint="eastAsia" w:cs="宋体"/>
                <w:spacing w:val="-3"/>
                <w:highlight w:val="none"/>
                <w:lang w:val="en-US" w:eastAsia="zh-CN"/>
              </w:rPr>
              <w:t>62</w:t>
            </w:r>
            <w:r>
              <w:rPr>
                <w:rFonts w:ascii="宋体" w:hAnsi="宋体" w:eastAsia="宋体" w:cs="宋体"/>
                <w:spacing w:val="-3"/>
                <w:highlight w:val="none"/>
              </w:rPr>
              <w:t xml:space="preserve"> mm</w:t>
            </w:r>
          </w:p>
        </w:tc>
      </w:tr>
      <w:tr w14:paraId="702D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200C06C2">
            <w:pPr>
              <w:spacing w:before="129" w:line="221" w:lineRule="auto"/>
              <w:ind w:left="118"/>
              <w:jc w:val="center"/>
              <w:rPr>
                <w:rFonts w:ascii="宋体" w:hAnsi="宋体" w:eastAsia="宋体" w:cs="宋体"/>
                <w:b/>
                <w:bCs/>
              </w:rPr>
            </w:pPr>
            <w:r>
              <w:rPr>
                <w:rFonts w:ascii="宋体" w:hAnsi="宋体" w:eastAsia="宋体" w:cs="宋体"/>
                <w:b/>
                <w:bCs/>
                <w:spacing w:val="-2"/>
              </w:rPr>
              <w:t>螺栓质量</w:t>
            </w:r>
          </w:p>
        </w:tc>
        <w:tc>
          <w:tcPr>
            <w:tcW w:w="3548" w:type="dxa"/>
            <w:vAlign w:val="center"/>
          </w:tcPr>
          <w:p w14:paraId="5EA13D21">
            <w:pPr>
              <w:spacing w:before="164" w:line="183" w:lineRule="auto"/>
              <w:ind w:left="129"/>
              <w:rPr>
                <w:rFonts w:ascii="宋体" w:hAnsi="宋体" w:eastAsia="宋体" w:cs="宋体"/>
              </w:rPr>
            </w:pPr>
            <w:r>
              <w:rPr>
                <w:rFonts w:ascii="宋体" w:hAnsi="宋体" w:eastAsia="宋体" w:cs="宋体"/>
                <w:spacing w:val="-5"/>
              </w:rPr>
              <w:t>1</w:t>
            </w:r>
            <w:r>
              <w:rPr>
                <w:rFonts w:ascii="宋体" w:hAnsi="宋体" w:eastAsia="宋体" w:cs="宋体"/>
                <w:spacing w:val="-4"/>
              </w:rPr>
              <w:t>0.9</w:t>
            </w:r>
          </w:p>
        </w:tc>
      </w:tr>
      <w:tr w14:paraId="1162B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405C792F">
            <w:pPr>
              <w:spacing w:before="130" w:line="220" w:lineRule="auto"/>
              <w:ind w:left="118"/>
              <w:jc w:val="center"/>
              <w:rPr>
                <w:rFonts w:ascii="宋体" w:hAnsi="宋体" w:eastAsia="宋体" w:cs="宋体"/>
                <w:b/>
                <w:bCs/>
              </w:rPr>
            </w:pPr>
            <w:r>
              <w:rPr>
                <w:rFonts w:ascii="宋体" w:hAnsi="宋体" w:eastAsia="宋体" w:cs="宋体"/>
                <w:b/>
                <w:bCs/>
                <w:spacing w:val="-2"/>
              </w:rPr>
              <w:t>螺栓尺寸</w:t>
            </w:r>
          </w:p>
        </w:tc>
        <w:tc>
          <w:tcPr>
            <w:tcW w:w="3548" w:type="dxa"/>
            <w:vAlign w:val="center"/>
          </w:tcPr>
          <w:p w14:paraId="6FD3C9DA">
            <w:pPr>
              <w:spacing w:before="164" w:line="184" w:lineRule="auto"/>
              <w:ind w:left="107"/>
              <w:rPr>
                <w:rFonts w:hint="eastAsia" w:ascii="宋体" w:hAnsi="宋体" w:eastAsia="宋体" w:cs="宋体"/>
                <w:highlight w:val="none"/>
                <w:lang w:eastAsia="zh-CN"/>
              </w:rPr>
            </w:pPr>
            <w:r>
              <w:rPr>
                <w:rFonts w:ascii="宋体" w:hAnsi="宋体" w:eastAsia="宋体" w:cs="宋体"/>
                <w:highlight w:val="none"/>
              </w:rPr>
              <w:t>M1</w:t>
            </w:r>
            <w:r>
              <w:rPr>
                <w:rFonts w:hint="eastAsia" w:cs="宋体"/>
                <w:highlight w:val="none"/>
                <w:lang w:val="en-US" w:eastAsia="zh-CN"/>
              </w:rPr>
              <w:t>2</w:t>
            </w:r>
          </w:p>
        </w:tc>
      </w:tr>
      <w:tr w14:paraId="1ABF1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64AFE254">
            <w:pPr>
              <w:spacing w:before="130" w:line="221" w:lineRule="auto"/>
              <w:ind w:left="121"/>
              <w:jc w:val="center"/>
              <w:rPr>
                <w:rFonts w:ascii="宋体" w:hAnsi="宋体" w:eastAsia="宋体" w:cs="宋体"/>
                <w:b/>
                <w:bCs/>
              </w:rPr>
            </w:pPr>
            <w:r>
              <w:rPr>
                <w:rFonts w:ascii="宋体" w:hAnsi="宋体" w:eastAsia="宋体" w:cs="宋体"/>
                <w:b/>
                <w:bCs/>
                <w:spacing w:val="-2"/>
              </w:rPr>
              <w:t>紧固螺</w:t>
            </w:r>
            <w:r>
              <w:rPr>
                <w:rFonts w:ascii="宋体" w:hAnsi="宋体" w:eastAsia="宋体" w:cs="宋体"/>
                <w:b/>
                <w:bCs/>
                <w:spacing w:val="-1"/>
              </w:rPr>
              <w:t>纹孔的数量</w:t>
            </w:r>
          </w:p>
        </w:tc>
        <w:tc>
          <w:tcPr>
            <w:tcW w:w="3548" w:type="dxa"/>
            <w:vAlign w:val="center"/>
          </w:tcPr>
          <w:p w14:paraId="71A70FB4">
            <w:pPr>
              <w:spacing w:before="164" w:line="186" w:lineRule="auto"/>
              <w:ind w:left="129"/>
              <w:rPr>
                <w:rFonts w:ascii="宋体" w:hAnsi="宋体" w:eastAsia="宋体" w:cs="宋体"/>
              </w:rPr>
            </w:pPr>
            <w:r>
              <w:rPr>
                <w:rFonts w:ascii="宋体" w:hAnsi="宋体" w:eastAsia="宋体" w:cs="宋体"/>
                <w:spacing w:val="-7"/>
              </w:rPr>
              <w:t>1</w:t>
            </w:r>
            <w:r>
              <w:rPr>
                <w:rFonts w:ascii="宋体" w:hAnsi="宋体" w:eastAsia="宋体" w:cs="宋体"/>
                <w:spacing w:val="-5"/>
              </w:rPr>
              <w:t>1</w:t>
            </w:r>
          </w:p>
        </w:tc>
      </w:tr>
      <w:tr w14:paraId="6B532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3DCDF42D">
            <w:pPr>
              <w:spacing w:before="131" w:line="221" w:lineRule="auto"/>
              <w:ind w:left="117"/>
              <w:jc w:val="center"/>
              <w:rPr>
                <w:rFonts w:ascii="宋体" w:hAnsi="宋体" w:eastAsia="宋体" w:cs="宋体"/>
                <w:b/>
                <w:bCs/>
              </w:rPr>
            </w:pPr>
            <w:r>
              <w:rPr>
                <w:rFonts w:ascii="宋体" w:hAnsi="宋体" w:eastAsia="宋体" w:cs="宋体"/>
                <w:b/>
                <w:bCs/>
                <w:spacing w:val="-2"/>
              </w:rPr>
              <w:t>夹紧长</w:t>
            </w:r>
            <w:r>
              <w:rPr>
                <w:rFonts w:ascii="宋体" w:hAnsi="宋体" w:eastAsia="宋体" w:cs="宋体"/>
                <w:b/>
                <w:bCs/>
                <w:spacing w:val="-1"/>
              </w:rPr>
              <w:t>度</w:t>
            </w:r>
          </w:p>
        </w:tc>
        <w:tc>
          <w:tcPr>
            <w:tcW w:w="3548" w:type="dxa"/>
            <w:vAlign w:val="center"/>
          </w:tcPr>
          <w:p w14:paraId="2D9E2664">
            <w:pPr>
              <w:spacing w:before="131" w:line="221" w:lineRule="auto"/>
              <w:ind w:left="129"/>
              <w:rPr>
                <w:rFonts w:ascii="宋体" w:hAnsi="宋体" w:eastAsia="宋体" w:cs="宋体"/>
              </w:rPr>
            </w:pPr>
            <w:r>
              <w:rPr>
                <w:rFonts w:ascii="宋体" w:hAnsi="宋体" w:eastAsia="宋体" w:cs="宋体"/>
                <w:spacing w:val="-4"/>
              </w:rPr>
              <w:t>1.</w:t>
            </w:r>
            <w:r>
              <w:rPr>
                <w:rFonts w:ascii="宋体" w:hAnsi="宋体" w:eastAsia="宋体" w:cs="宋体"/>
                <w:spacing w:val="-3"/>
              </w:rPr>
              <w:t>5</w:t>
            </w:r>
            <w:r>
              <w:rPr>
                <w:rFonts w:ascii="宋体" w:hAnsi="宋体" w:eastAsia="宋体" w:cs="宋体"/>
                <w:spacing w:val="-2"/>
              </w:rPr>
              <w:t>×公称直径</w:t>
            </w:r>
          </w:p>
        </w:tc>
      </w:tr>
      <w:tr w14:paraId="7C4AF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89" w:type="dxa"/>
            <w:vAlign w:val="center"/>
          </w:tcPr>
          <w:p w14:paraId="78E466C9">
            <w:pPr>
              <w:spacing w:before="134" w:line="221" w:lineRule="auto"/>
              <w:ind w:left="116"/>
              <w:jc w:val="center"/>
              <w:rPr>
                <w:rFonts w:ascii="宋体" w:hAnsi="宋体" w:eastAsia="宋体" w:cs="宋体"/>
                <w:b/>
                <w:bCs/>
              </w:rPr>
            </w:pPr>
            <w:r>
              <w:rPr>
                <w:rFonts w:ascii="宋体" w:hAnsi="宋体" w:eastAsia="宋体" w:cs="宋体"/>
                <w:b/>
                <w:bCs/>
                <w:spacing w:val="-2"/>
              </w:rPr>
              <w:t>拧入</w:t>
            </w:r>
            <w:r>
              <w:rPr>
                <w:rFonts w:ascii="宋体" w:hAnsi="宋体" w:eastAsia="宋体" w:cs="宋体"/>
                <w:b/>
                <w:bCs/>
                <w:spacing w:val="-1"/>
              </w:rPr>
              <w:t>深度</w:t>
            </w:r>
          </w:p>
        </w:tc>
        <w:tc>
          <w:tcPr>
            <w:tcW w:w="3548" w:type="dxa"/>
            <w:vAlign w:val="center"/>
          </w:tcPr>
          <w:p w14:paraId="4CF8E028">
            <w:pPr>
              <w:spacing w:before="134" w:line="221" w:lineRule="auto"/>
              <w:ind w:left="116"/>
              <w:rPr>
                <w:rFonts w:ascii="宋体" w:hAnsi="宋体" w:eastAsia="宋体" w:cs="宋体"/>
              </w:rPr>
            </w:pPr>
            <w:r>
              <w:rPr>
                <w:rFonts w:ascii="宋体" w:hAnsi="宋体" w:eastAsia="宋体" w:cs="宋体"/>
                <w:spacing w:val="-1"/>
              </w:rPr>
              <w:t>最小15</w:t>
            </w:r>
            <w:r>
              <w:rPr>
                <w:rFonts w:ascii="宋体" w:hAnsi="宋体" w:eastAsia="宋体" w:cs="宋体"/>
              </w:rPr>
              <w:t>mm</w:t>
            </w:r>
            <w:r>
              <w:rPr>
                <w:rFonts w:ascii="宋体" w:hAnsi="宋体" w:eastAsia="宋体" w:cs="宋体"/>
                <w:spacing w:val="-1"/>
              </w:rPr>
              <w:t>，最大</w:t>
            </w:r>
            <w:r>
              <w:rPr>
                <w:rFonts w:ascii="宋体" w:hAnsi="宋体" w:eastAsia="宋体" w:cs="宋体"/>
              </w:rPr>
              <w:t>20mm</w:t>
            </w:r>
          </w:p>
        </w:tc>
      </w:tr>
    </w:tbl>
    <w:p w14:paraId="736C64F1">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outlineLvl w:val="9"/>
        <w:rPr>
          <w:rFonts w:hint="default"/>
          <w:lang w:val="en-US" w:eastAsia="zh-CN"/>
        </w:rPr>
      </w:pPr>
    </w:p>
    <w:p w14:paraId="09FE2A5A">
      <w:pP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br w:type="page"/>
      </w:r>
    </w:p>
    <w:p w14:paraId="04C2D736">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color w:val="auto"/>
          <w:sz w:val="24"/>
          <w:szCs w:val="24"/>
          <w:lang w:val="en-US" w:eastAsia="zh-CN"/>
        </w:rPr>
      </w:pPr>
      <w:bookmarkStart w:id="203" w:name="_Toc11262"/>
      <w:r>
        <w:rPr>
          <w:rFonts w:hint="eastAsia" w:ascii="黑体" w:hAnsi="黑体" w:eastAsia="黑体" w:cs="黑体"/>
          <w:b/>
          <w:bCs/>
          <w:color w:val="auto"/>
          <w:sz w:val="24"/>
          <w:szCs w:val="24"/>
          <w:lang w:val="en-US" w:eastAsia="zh-CN"/>
        </w:rPr>
        <w:t>4.2 设备安装面尺寸</w:t>
      </w:r>
      <w:bookmarkEnd w:id="203"/>
    </w:p>
    <w:p w14:paraId="10279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机器人预留外部设备安装孔，如图所示：</w:t>
      </w:r>
    </w:p>
    <w:p w14:paraId="01D300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color w:val="auto"/>
          <w:sz w:val="24"/>
          <w:szCs w:val="24"/>
          <w:lang w:val="en-US" w:eastAsia="zh-CN"/>
        </w:rPr>
      </w:pPr>
      <w:r>
        <w:drawing>
          <wp:inline distT="0" distB="0" distL="114300" distR="114300">
            <wp:extent cx="5843270" cy="4235450"/>
            <wp:effectExtent l="0" t="0" r="50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843270" cy="4235450"/>
                    </a:xfrm>
                    <a:prstGeom prst="rect">
                      <a:avLst/>
                    </a:prstGeom>
                    <a:noFill/>
                    <a:ln>
                      <a:noFill/>
                    </a:ln>
                  </pic:spPr>
                </pic:pic>
              </a:graphicData>
            </a:graphic>
          </wp:inline>
        </w:drawing>
      </w:r>
    </w:p>
    <w:p w14:paraId="28CE2E00">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eastAsia"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外部安装孔位尺寸</w:t>
      </w:r>
    </w:p>
    <w:p w14:paraId="03C8088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default" w:ascii="黑体" w:hAnsi="黑体" w:eastAsia="黑体" w:cs="黑体"/>
          <w:b/>
          <w:bCs/>
          <w:sz w:val="30"/>
          <w:szCs w:val="30"/>
          <w:lang w:val="en-US" w:eastAsia="zh-CN"/>
        </w:rPr>
      </w:pPr>
      <w:bookmarkStart w:id="204" w:name="_Toc6318"/>
      <w:r>
        <w:rPr>
          <w:rFonts w:hint="eastAsia" w:ascii="黑体" w:hAnsi="黑体" w:eastAsia="黑体" w:cs="黑体"/>
          <w:b/>
          <w:bCs/>
          <w:sz w:val="30"/>
          <w:szCs w:val="30"/>
          <w:lang w:val="en-US" w:eastAsia="zh-CN"/>
        </w:rPr>
        <w:t>5.</w:t>
      </w:r>
      <w:r>
        <w:rPr>
          <w:rFonts w:hint="eastAsia" w:ascii="黑体" w:hAnsi="黑体" w:eastAsia="黑体" w:cs="黑体"/>
          <w:b/>
          <w:bCs/>
          <w:sz w:val="30"/>
          <w:szCs w:val="30"/>
        </w:rPr>
        <w:t>维护和维修</w:t>
      </w:r>
      <w:bookmarkEnd w:id="204"/>
    </w:p>
    <w:p w14:paraId="4D7F79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进行了保养和维修工作后必须检查其是否符合必要的安全要求。必须遵守劳动保护规定来 进行检查。此外还必须测试所有安全功能的安全性能。</w:t>
      </w:r>
    </w:p>
    <w:p w14:paraId="2A64CD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通过维修和保养应确保设备的功能正常或在出现故障时使其恢复正常功能。维修包括故障查找和修理。</w:t>
      </w:r>
    </w:p>
    <w:p w14:paraId="4888B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操作工业机器人时应采取的安全措施包括：</w:t>
      </w:r>
    </w:p>
    <w:p w14:paraId="4C141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·在危险区域之外进行操作。如果必须在危险区域内进行操作时， 运营商必须采取附加防护措施，以确保人员安全。</w:t>
      </w:r>
    </w:p>
    <w:p w14:paraId="29C32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·关断工业机器人并采取措施（例如用挂锁锁住） 防止重启。如果必须在机器人控制系统接通的情况下进行操作，运营商必须采取附加防护措施，以确保人员安全。</w:t>
      </w:r>
    </w:p>
    <w:p w14:paraId="7EDFB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·如果必须在机器人控制系统接通的情况下作业，则只允许在T1运行方式下进行操作。</w:t>
      </w:r>
    </w:p>
    <w:p w14:paraId="76F5F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·在设备悬挂标牌用以指示正在执行的作业。暂时停止作业时也应将此标牌留在原位。</w:t>
      </w:r>
    </w:p>
    <w:p w14:paraId="05D99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·紧急停止装置必须处于激活状态。若因保养或维护工作需要将安全功能或防护装置暂时关闭，在此之后必须立即重启。</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6917"/>
      </w:tblGrid>
      <w:tr w14:paraId="4F1F5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2154" w:type="dxa"/>
            <w:tcBorders>
              <w:top w:val="single" w:color="auto" w:sz="4" w:space="0"/>
              <w:left w:val="single" w:color="auto" w:sz="4" w:space="0"/>
              <w:bottom w:val="single" w:color="auto" w:sz="4" w:space="0"/>
              <w:right w:val="nil"/>
            </w:tcBorders>
            <w:vAlign w:val="center"/>
          </w:tcPr>
          <w:p w14:paraId="56841505">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6917" w:type="dxa"/>
            <w:tcBorders>
              <w:top w:val="single" w:color="auto" w:sz="4" w:space="0"/>
              <w:left w:val="nil"/>
              <w:bottom w:val="single" w:color="auto" w:sz="4" w:space="0"/>
              <w:right w:val="single" w:color="auto" w:sz="4" w:space="0"/>
            </w:tcBorders>
            <w:vAlign w:val="center"/>
          </w:tcPr>
          <w:p w14:paraId="2EC5AAED">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eastAsia"/>
                <w:b w:val="0"/>
                <w:bCs/>
                <w:sz w:val="21"/>
                <w:szCs w:val="21"/>
              </w:rPr>
            </w:pPr>
            <w:r>
              <w:rPr>
                <w:rFonts w:hint="eastAsia"/>
                <w:b w:val="0"/>
                <w:bCs/>
                <w:sz w:val="21"/>
                <w:szCs w:val="21"/>
              </w:rPr>
              <w:t>在机器人系统的导电部件上作业前必须将主开关关闭并采取措施以防重新接通！之后必须确定其无电压。</w:t>
            </w:r>
          </w:p>
          <w:p w14:paraId="6A88B2EA">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在导电部件上作业前不允许只触发紧急停止、安全停止或关断驱动装置，因为在这种情况下并不会关断机器人系统的电源。有些部件仍带电。由此会造成死亡或重伤。</w:t>
            </w:r>
          </w:p>
        </w:tc>
      </w:tr>
    </w:tbl>
    <w:p w14:paraId="1E8ECAE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16184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机器人控制器</w:t>
      </w:r>
    </w:p>
    <w:p w14:paraId="7E289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即使机器人控制系统已关断，与外围设备连接的部件也可能带电。因此，如需在机器人控制系统上作业，必须关断外部电源。</w:t>
      </w:r>
    </w:p>
    <w:p w14:paraId="317B1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关断机器人控制系统后，不同的部件上仍可在长达几分钟的时间内载有超过50V（最高至600V）的电压。为避免造成致命伤害，不允许在此期间操作工业机器人。</w:t>
      </w:r>
    </w:p>
    <w:p w14:paraId="64D2D7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必须防止水和灰尘进入机器人控制系统。</w:t>
      </w:r>
    </w:p>
    <w:p w14:paraId="0EB0EA3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重量平衡</w:t>
      </w:r>
    </w:p>
    <w:p w14:paraId="047C9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机器人配有用于重量平衡的弹簧缸。弹簧缸属于压力设备。必须对其进行监控。</w:t>
      </w:r>
    </w:p>
    <w:p w14:paraId="13B143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运营商必须注意遵守本国有关压力设备方面的法律、规定及标准。操作重量平衡系统时应采取的安全措施：</w:t>
      </w:r>
    </w:p>
    <w:p w14:paraId="4905AB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·对由重量平衡系统支持的机械手组件必须采取保护措施。</w:t>
      </w:r>
    </w:p>
    <w:p w14:paraId="4932C4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·只允许具有专业资格的人员对重量平衡系统进行操作。</w:t>
      </w:r>
    </w:p>
    <w:p w14:paraId="209A6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危险性物品</w:t>
      </w:r>
    </w:p>
    <w:p w14:paraId="757E7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使用危险性物品时的安全措施：</w:t>
      </w:r>
    </w:p>
    <w:p w14:paraId="3FE4C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·避免皮肤长时间且频繁与之接触。</w:t>
      </w:r>
    </w:p>
    <w:p w14:paraId="402773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·避免吸入油雾和油气。</w:t>
      </w:r>
    </w:p>
    <w:p w14:paraId="23E4E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lang w:val="en-US" w:eastAsia="zh-CN"/>
        </w:rPr>
      </w:pPr>
      <w:r>
        <w:rPr>
          <w:rFonts w:hint="default"/>
          <w:b w:val="0"/>
          <w:bCs w:val="0"/>
          <w:color w:val="auto"/>
          <w:sz w:val="24"/>
          <w:szCs w:val="24"/>
          <w:lang w:val="en-US" w:eastAsia="zh-CN"/>
        </w:rPr>
        <w:t>·注意皮肤的清洗和护理。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6690"/>
      </w:tblGrid>
      <w:tr w14:paraId="5F3E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1531" w:type="dxa"/>
            <w:tcBorders>
              <w:top w:val="single" w:color="auto" w:sz="4" w:space="0"/>
              <w:left w:val="single" w:color="auto" w:sz="4" w:space="0"/>
              <w:bottom w:val="single" w:color="auto" w:sz="4" w:space="0"/>
              <w:right w:val="nil"/>
            </w:tcBorders>
            <w:vAlign w:val="center"/>
          </w:tcPr>
          <w:p w14:paraId="654B7D94">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736600" cy="647700"/>
                  <wp:effectExtent l="0" t="0" r="635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1"/>
                          <a:stretch>
                            <a:fillRect/>
                          </a:stretch>
                        </pic:blipFill>
                        <pic:spPr>
                          <a:xfrm>
                            <a:off x="0" y="0"/>
                            <a:ext cx="736600" cy="647700"/>
                          </a:xfrm>
                          <a:prstGeom prst="rect">
                            <a:avLst/>
                          </a:prstGeom>
                          <a:noFill/>
                          <a:ln>
                            <a:noFill/>
                          </a:ln>
                        </pic:spPr>
                      </pic:pic>
                    </a:graphicData>
                  </a:graphic>
                </wp:inline>
              </w:drawing>
            </w:r>
          </w:p>
        </w:tc>
        <w:tc>
          <w:tcPr>
            <w:tcW w:w="6690" w:type="dxa"/>
            <w:tcBorders>
              <w:top w:val="single" w:color="auto" w:sz="4" w:space="0"/>
              <w:left w:val="nil"/>
              <w:bottom w:val="single" w:color="auto" w:sz="4" w:space="0"/>
              <w:right w:val="single" w:color="auto" w:sz="4" w:space="0"/>
            </w:tcBorders>
            <w:vAlign w:val="center"/>
          </w:tcPr>
          <w:p w14:paraId="169CFDE4">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rFonts w:hint="default"/>
                <w:b w:val="0"/>
                <w:bCs/>
                <w:sz w:val="21"/>
                <w:szCs w:val="21"/>
                <w:lang w:val="en-US" w:eastAsia="zh-CN"/>
              </w:rPr>
            </w:pPr>
            <w:r>
              <w:rPr>
                <w:rFonts w:hint="eastAsia"/>
                <w:b w:val="0"/>
                <w:bCs/>
                <w:sz w:val="21"/>
                <w:szCs w:val="21"/>
                <w:lang w:val="en-US" w:eastAsia="zh-CN"/>
              </w:rPr>
              <w:t>为确保产品的安全使用，我们建议客户定期向危险性物品的制造商索取安全数据说明。</w:t>
            </w:r>
          </w:p>
        </w:tc>
      </w:tr>
    </w:tbl>
    <w:p w14:paraId="54FF72E8">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6CB37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05" w:name="_Toc15848"/>
      <w:r>
        <w:rPr>
          <w:rFonts w:hint="eastAsia" w:ascii="黑体" w:hAnsi="黑体" w:eastAsia="黑体" w:cs="黑体"/>
          <w:b/>
          <w:bCs/>
          <w:sz w:val="24"/>
          <w:szCs w:val="24"/>
          <w:lang w:val="en-US" w:eastAsia="zh-CN"/>
        </w:rPr>
        <w:t>5.1 日常检修</w:t>
      </w:r>
      <w:bookmarkEnd w:id="205"/>
    </w:p>
    <w:p w14:paraId="69812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在每天运转系统时，应就下列项目随时进行检修。</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438"/>
        <w:gridCol w:w="5386"/>
      </w:tblGrid>
      <w:tr w14:paraId="71DD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14:paraId="3C404A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序号</w:t>
            </w:r>
          </w:p>
        </w:tc>
        <w:tc>
          <w:tcPr>
            <w:tcW w:w="2438" w:type="dxa"/>
            <w:vAlign w:val="center"/>
          </w:tcPr>
          <w:p w14:paraId="1AA490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检查项目</w:t>
            </w:r>
          </w:p>
        </w:tc>
        <w:tc>
          <w:tcPr>
            <w:tcW w:w="5386" w:type="dxa"/>
            <w:vAlign w:val="center"/>
          </w:tcPr>
          <w:p w14:paraId="616718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lang w:val="en-US" w:eastAsia="zh-CN"/>
              </w:rPr>
              <w:t>检查内容</w:t>
            </w:r>
          </w:p>
        </w:tc>
      </w:tr>
      <w:tr w14:paraId="7064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96A23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1</w:t>
            </w:r>
          </w:p>
        </w:tc>
        <w:tc>
          <w:tcPr>
            <w:tcW w:w="2438" w:type="dxa"/>
            <w:vAlign w:val="center"/>
          </w:tcPr>
          <w:p w14:paraId="6826DC4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渗油检查</w:t>
            </w:r>
          </w:p>
        </w:tc>
        <w:tc>
          <w:tcPr>
            <w:tcW w:w="5386" w:type="dxa"/>
            <w:vAlign w:val="center"/>
          </w:tcPr>
          <w:p w14:paraId="3E3FA42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检查是否有油分从机器人产品中渗出来。如有，请将其擦拭干净。</w:t>
            </w:r>
          </w:p>
        </w:tc>
      </w:tr>
      <w:tr w14:paraId="3C0E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6B60087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w:t>
            </w:r>
          </w:p>
        </w:tc>
        <w:tc>
          <w:tcPr>
            <w:tcW w:w="2438" w:type="dxa"/>
            <w:vAlign w:val="center"/>
          </w:tcPr>
          <w:p w14:paraId="2065BFD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振动、异响检查</w:t>
            </w:r>
          </w:p>
        </w:tc>
        <w:tc>
          <w:tcPr>
            <w:tcW w:w="5386" w:type="dxa"/>
            <w:vAlign w:val="center"/>
          </w:tcPr>
          <w:p w14:paraId="36E010F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检查各传动机构是否有振动及异常噪音。如有，请参照“常见问题及处理方法”的方法处理。</w:t>
            </w:r>
          </w:p>
        </w:tc>
      </w:tr>
      <w:tr w14:paraId="56D5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252631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3</w:t>
            </w:r>
          </w:p>
        </w:tc>
        <w:tc>
          <w:tcPr>
            <w:tcW w:w="2438" w:type="dxa"/>
            <w:vAlign w:val="center"/>
          </w:tcPr>
          <w:p w14:paraId="4277078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定位精度检查</w:t>
            </w:r>
          </w:p>
        </w:tc>
        <w:tc>
          <w:tcPr>
            <w:tcW w:w="5386" w:type="dxa"/>
            <w:vAlign w:val="center"/>
          </w:tcPr>
          <w:p w14:paraId="6C1690D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检查是否与上次的示教位置偏离，停止位置是否出现偏差。</w:t>
            </w:r>
          </w:p>
        </w:tc>
      </w:tr>
      <w:tr w14:paraId="1012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4AE718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4</w:t>
            </w:r>
          </w:p>
        </w:tc>
        <w:tc>
          <w:tcPr>
            <w:tcW w:w="2438" w:type="dxa"/>
            <w:vAlign w:val="center"/>
          </w:tcPr>
          <w:p w14:paraId="28865CB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控制柜风冷检查</w:t>
            </w:r>
          </w:p>
        </w:tc>
        <w:tc>
          <w:tcPr>
            <w:tcW w:w="5386" w:type="dxa"/>
            <w:vAlign w:val="center"/>
          </w:tcPr>
          <w:p w14:paraId="5B63AE8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检查控制柜后侧风扇是否通风顺畅，有无异响。</w:t>
            </w:r>
          </w:p>
        </w:tc>
      </w:tr>
      <w:tr w14:paraId="16B7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1D2301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5</w:t>
            </w:r>
          </w:p>
        </w:tc>
        <w:tc>
          <w:tcPr>
            <w:tcW w:w="2438" w:type="dxa"/>
            <w:vAlign w:val="center"/>
          </w:tcPr>
          <w:p w14:paraId="5FEE1116">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外围线缆固定件检查</w:t>
            </w:r>
          </w:p>
        </w:tc>
        <w:tc>
          <w:tcPr>
            <w:tcW w:w="5386" w:type="dxa"/>
            <w:vAlign w:val="center"/>
          </w:tcPr>
          <w:p w14:paraId="2B96757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是否完整齐全，有无磨损,有无锈蚀。</w:t>
            </w:r>
          </w:p>
        </w:tc>
      </w:tr>
      <w:tr w14:paraId="56FE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14BFBB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6</w:t>
            </w:r>
          </w:p>
        </w:tc>
        <w:tc>
          <w:tcPr>
            <w:tcW w:w="2438" w:type="dxa"/>
            <w:vAlign w:val="center"/>
          </w:tcPr>
          <w:p w14:paraId="405396E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外围电气附件检查</w:t>
            </w:r>
          </w:p>
        </w:tc>
        <w:tc>
          <w:tcPr>
            <w:tcW w:w="5386" w:type="dxa"/>
            <w:vAlign w:val="center"/>
          </w:tcPr>
          <w:p w14:paraId="1AB1A0D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检查机器人外部线路连接是否正常，有无破损，按钮是否正常。</w:t>
            </w:r>
          </w:p>
        </w:tc>
      </w:tr>
      <w:tr w14:paraId="71E6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5A752EF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7</w:t>
            </w:r>
          </w:p>
        </w:tc>
        <w:tc>
          <w:tcPr>
            <w:tcW w:w="2438" w:type="dxa"/>
            <w:vAlign w:val="center"/>
          </w:tcPr>
          <w:p w14:paraId="31C3E41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警告的检查</w:t>
            </w:r>
          </w:p>
        </w:tc>
        <w:tc>
          <w:tcPr>
            <w:tcW w:w="5386" w:type="dxa"/>
            <w:vAlign w:val="center"/>
          </w:tcPr>
          <w:p w14:paraId="39666A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确认在示教器警告画面上有无出现警告。</w:t>
            </w:r>
          </w:p>
        </w:tc>
      </w:tr>
    </w:tbl>
    <w:p w14:paraId="3C0FAFF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3738FF4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3589C84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6" w:name="_Toc31495"/>
      <w:r>
        <w:rPr>
          <w:rFonts w:hint="eastAsia" w:ascii="黑体" w:hAnsi="黑体" w:eastAsia="黑体" w:cs="黑体"/>
          <w:b/>
          <w:bCs/>
          <w:sz w:val="24"/>
          <w:szCs w:val="24"/>
          <w:lang w:val="en-US" w:eastAsia="zh-CN"/>
        </w:rPr>
        <w:t>5.2 定期检修/定期维修</w:t>
      </w:r>
      <w:bookmarkEnd w:id="206"/>
    </w:p>
    <w:p w14:paraId="06BCF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以规定的运转周期或运转累计时间为大致间隔标准进行检修和维修。执行定期维护步骤，能够保持机器人的最佳性能。</w:t>
      </w:r>
    </w:p>
    <w:p w14:paraId="31E449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55C125BB">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br w:type="page"/>
      </w:r>
    </w:p>
    <w:p w14:paraId="55239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定期检修及维修可由用户按照下表自行操作，也可联系我公司专业人员提供服务。</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0"/>
        <w:gridCol w:w="590"/>
        <w:gridCol w:w="600"/>
        <w:gridCol w:w="600"/>
        <w:gridCol w:w="650"/>
        <w:gridCol w:w="650"/>
        <w:gridCol w:w="1820"/>
        <w:gridCol w:w="3969"/>
      </w:tblGrid>
      <w:tr w14:paraId="7BA6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1" w:type="dxa"/>
            <w:gridSpan w:val="7"/>
            <w:vAlign w:val="center"/>
          </w:tcPr>
          <w:p w14:paraId="0B4A67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检修·维修周期</w:t>
            </w:r>
          </w:p>
          <w:p w14:paraId="5E912B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8"/>
                <w:szCs w:val="18"/>
                <w:vertAlign w:val="baseline"/>
                <w:lang w:val="en-US" w:eastAsia="zh-CN"/>
              </w:rPr>
              <w:t>（运转期间、运转累计时间）</w:t>
            </w:r>
          </w:p>
        </w:tc>
        <w:tc>
          <w:tcPr>
            <w:tcW w:w="1820" w:type="dxa"/>
            <w:vMerge w:val="restart"/>
            <w:vAlign w:val="center"/>
          </w:tcPr>
          <w:p w14:paraId="09F6D9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检修·维修项目</w:t>
            </w:r>
          </w:p>
        </w:tc>
        <w:tc>
          <w:tcPr>
            <w:tcW w:w="3969" w:type="dxa"/>
            <w:vMerge w:val="restart"/>
            <w:vAlign w:val="center"/>
          </w:tcPr>
          <w:p w14:paraId="12E3CB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检修要领、处置和维修要领</w:t>
            </w:r>
          </w:p>
        </w:tc>
      </w:tr>
      <w:tr w14:paraId="61D3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6D6F5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1个月</w:t>
            </w:r>
          </w:p>
          <w:p w14:paraId="0C9DBD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320h</w:t>
            </w:r>
          </w:p>
        </w:tc>
        <w:tc>
          <w:tcPr>
            <w:tcW w:w="590" w:type="dxa"/>
            <w:vAlign w:val="center"/>
          </w:tcPr>
          <w:p w14:paraId="46E54C3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3个月</w:t>
            </w:r>
          </w:p>
          <w:p w14:paraId="5F5511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960h</w:t>
            </w:r>
          </w:p>
        </w:tc>
        <w:tc>
          <w:tcPr>
            <w:tcW w:w="590" w:type="dxa"/>
            <w:vAlign w:val="center"/>
          </w:tcPr>
          <w:p w14:paraId="6B9BD5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半年</w:t>
            </w:r>
          </w:p>
          <w:p w14:paraId="4C0E9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1920h</w:t>
            </w:r>
          </w:p>
        </w:tc>
        <w:tc>
          <w:tcPr>
            <w:tcW w:w="600" w:type="dxa"/>
            <w:vAlign w:val="center"/>
          </w:tcPr>
          <w:p w14:paraId="4F16A9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1年</w:t>
            </w:r>
          </w:p>
          <w:p w14:paraId="5254B0B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3840h</w:t>
            </w:r>
          </w:p>
        </w:tc>
        <w:tc>
          <w:tcPr>
            <w:tcW w:w="600" w:type="dxa"/>
            <w:vAlign w:val="center"/>
          </w:tcPr>
          <w:p w14:paraId="237999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1.5年</w:t>
            </w:r>
          </w:p>
          <w:p w14:paraId="00A86F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5760h</w:t>
            </w:r>
          </w:p>
        </w:tc>
        <w:tc>
          <w:tcPr>
            <w:tcW w:w="650" w:type="dxa"/>
            <w:vAlign w:val="center"/>
          </w:tcPr>
          <w:p w14:paraId="3C5812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3年</w:t>
            </w:r>
          </w:p>
          <w:p w14:paraId="303CD9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11520h</w:t>
            </w:r>
          </w:p>
        </w:tc>
        <w:tc>
          <w:tcPr>
            <w:tcW w:w="650" w:type="dxa"/>
            <w:vAlign w:val="center"/>
          </w:tcPr>
          <w:p w14:paraId="26C8FF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4年</w:t>
            </w:r>
          </w:p>
          <w:p w14:paraId="4BB25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3"/>
                <w:szCs w:val="13"/>
                <w:vertAlign w:val="baseline"/>
                <w:lang w:val="en-US" w:eastAsia="zh-CN"/>
              </w:rPr>
            </w:pPr>
            <w:r>
              <w:rPr>
                <w:rFonts w:hint="eastAsia" w:ascii="宋体" w:hAnsi="宋体" w:eastAsia="宋体" w:cs="宋体"/>
                <w:b w:val="0"/>
                <w:bCs w:val="0"/>
                <w:color w:val="auto"/>
                <w:sz w:val="13"/>
                <w:szCs w:val="13"/>
                <w:vertAlign w:val="baseline"/>
                <w:lang w:val="en-US" w:eastAsia="zh-CN"/>
              </w:rPr>
              <w:t>15360h</w:t>
            </w:r>
          </w:p>
        </w:tc>
        <w:tc>
          <w:tcPr>
            <w:tcW w:w="1820" w:type="dxa"/>
            <w:vMerge w:val="continue"/>
            <w:vAlign w:val="center"/>
          </w:tcPr>
          <w:p w14:paraId="704F14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3969" w:type="dxa"/>
            <w:vMerge w:val="continue"/>
            <w:vAlign w:val="center"/>
          </w:tcPr>
          <w:p w14:paraId="154B43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r>
      <w:tr w14:paraId="2F63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10446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A76317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C9A10B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2DBD3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B90028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B6357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BFAC5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870AB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A255F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控制装置通气口的清洁</w:t>
            </w:r>
          </w:p>
        </w:tc>
        <w:tc>
          <w:tcPr>
            <w:tcW w:w="3969" w:type="dxa"/>
            <w:vAlign w:val="center"/>
          </w:tcPr>
          <w:p w14:paraId="2D858B9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控制装置的通气口上粘附大量灰尘时，应将其清除掉。</w:t>
            </w:r>
          </w:p>
        </w:tc>
      </w:tr>
      <w:tr w14:paraId="170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52D0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7AE8E4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694412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3FA926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147D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6B163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74631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07DB2F4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外伤，油漆脱落的确认</w:t>
            </w:r>
          </w:p>
        </w:tc>
        <w:tc>
          <w:tcPr>
            <w:tcW w:w="3969" w:type="dxa"/>
            <w:vAlign w:val="center"/>
          </w:tcPr>
          <w:p w14:paraId="5DF3F18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请确认机器人是否有由于跟外围设备发生干涉而产生</w:t>
            </w:r>
          </w:p>
          <w:p w14:paraId="6CCF736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的外伤或者油漆脱落。如果有发生干涉的情况，要排除原因。另外，如果由于干涉产生的损坏比较大以至于影响使用的时候，需要对相应部件进行更换。</w:t>
            </w:r>
          </w:p>
        </w:tc>
      </w:tr>
      <w:tr w14:paraId="1635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ACD1B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742738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D37DA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1AF7E4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423C8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3BFEE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A8FE5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C9C8B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CEC0E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电缆保护套损坏的确认</w:t>
            </w:r>
          </w:p>
        </w:tc>
        <w:tc>
          <w:tcPr>
            <w:tcW w:w="3969" w:type="dxa"/>
            <w:vAlign w:val="center"/>
          </w:tcPr>
          <w:p w14:paraId="02FCA95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请确认机构部内电缆的电缆保护套是否有孔或者撕破</w:t>
            </w:r>
          </w:p>
          <w:p w14:paraId="599F7A8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等的损坏。有损坏的时候，需要对电缆保护套进行更换。</w:t>
            </w:r>
          </w:p>
          <w:p w14:paraId="527DC3E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如果是与外围设备等的接触导致电缆保护套的损坏的</w:t>
            </w:r>
          </w:p>
          <w:p w14:paraId="676C791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情况，要排除原因。</w:t>
            </w:r>
          </w:p>
        </w:tc>
      </w:tr>
      <w:tr w14:paraId="0338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84499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673F98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D802E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63D8B1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67CBF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3686D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D6E24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3EC9200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cs="宋体"/>
                <w:b w:val="0"/>
                <w:bCs w:val="0"/>
                <w:color w:val="auto"/>
                <w:sz w:val="15"/>
                <w:szCs w:val="15"/>
                <w:vertAlign w:val="baseline"/>
                <w:lang w:val="en-US" w:eastAsia="zh-CN"/>
              </w:rPr>
              <w:t>弹簧缸</w:t>
            </w:r>
            <w:r>
              <w:rPr>
                <w:rFonts w:hint="eastAsia" w:ascii="宋体" w:hAnsi="宋体" w:eastAsia="宋体" w:cs="宋体"/>
                <w:b w:val="0"/>
                <w:bCs w:val="0"/>
                <w:color w:val="auto"/>
                <w:sz w:val="15"/>
                <w:szCs w:val="15"/>
                <w:vertAlign w:val="baseline"/>
                <w:lang w:val="en-US" w:eastAsia="zh-CN"/>
              </w:rPr>
              <w:t>的检查</w:t>
            </w:r>
          </w:p>
        </w:tc>
        <w:tc>
          <w:tcPr>
            <w:tcW w:w="3969" w:type="dxa"/>
            <w:vAlign w:val="center"/>
          </w:tcPr>
          <w:p w14:paraId="3823DB76">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检测</w:t>
            </w:r>
            <w:r>
              <w:rPr>
                <w:rFonts w:hint="eastAsia" w:cs="宋体"/>
                <w:b w:val="0"/>
                <w:bCs w:val="0"/>
                <w:color w:val="auto"/>
                <w:sz w:val="15"/>
                <w:szCs w:val="15"/>
                <w:vertAlign w:val="baseline"/>
                <w:lang w:val="en-US" w:eastAsia="zh-CN"/>
              </w:rPr>
              <w:t>弹簧缸</w:t>
            </w:r>
            <w:r>
              <w:rPr>
                <w:rFonts w:hint="eastAsia" w:ascii="宋体" w:hAnsi="宋体" w:eastAsia="宋体" w:cs="宋体"/>
                <w:b w:val="0"/>
                <w:bCs w:val="0"/>
                <w:color w:val="auto"/>
                <w:sz w:val="15"/>
                <w:szCs w:val="15"/>
                <w:vertAlign w:val="baseline"/>
                <w:lang w:val="en-US" w:eastAsia="zh-CN"/>
              </w:rPr>
              <w:t>缸体内气压是否正常、活塞杆是否有磨损痕迹。</w:t>
            </w:r>
          </w:p>
        </w:tc>
      </w:tr>
      <w:tr w14:paraId="691B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E2EEB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BFAA3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590" w:type="dxa"/>
            <w:vAlign w:val="center"/>
          </w:tcPr>
          <w:p w14:paraId="582177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234A6D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A2745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0F4B3A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9697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5A6922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沾水的确认</w:t>
            </w:r>
          </w:p>
        </w:tc>
        <w:tc>
          <w:tcPr>
            <w:tcW w:w="3969" w:type="dxa"/>
            <w:vAlign w:val="center"/>
          </w:tcPr>
          <w:p w14:paraId="75A12AF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请检查机器人上是否溅上水或者切削的油液体。溅上水 </w:t>
            </w:r>
          </w:p>
          <w:p w14:paraId="1E19E0C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或者切削油的时候，要排除原因，擦掉液体。</w:t>
            </w:r>
          </w:p>
        </w:tc>
      </w:tr>
      <w:tr w14:paraId="1E46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9B93C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66F0E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0E66885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720B2B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FCD8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C52D6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80A60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181C8D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3ABBE71F">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示教器、控制柜连接电缆、机器人连接电缆有无损坏的确认</w:t>
            </w:r>
          </w:p>
        </w:tc>
        <w:tc>
          <w:tcPr>
            <w:tcW w:w="3969" w:type="dxa"/>
            <w:vAlign w:val="center"/>
          </w:tcPr>
          <w:p w14:paraId="4574541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请检查示教器、控制柜连接电缆、机器人连接电缆是否过度扭曲，有无损伤。有损坏的时候，对该电缆进行更换。</w:t>
            </w:r>
          </w:p>
        </w:tc>
      </w:tr>
      <w:tr w14:paraId="5E2A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30D8B04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D4BD0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D018E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77592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F8930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8765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8AB4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C63AA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F0EDFB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机器人内电缆（可动部分）的损坏的确认</w:t>
            </w:r>
          </w:p>
        </w:tc>
        <w:tc>
          <w:tcPr>
            <w:tcW w:w="3969" w:type="dxa"/>
            <w:vAlign w:val="center"/>
          </w:tcPr>
          <w:p w14:paraId="06426B66">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请观察机器人电缆的可动部分，检查电缆的包覆有无损 </w:t>
            </w:r>
          </w:p>
          <w:p w14:paraId="200E9F2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伤，是否发生局部弯曲或扭曲。</w:t>
            </w:r>
          </w:p>
        </w:tc>
      </w:tr>
      <w:tr w14:paraId="0B8F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15478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E3FFB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5E392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532D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F9074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6CB06E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BB13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F7905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4AAEC5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末端执行器（机械手）电缆的损坏的确认</w:t>
            </w:r>
          </w:p>
        </w:tc>
        <w:tc>
          <w:tcPr>
            <w:tcW w:w="3969" w:type="dxa"/>
            <w:vAlign w:val="center"/>
          </w:tcPr>
          <w:p w14:paraId="20529E4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 xml:space="preserve">请检查末端执行器电缆是否过度扭曲，有无损伤。有损 </w:t>
            </w:r>
          </w:p>
          <w:p w14:paraId="64A69DD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坏的时候，对该电缆进行更换。</w:t>
            </w:r>
          </w:p>
        </w:tc>
      </w:tr>
      <w:tr w14:paraId="424B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401D2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E0C4B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66A55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74158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C6E6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295DC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40948C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67AA4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1B23D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各轴电机的连接器，其他的外露连接器的松动的确认</w:t>
            </w:r>
          </w:p>
        </w:tc>
        <w:tc>
          <w:tcPr>
            <w:tcW w:w="3969" w:type="dxa"/>
            <w:vAlign w:val="center"/>
          </w:tcPr>
          <w:p w14:paraId="779BAAF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请检查各轴电机的连接器和其他的外露的连接器是否松动。</w:t>
            </w:r>
          </w:p>
        </w:tc>
      </w:tr>
      <w:tr w14:paraId="0764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339EE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5F8610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5A1C2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27B32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4D7042C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BA4F2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09AE6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709708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662732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末端执行器安装螺栓的紧固</w:t>
            </w:r>
          </w:p>
        </w:tc>
        <w:tc>
          <w:tcPr>
            <w:tcW w:w="3969" w:type="dxa"/>
            <w:vAlign w:val="center"/>
          </w:tcPr>
          <w:p w14:paraId="1DF859C3">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请拧紧末端执行器安装螺栓。</w:t>
            </w:r>
          </w:p>
        </w:tc>
      </w:tr>
      <w:tr w14:paraId="0667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D4A87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1A9527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962DD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1A2C95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603CB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3B13DC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97955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8FE22C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679838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外部主要螺栓的紧固</w:t>
            </w:r>
          </w:p>
        </w:tc>
        <w:tc>
          <w:tcPr>
            <w:tcW w:w="3969" w:type="dxa"/>
            <w:vAlign w:val="center"/>
          </w:tcPr>
          <w:p w14:paraId="6F1D35F9">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请紧固机器人安装螺栓、检修等松脱的螺栓和露出在机器人外部的螺栓。螺栓的拧紧力矩，请参照附录 A 螺钉拧紧扭矩表。有的螺栓上涂敷有防松接合剂。在用建议拧紧力矩以上的力矩紧固时，恐会导致防松接合剂剥落，所以务必使用建议拧紧力矩加以紧固。</w:t>
            </w:r>
          </w:p>
        </w:tc>
      </w:tr>
      <w:tr w14:paraId="2291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EBD71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EEBCC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A965D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B1C39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6A79B9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06EFC0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35639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1DBDD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2179ADEB">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机械式制动器的确认</w:t>
            </w:r>
          </w:p>
        </w:tc>
        <w:tc>
          <w:tcPr>
            <w:tcW w:w="3969" w:type="dxa"/>
            <w:vAlign w:val="center"/>
          </w:tcPr>
          <w:p w14:paraId="04C07B35">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请确认机械式制动器是否有外伤、变形等碰撞的痕迹，制动器固定螺栓是否有松动。</w:t>
            </w:r>
          </w:p>
        </w:tc>
      </w:tr>
      <w:tr w14:paraId="7C67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7292A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3027C0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F3DD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4C9D78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005DB11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53A54E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263B34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5ED00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17D58B3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飞溅，切削屑，灰尘等的清洁</w:t>
            </w:r>
          </w:p>
        </w:tc>
        <w:tc>
          <w:tcPr>
            <w:tcW w:w="3969" w:type="dxa"/>
            <w:vAlign w:val="center"/>
          </w:tcPr>
          <w:p w14:paraId="36A1FFC4">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请检查机器人本体是否有飞溅，切削屑，灰尘等的附着或者堆积。有堆积物的时候清洁。机器人的可动部分（各关节、</w:t>
            </w:r>
            <w:r>
              <w:rPr>
                <w:rFonts w:hint="eastAsia" w:cs="宋体"/>
                <w:b w:val="0"/>
                <w:bCs w:val="0"/>
                <w:color w:val="auto"/>
                <w:sz w:val="15"/>
                <w:szCs w:val="15"/>
                <w:vertAlign w:val="baseline"/>
                <w:lang w:val="en-US" w:eastAsia="zh-CN"/>
              </w:rPr>
              <w:t>弹簧</w:t>
            </w:r>
            <w:r>
              <w:rPr>
                <w:rFonts w:hint="eastAsia" w:ascii="宋体" w:hAnsi="宋体" w:eastAsia="宋体" w:cs="宋体"/>
                <w:b w:val="0"/>
                <w:bCs w:val="0"/>
                <w:color w:val="auto"/>
                <w:sz w:val="15"/>
                <w:szCs w:val="15"/>
                <w:vertAlign w:val="baseline"/>
                <w:lang w:val="en-US" w:eastAsia="zh-CN"/>
              </w:rPr>
              <w:t>缸、</w:t>
            </w:r>
            <w:r>
              <w:rPr>
                <w:rFonts w:hint="eastAsia" w:cs="宋体"/>
                <w:b w:val="0"/>
                <w:bCs w:val="0"/>
                <w:color w:val="auto"/>
                <w:sz w:val="15"/>
                <w:szCs w:val="15"/>
                <w:vertAlign w:val="baseline"/>
                <w:lang w:val="en-US" w:eastAsia="zh-CN"/>
              </w:rPr>
              <w:t>弹簧</w:t>
            </w:r>
            <w:r>
              <w:rPr>
                <w:rFonts w:hint="eastAsia" w:ascii="宋体" w:hAnsi="宋体" w:eastAsia="宋体" w:cs="宋体"/>
                <w:b w:val="0"/>
                <w:bCs w:val="0"/>
                <w:color w:val="auto"/>
                <w:sz w:val="15"/>
                <w:szCs w:val="15"/>
                <w:vertAlign w:val="baseline"/>
                <w:lang w:val="en-US" w:eastAsia="zh-CN"/>
              </w:rPr>
              <w:t>缸前/后支持部、电缆保护套）特别注意清洁。</w:t>
            </w:r>
          </w:p>
        </w:tc>
      </w:tr>
      <w:tr w14:paraId="61F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C7FD6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9F8E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1343BB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6C3F3A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14AF59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2CBFAB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A6763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F6164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77B33FB1">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冷却用风扇的动作确认</w:t>
            </w:r>
          </w:p>
        </w:tc>
        <w:tc>
          <w:tcPr>
            <w:tcW w:w="3969" w:type="dxa"/>
            <w:vAlign w:val="center"/>
          </w:tcPr>
          <w:p w14:paraId="734AEA9A">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（把冷却用风扇安装到各轴电机上的时候）请确认冷却用风扇是否正常工作。冷却用风扇不动作的时候进行更换。</w:t>
            </w:r>
          </w:p>
        </w:tc>
      </w:tr>
      <w:tr w14:paraId="488A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338AD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2FD30E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2DB32E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320A8B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39B0F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600" w:type="dxa"/>
            <w:vAlign w:val="center"/>
          </w:tcPr>
          <w:p w14:paraId="44C976C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5AACE0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150AE7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1820" w:type="dxa"/>
            <w:vAlign w:val="center"/>
          </w:tcPr>
          <w:p w14:paraId="4AE63E5E">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机器人本体电池的更换</w:t>
            </w:r>
          </w:p>
        </w:tc>
        <w:tc>
          <w:tcPr>
            <w:tcW w:w="3969" w:type="dxa"/>
            <w:vAlign w:val="center"/>
          </w:tcPr>
          <w:p w14:paraId="61B2F032">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请对机器人本体电池进行更换。</w:t>
            </w:r>
          </w:p>
        </w:tc>
      </w:tr>
      <w:tr w14:paraId="161E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5EE090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69EF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43AE77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12C385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61CD16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600" w:type="dxa"/>
            <w:vAlign w:val="center"/>
          </w:tcPr>
          <w:p w14:paraId="094316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9245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4E3B26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080C7D2C">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各轴减速机的润滑油更换</w:t>
            </w:r>
          </w:p>
        </w:tc>
        <w:tc>
          <w:tcPr>
            <w:tcW w:w="3969" w:type="dxa"/>
            <w:vAlign w:val="center"/>
          </w:tcPr>
          <w:p w14:paraId="7440E0B8">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请对各轴减速机的润滑油进行更换。</w:t>
            </w:r>
          </w:p>
        </w:tc>
      </w:tr>
      <w:tr w14:paraId="49FE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10E0EF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590" w:type="dxa"/>
            <w:vAlign w:val="center"/>
          </w:tcPr>
          <w:p w14:paraId="0F91789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p w14:paraId="3FAC0C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3"/>
                <w:szCs w:val="13"/>
                <w:vertAlign w:val="baseline"/>
                <w:lang w:val="en-US" w:eastAsia="zh-CN"/>
              </w:rPr>
              <w:t>首次</w:t>
            </w:r>
          </w:p>
        </w:tc>
        <w:tc>
          <w:tcPr>
            <w:tcW w:w="590" w:type="dxa"/>
            <w:vAlign w:val="center"/>
          </w:tcPr>
          <w:p w14:paraId="022E94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7DFCDA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00" w:type="dxa"/>
            <w:vAlign w:val="center"/>
          </w:tcPr>
          <w:p w14:paraId="5838EC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3B866A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p>
        </w:tc>
        <w:tc>
          <w:tcPr>
            <w:tcW w:w="650" w:type="dxa"/>
            <w:vAlign w:val="center"/>
          </w:tcPr>
          <w:p w14:paraId="6C845A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w:t>
            </w:r>
          </w:p>
        </w:tc>
        <w:tc>
          <w:tcPr>
            <w:tcW w:w="1820" w:type="dxa"/>
            <w:vAlign w:val="center"/>
          </w:tcPr>
          <w:p w14:paraId="7936E5E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机器人内部电缆的更换</w:t>
            </w:r>
          </w:p>
        </w:tc>
        <w:tc>
          <w:tcPr>
            <w:tcW w:w="3969" w:type="dxa"/>
            <w:vAlign w:val="center"/>
          </w:tcPr>
          <w:p w14:paraId="599A4840">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eastAsia="宋体" w:cs="宋体"/>
                <w:b w:val="0"/>
                <w:bCs w:val="0"/>
                <w:color w:val="auto"/>
                <w:sz w:val="15"/>
                <w:szCs w:val="15"/>
                <w:vertAlign w:val="baseline"/>
                <w:lang w:val="en-US" w:eastAsia="zh-CN"/>
              </w:rPr>
            </w:pPr>
            <w:r>
              <w:rPr>
                <w:rFonts w:hint="eastAsia" w:ascii="宋体" w:hAnsi="宋体" w:eastAsia="宋体" w:cs="宋体"/>
                <w:b w:val="0"/>
                <w:bCs w:val="0"/>
                <w:color w:val="auto"/>
                <w:sz w:val="15"/>
                <w:szCs w:val="15"/>
                <w:vertAlign w:val="baseline"/>
                <w:lang w:val="en-US" w:eastAsia="zh-CN"/>
              </w:rPr>
              <w:t>请对机器人内部电缆进行更换。关于更换方法，请向我公司咨询</w:t>
            </w:r>
          </w:p>
        </w:tc>
      </w:tr>
    </w:tbl>
    <w:p w14:paraId="2C1B97C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b w:val="0"/>
          <w:bCs w:val="0"/>
          <w:color w:val="auto"/>
          <w:sz w:val="24"/>
          <w:szCs w:val="24"/>
          <w:lang w:val="en-US" w:eastAsia="zh-CN"/>
        </w:rPr>
      </w:pPr>
    </w:p>
    <w:p w14:paraId="19D78C9A">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14:paraId="293EDD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渗油的检查</w:t>
      </w:r>
    </w:p>
    <w:p w14:paraId="34360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需要检查的部位：请检查是否有油分从各关节密封处渗漏出来。</w:t>
      </w:r>
    </w:p>
    <w:p w14:paraId="24AFD6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w:t>
      </w:r>
      <w:r>
        <w:rPr>
          <w:rFonts w:hint="eastAsia"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根据动作条件和工作环境，油封的唇部外侧可能有微量油分附着。随着机器人长时间运转，该油分可能会逐渐累积成为水滴状从而滴落。在运转前，通过清理油封唇部外侧附着的油分，就可有效防止油分的累积。</w:t>
      </w:r>
    </w:p>
    <w:p w14:paraId="1F977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此外，如果驱动部温度过高，关节油腔内压可能异常增高。这种情况下，在运转刚刚结束后，打开一次注油口，就可恢复内压（打开注油口时，注意避免润滑脂的飞溅。）</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427"/>
      </w:tblGrid>
      <w:tr w14:paraId="123B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3412DADC">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427" w:type="dxa"/>
            <w:tcBorders>
              <w:top w:val="single" w:color="auto" w:sz="4" w:space="0"/>
              <w:left w:val="nil"/>
              <w:bottom w:val="single" w:color="auto" w:sz="4" w:space="0"/>
              <w:right w:val="single" w:color="auto" w:sz="4" w:space="0"/>
            </w:tcBorders>
            <w:vAlign w:val="center"/>
          </w:tcPr>
          <w:p w14:paraId="6AA030E8">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打开注油口时，高温的润滑脂有可能猛烈喷溅，事先用塑料袋等铺在注油口下。另外，根据需要，请使用耐热手套、防护眼镜、面具及防护服等。</w:t>
            </w:r>
          </w:p>
        </w:tc>
      </w:tr>
    </w:tbl>
    <w:p w14:paraId="5BDBFD3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b w:val="0"/>
          <w:bCs w:val="0"/>
          <w:color w:val="auto"/>
          <w:sz w:val="24"/>
          <w:szCs w:val="24"/>
          <w:lang w:val="en-US" w:eastAsia="zh-CN"/>
        </w:rPr>
      </w:pPr>
    </w:p>
    <w:p w14:paraId="6F554BF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7" w:name="_Toc12599"/>
      <w:r>
        <w:rPr>
          <w:rFonts w:hint="eastAsia" w:ascii="黑体" w:hAnsi="黑体" w:eastAsia="黑体" w:cs="黑体"/>
          <w:b/>
          <w:bCs/>
          <w:sz w:val="24"/>
          <w:szCs w:val="24"/>
          <w:lang w:val="en-US" w:eastAsia="zh-CN"/>
        </w:rPr>
        <w:t>5.3 编码器电池板更换</w:t>
      </w:r>
      <w:bookmarkEnd w:id="207"/>
    </w:p>
    <w:p w14:paraId="5677D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首先使用M5内六角扳手将机器人底座终端板的螺丝拧下；</w:t>
      </w:r>
    </w:p>
    <w:p w14:paraId="244DC9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3122930" cy="1304925"/>
            <wp:effectExtent l="0" t="0" r="1270" b="9525"/>
            <wp:docPr id="59" name="图片 59"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未标题-3"/>
                    <pic:cNvPicPr>
                      <a:picLocks noChangeAspect="1"/>
                    </pic:cNvPicPr>
                  </pic:nvPicPr>
                  <pic:blipFill>
                    <a:blip r:embed="rId52"/>
                    <a:stretch>
                      <a:fillRect/>
                    </a:stretch>
                  </pic:blipFill>
                  <pic:spPr>
                    <a:xfrm>
                      <a:off x="0" y="0"/>
                      <a:ext cx="3122930" cy="1304925"/>
                    </a:xfrm>
                    <a:prstGeom prst="rect">
                      <a:avLst/>
                    </a:prstGeom>
                    <a:ln>
                      <a:noFill/>
                    </a:ln>
                  </pic:spPr>
                </pic:pic>
              </a:graphicData>
            </a:graphic>
          </wp:inline>
        </w:drawing>
      </w:r>
    </w:p>
    <w:p w14:paraId="1C30B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将插口全部拔下，拆下电池板；</w:t>
      </w:r>
    </w:p>
    <w:p w14:paraId="1813D6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179955" cy="3119120"/>
            <wp:effectExtent l="0" t="0" r="5080" b="1079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53"/>
                    <a:srcRect l="15960" r="7914"/>
                    <a:stretch>
                      <a:fillRect/>
                    </a:stretch>
                  </pic:blipFill>
                  <pic:spPr>
                    <a:xfrm rot="5400000">
                      <a:off x="0" y="0"/>
                      <a:ext cx="2179955" cy="3119120"/>
                    </a:xfrm>
                    <a:prstGeom prst="rect">
                      <a:avLst/>
                    </a:prstGeom>
                    <a:noFill/>
                    <a:ln>
                      <a:noFill/>
                    </a:ln>
                  </pic:spPr>
                </pic:pic>
              </a:graphicData>
            </a:graphic>
          </wp:inline>
        </w:drawing>
      </w:r>
    </w:p>
    <w:p w14:paraId="229D0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（3）使用螺丝刀将固定编码器电池板的螺丝拧下，并拆下电池板；</w:t>
      </w:r>
    </w:p>
    <w:p w14:paraId="58FB93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3183890" cy="18313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4"/>
                    <a:srcRect l="47876" t="7398" r="5824" b="52730"/>
                    <a:stretch>
                      <a:fillRect/>
                    </a:stretch>
                  </pic:blipFill>
                  <pic:spPr>
                    <a:xfrm>
                      <a:off x="0" y="0"/>
                      <a:ext cx="3183890" cy="1831340"/>
                    </a:xfrm>
                    <a:prstGeom prst="rect">
                      <a:avLst/>
                    </a:prstGeom>
                    <a:noFill/>
                    <a:ln>
                      <a:noFill/>
                    </a:ln>
                  </pic:spPr>
                </pic:pic>
              </a:graphicData>
            </a:graphic>
          </wp:inline>
        </w:drawing>
      </w:r>
    </w:p>
    <w:p w14:paraId="4A2BB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（4）</w:t>
      </w:r>
      <w:r>
        <w:rPr>
          <w:rFonts w:hint="eastAsia" w:ascii="宋体" w:hAnsi="宋体" w:eastAsia="宋体" w:cs="宋体"/>
          <w:b w:val="0"/>
          <w:bCs w:val="0"/>
          <w:color w:val="auto"/>
          <w:sz w:val="24"/>
          <w:szCs w:val="24"/>
          <w:lang w:val="en-US" w:eastAsia="zh-CN"/>
        </w:rPr>
        <w:t>更换新电池板后安装步骤与拆卸步骤正好相反。</w:t>
      </w:r>
    </w:p>
    <w:p w14:paraId="2D173E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注意：</w:t>
      </w:r>
    </w:p>
    <w:p w14:paraId="36AFE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a）</w:t>
      </w:r>
      <w:r>
        <w:rPr>
          <w:rFonts w:hint="eastAsia" w:ascii="宋体" w:hAnsi="宋体" w:eastAsia="宋体" w:cs="宋体"/>
          <w:b w:val="0"/>
          <w:bCs w:val="0"/>
          <w:color w:val="auto"/>
          <w:sz w:val="24"/>
          <w:szCs w:val="24"/>
          <w:lang w:val="en-US" w:eastAsia="zh-CN"/>
        </w:rPr>
        <w:t>更换电池板需带电操作，避免零点丢失。</w:t>
      </w:r>
    </w:p>
    <w:p w14:paraId="52961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b）</w:t>
      </w:r>
      <w:r>
        <w:rPr>
          <w:rFonts w:hint="eastAsia" w:ascii="宋体" w:hAnsi="宋体" w:eastAsia="宋体" w:cs="宋体"/>
          <w:b w:val="0"/>
          <w:bCs w:val="0"/>
          <w:color w:val="auto"/>
          <w:sz w:val="24"/>
          <w:szCs w:val="24"/>
          <w:lang w:val="en-US" w:eastAsia="zh-CN"/>
        </w:rPr>
        <w:t>更换前示教器-手动-使能-回零点，回零点后确认零点标签是否对齐，避免零点丢失，造成精度丢失。</w:t>
      </w:r>
    </w:p>
    <w:p w14:paraId="7D0DDA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c）</w:t>
      </w:r>
      <w:r>
        <w:rPr>
          <w:rFonts w:hint="eastAsia" w:ascii="宋体" w:hAnsi="宋体" w:eastAsia="宋体" w:cs="宋体"/>
          <w:b w:val="0"/>
          <w:bCs w:val="0"/>
          <w:color w:val="auto"/>
          <w:sz w:val="24"/>
          <w:szCs w:val="24"/>
          <w:lang w:val="en-US" w:eastAsia="zh-CN"/>
        </w:rPr>
        <w:t>编码器线插口X1对应CN1，X2对应CN2，，，X4对应CN4更换后不需要重新标定零点。</w:t>
      </w:r>
    </w:p>
    <w:p w14:paraId="6B949EFF">
      <w:pPr>
        <w:keepNext w:val="0"/>
        <w:keepLines w:val="0"/>
        <w:pageBreakBefore w:val="0"/>
        <w:widowControl w:val="0"/>
        <w:kinsoku/>
        <w:wordWrap/>
        <w:overflowPunct/>
        <w:topLinePunct w:val="0"/>
        <w:autoSpaceDE/>
        <w:autoSpaceDN/>
        <w:bidi w:val="0"/>
        <w:adjustRightInd/>
        <w:snapToGrid/>
        <w:spacing w:line="360" w:lineRule="auto"/>
        <w:ind w:left="0" w:leftChars="0" w:firstLine="218" w:firstLineChars="92"/>
        <w:jc w:val="center"/>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spacing w:val="-1"/>
          <w:sz w:val="24"/>
          <w:szCs w:val="24"/>
          <w:lang w:val="en-US" w:eastAsia="zh-CN"/>
          <w14:textOutline w14:w="4356" w14:cap="flat" w14:cmpd="sng" w14:algn="ctr">
            <w14:solidFill>
              <w14:srgbClr w14:val="000000"/>
            </w14:solidFill>
            <w14:prstDash w14:val="solid"/>
            <w14:miter w14:val="0"/>
          </w14:textOutline>
        </w:rPr>
        <w:drawing>
          <wp:inline distT="0" distB="0" distL="114300" distR="114300">
            <wp:extent cx="5575300" cy="2164715"/>
            <wp:effectExtent l="9525" t="9525" r="15875" b="10160"/>
            <wp:docPr id="61" name="图片 61" descr="f23d24857fc26d7ea50bbad34d7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23d24857fc26d7ea50bbad34d77147"/>
                    <pic:cNvPicPr>
                      <a:picLocks noChangeAspect="1"/>
                    </pic:cNvPicPr>
                  </pic:nvPicPr>
                  <pic:blipFill>
                    <a:blip r:embed="rId55"/>
                    <a:stretch>
                      <a:fillRect/>
                    </a:stretch>
                  </pic:blipFill>
                  <pic:spPr>
                    <a:xfrm>
                      <a:off x="0" y="0"/>
                      <a:ext cx="5575300" cy="2164715"/>
                    </a:xfrm>
                    <a:prstGeom prst="rect">
                      <a:avLst/>
                    </a:prstGeom>
                    <a:ln>
                      <a:solidFill>
                        <a:schemeClr val="tx1"/>
                      </a:solidFill>
                    </a:ln>
                  </pic:spPr>
                </pic:pic>
              </a:graphicData>
            </a:graphic>
          </wp:inline>
        </w:drawing>
      </w:r>
    </w:p>
    <w:p w14:paraId="781AF8F7">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outlineLvl w:val="9"/>
        <w:rPr>
          <w:rFonts w:hint="default" w:ascii="楷体" w:hAnsi="楷体" w:eastAsia="楷体" w:cs="楷体"/>
          <w:b w:val="0"/>
          <w:bCs w:val="0"/>
          <w:color w:val="auto"/>
          <w:sz w:val="20"/>
          <w:szCs w:val="20"/>
          <w:lang w:val="en-US" w:eastAsia="zh-CN"/>
        </w:rPr>
      </w:pPr>
      <w:r>
        <w:rPr>
          <w:rFonts w:hint="eastAsia" w:ascii="楷体" w:hAnsi="楷体" w:eastAsia="楷体" w:cs="楷体"/>
          <w:b w:val="0"/>
          <w:bCs w:val="0"/>
          <w:color w:val="auto"/>
          <w:sz w:val="20"/>
          <w:szCs w:val="20"/>
          <w:lang w:val="en-US" w:eastAsia="zh-CN"/>
        </w:rPr>
        <w:t>结构示意图</w:t>
      </w:r>
    </w:p>
    <w:p w14:paraId="7CD7E7CD">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08" w:name="_Toc10805"/>
      <w:r>
        <w:rPr>
          <w:rFonts w:hint="eastAsia" w:ascii="黑体" w:hAnsi="黑体" w:eastAsia="黑体" w:cs="黑体"/>
          <w:b/>
          <w:bCs/>
          <w:sz w:val="24"/>
          <w:szCs w:val="24"/>
          <w:lang w:val="en-US" w:eastAsia="zh-CN"/>
        </w:rPr>
        <w:t>5.4 机器人润滑</w:t>
      </w:r>
      <w:bookmarkEnd w:id="208"/>
    </w:p>
    <w:p w14:paraId="6C325F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说明</w:t>
      </w:r>
    </w:p>
    <w:p w14:paraId="4AB0B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如果运行中油温超过 60°C，则要相应缩短维护保养期限，为此，必须与艾创科技协商。</w:t>
      </w:r>
    </w:p>
    <w:p w14:paraId="324B9A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对于周期性频繁的短行程运动，保养期限请咨询本公司。</w:t>
      </w:r>
    </w:p>
    <w:p w14:paraId="4B4CE406">
      <w:pPr>
        <w:rPr>
          <w:rFonts w:hint="eastAsia" w:cs="宋体"/>
          <w:b w:val="0"/>
          <w:bCs w:val="0"/>
          <w:color w:val="auto"/>
          <w:sz w:val="24"/>
          <w:szCs w:val="24"/>
          <w:lang w:val="en-US" w:eastAsia="zh-CN"/>
        </w:rPr>
      </w:pPr>
      <w:r>
        <w:rPr>
          <w:rFonts w:hint="eastAsia" w:cs="宋体"/>
          <w:b w:val="0"/>
          <w:bCs w:val="0"/>
          <w:color w:val="auto"/>
          <w:sz w:val="24"/>
          <w:szCs w:val="24"/>
          <w:lang w:val="en-US" w:eastAsia="zh-CN"/>
        </w:rPr>
        <w:br w:type="page"/>
      </w:r>
    </w:p>
    <w:p w14:paraId="70DDD57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cs="宋体"/>
          <w:b w:val="0"/>
          <w:bCs w:val="0"/>
          <w:color w:val="auto"/>
          <w:sz w:val="24"/>
          <w:szCs w:val="24"/>
          <w:lang w:val="en-US" w:eastAsia="zh-CN"/>
        </w:rPr>
      </w:pPr>
      <w:r>
        <mc:AlternateContent>
          <mc:Choice Requires="wpg">
            <w:drawing>
              <wp:inline distT="0" distB="0" distL="0" distR="0">
                <wp:extent cx="6011545" cy="1386840"/>
                <wp:effectExtent l="0" t="0" r="0" b="0"/>
                <wp:docPr id="298" name="Group 298"/>
                <wp:cNvGraphicFramePr/>
                <a:graphic xmlns:a="http://schemas.openxmlformats.org/drawingml/2006/main">
                  <a:graphicData uri="http://schemas.microsoft.com/office/word/2010/wordprocessingGroup">
                    <wpg:wgp>
                      <wpg:cNvGrpSpPr/>
                      <wpg:grpSpPr>
                        <a:xfrm>
                          <a:off x="0" y="0"/>
                          <a:ext cx="6011545" cy="1386840"/>
                          <a:chOff x="0" y="0"/>
                          <a:chExt cx="6011545" cy="1386840"/>
                        </a:xfrm>
                      </wpg:grpSpPr>
                      <pic:pic xmlns:pic="http://schemas.openxmlformats.org/drawingml/2006/picture">
                        <pic:nvPicPr>
                          <pic:cNvPr id="299" name="Image 299"/>
                          <pic:cNvPicPr/>
                        </pic:nvPicPr>
                        <pic:blipFill>
                          <a:blip r:embed="rId56" cstate="print"/>
                          <a:stretch>
                            <a:fillRect/>
                          </a:stretch>
                        </pic:blipFill>
                        <pic:spPr>
                          <a:xfrm>
                            <a:off x="154812" y="350265"/>
                            <a:ext cx="579120" cy="586739"/>
                          </a:xfrm>
                          <a:prstGeom prst="rect">
                            <a:avLst/>
                          </a:prstGeom>
                        </pic:spPr>
                      </pic:pic>
                      <wps:wsp>
                        <wps:cNvPr id="300" name="Textbox 300"/>
                        <wps:cNvSpPr txBox="1"/>
                        <wps:spPr>
                          <a:xfrm>
                            <a:off x="3047" y="3047"/>
                            <a:ext cx="6005195" cy="1380490"/>
                          </a:xfrm>
                          <a:prstGeom prst="rect">
                            <a:avLst/>
                          </a:prstGeom>
                          <a:ln w="6096">
                            <a:solidFill>
                              <a:srgbClr val="000000"/>
                            </a:solidFill>
                            <a:prstDash val="solid"/>
                          </a:ln>
                        </wps:spPr>
                        <wps:txbx>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wps:txbx>
                        <wps:bodyPr wrap="square" lIns="0" tIns="0" rIns="0" bIns="0" rtlCol="0">
                          <a:noAutofit/>
                        </wps:bodyPr>
                      </wps:wsp>
                    </wpg:wgp>
                  </a:graphicData>
                </a:graphic>
              </wp:inline>
            </w:drawing>
          </mc:Choice>
          <mc:Fallback>
            <w:pict>
              <v:group id="Group 298" o:spid="_x0000_s1026" o:spt="203" style="height:109.2pt;width:473.35pt;" coordsize="6011545,1386840" o:gfxdata="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">
                <o:lock v:ext="edit" aspectratio="f"/>
                <v:shape id="Image 299" o:spid="_x0000_s1026" o:spt="75" type="#_x0000_t75" style="position:absolute;left:154812;top:350265;height:586739;width:579120;" filled="f" o:preferrelative="t" stroked="f" coordsize="21600,21600" o:gfxdata="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Owr4A&#10;AADcAAAADwAAAAAAAAABACAAAAAiAAAAZHJzL2Rvd25yZXYueG1sUEsBAhQAFAAAAAgAh07iQDMv&#10;BZ47AAAAOQAAABAAAAAAAAAAAQAgAAAADQEAAGRycy9zaGFwZXhtbC54bWxQSwUGAAAAAAYABgBb&#10;AQAAtwMAAAAA&#10;">
                  <v:fill on="f" focussize="0,0"/>
                  <v:stroke on="f"/>
                  <v:imagedata r:id="rId56" o:title=""/>
                  <o:lock v:ext="edit" aspectratio="f"/>
                </v:shape>
                <v:shape id="Textbox 300" o:spid="_x0000_s1026" o:spt="202" type="#_x0000_t202" style="position:absolute;left:3047;top:3047;height:1380490;width:6005195;" filled="f" stroked="t" coordsize="21600,21600" o:gfxdata="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m5IW2AAAA3AAAAA8A&#10;AAAAAAAAAQAgAAAAIgAAAGRycy9kb3ducmV2LnhtbFBLAQIUABQAAAAIAIdO4kAzLwWeOwAAADkA&#10;AAAQAAAAAAAAAAEAIAAAAAUBAABkcnMvc2hhcGV4bWwueG1sUEsFBgAAAAAGAAYAWwEAAK8DAAAA&#10;AA==&#10;">
                  <v:fill on="f" focussize="0,0"/>
                  <v:stroke weight="0.48pt" color="#000000" joinstyle="round"/>
                  <v:imagedata o:title=""/>
                  <o:lock v:ext="edit" aspectratio="f"/>
                  <v:textbox inset="0mm,0mm,0mm,0mm">
                    <w:txbxContent>
                      <w:p w14:paraId="1629907E">
                        <w:pPr>
                          <w:spacing w:before="101" w:line="319" w:lineRule="auto"/>
                          <w:ind w:left="1292" w:right="158" w:firstLine="0"/>
                          <w:jc w:val="left"/>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4144D8EE">
                        <w:pPr>
                          <w:spacing w:before="5" w:line="321" w:lineRule="auto"/>
                          <w:ind w:left="1292" w:right="158" w:firstLine="0"/>
                          <w:jc w:val="left"/>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v:textbox>
                </v:shape>
                <w10:wrap type="none"/>
                <w10:anchorlock/>
              </v:group>
            </w:pict>
          </mc:Fallback>
        </mc:AlternateContent>
      </w:r>
    </w:p>
    <w:p w14:paraId="768E9E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cs="宋体"/>
          <w:b/>
          <w:bCs/>
          <w:color w:val="auto"/>
          <w:sz w:val="24"/>
          <w:szCs w:val="24"/>
          <w:lang w:val="en-US" w:eastAsia="zh-CN"/>
        </w:rPr>
      </w:pPr>
      <w:r>
        <w:rPr>
          <w:rFonts w:hint="eastAsia" w:cs="宋体"/>
          <w:b/>
          <w:bCs/>
          <w:color w:val="auto"/>
          <w:sz w:val="24"/>
          <w:szCs w:val="24"/>
          <w:lang w:val="en-US" w:eastAsia="zh-CN"/>
        </w:rPr>
        <w:t>前提条件</w:t>
      </w:r>
    </w:p>
    <w:p w14:paraId="6BEA8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保养部位必须能够自由接近。</w:t>
      </w:r>
    </w:p>
    <w:p w14:paraId="3146F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宋体"/>
          <w:b w:val="0"/>
          <w:bCs w:val="0"/>
          <w:color w:val="auto"/>
          <w:sz w:val="24"/>
          <w:szCs w:val="24"/>
          <w:lang w:val="en-US" w:eastAsia="zh-CN"/>
        </w:rPr>
      </w:pPr>
      <w:r>
        <w:rPr>
          <w:rFonts w:hint="eastAsia"/>
          <w:b w:val="0"/>
          <w:bCs w:val="0"/>
          <w:color w:val="auto"/>
          <w:sz w:val="24"/>
          <w:szCs w:val="24"/>
          <w:lang w:val="en-US" w:eastAsia="zh-CN"/>
        </w:rPr>
        <w:t>·</w:t>
      </w:r>
      <w:r>
        <w:rPr>
          <w:rFonts w:hint="eastAsia" w:cs="宋体"/>
          <w:b w:val="0"/>
          <w:bCs w:val="0"/>
          <w:color w:val="auto"/>
          <w:sz w:val="24"/>
          <w:szCs w:val="24"/>
          <w:lang w:val="en-US" w:eastAsia="zh-CN"/>
        </w:rPr>
        <w:t>如果工具和辅助装置阻碍保养工作，则将其拆下。</w:t>
      </w:r>
    </w:p>
    <w:p w14:paraId="1727280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pPr>
      <w:r>
        <mc:AlternateContent>
          <mc:Choice Requires="wpg">
            <w:drawing>
              <wp:inline distT="0" distB="0" distL="0" distR="0">
                <wp:extent cx="6011545" cy="1679575"/>
                <wp:effectExtent l="0" t="0" r="0" b="0"/>
                <wp:docPr id="302" name="Group 302"/>
                <wp:cNvGraphicFramePr/>
                <a:graphic xmlns:a="http://schemas.openxmlformats.org/drawingml/2006/main">
                  <a:graphicData uri="http://schemas.microsoft.com/office/word/2010/wordprocessingGroup">
                    <wpg:wgp>
                      <wpg:cNvGrpSpPr/>
                      <wpg:grpSpPr>
                        <a:xfrm>
                          <a:off x="0" y="0"/>
                          <a:ext cx="6011545" cy="1679575"/>
                          <a:chOff x="0" y="0"/>
                          <a:chExt cx="6011545" cy="1679575"/>
                        </a:xfrm>
                      </wpg:grpSpPr>
                      <pic:pic xmlns:pic="http://schemas.openxmlformats.org/drawingml/2006/picture">
                        <pic:nvPicPr>
                          <pic:cNvPr id="303" name="Image 303"/>
                          <pic:cNvPicPr/>
                        </pic:nvPicPr>
                        <pic:blipFill>
                          <a:blip r:embed="rId57" cstate="print"/>
                          <a:stretch>
                            <a:fillRect/>
                          </a:stretch>
                        </pic:blipFill>
                        <pic:spPr>
                          <a:xfrm>
                            <a:off x="98425" y="224790"/>
                            <a:ext cx="1097280" cy="388620"/>
                          </a:xfrm>
                          <a:prstGeom prst="rect">
                            <a:avLst/>
                          </a:prstGeom>
                        </pic:spPr>
                      </pic:pic>
                      <wps:wsp>
                        <wps:cNvPr id="304" name="Textbox 304"/>
                        <wps:cNvSpPr txBox="1"/>
                        <wps:spPr>
                          <a:xfrm>
                            <a:off x="3047" y="3047"/>
                            <a:ext cx="6005195" cy="1673225"/>
                          </a:xfrm>
                          <a:prstGeom prst="rect">
                            <a:avLst/>
                          </a:prstGeom>
                          <a:ln w="6096">
                            <a:solidFill>
                              <a:srgbClr val="000000"/>
                            </a:solidFill>
                            <a:prstDash val="solid"/>
                          </a:ln>
                        </wps:spPr>
                        <wps:txbx>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wps:txbx>
                        <wps:bodyPr wrap="square" lIns="0" tIns="0" rIns="0" bIns="0" rtlCol="0">
                          <a:noAutofit/>
                        </wps:bodyPr>
                      </wps:wsp>
                    </wpg:wgp>
                  </a:graphicData>
                </a:graphic>
              </wp:inline>
            </w:drawing>
          </mc:Choice>
          <mc:Fallback>
            <w:pict>
              <v:group id="Group 302" o:spid="_x0000_s1026" o:spt="203" style="height:132.25pt;width:473.35pt;" coordsize="6011545,1679575" o:gfxdata="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">
                <o:lock v:ext="edit" aspectratio="f"/>
                <v:shape id="Image 303" o:spid="_x0000_s1026" o:spt="75" type="#_x0000_t75" style="position:absolute;left:98425;top:224790;height:388620;width:1097280;" filled="f" o:preferrelative="t" stroked="f" coordsize="21600,21600" o:gfxdata="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4bmO8AAAA&#10;3AAAAA8AAAAAAAAAAQAgAAAAIgAAAGRycy9kb3ducmV2LnhtbFBLAQIUABQAAAAIAIdO4kAzLwWe&#10;OwAAADkAAAAQAAAAAAAAAAEAIAAAAAsBAABkcnMvc2hhcGV4bWwueG1sUEsFBgAAAAAGAAYAWwEA&#10;ALUDAAAAAA==&#10;">
                  <v:fill on="f" focussize="0,0"/>
                  <v:stroke on="f"/>
                  <v:imagedata r:id="rId57" o:title=""/>
                  <o:lock v:ext="edit" aspectratio="f"/>
                </v:shape>
                <v:shape id="Textbox 304" o:spid="_x0000_s1026" o:spt="202" type="#_x0000_t202" style="position:absolute;left:3047;top:3047;height:1673225;width:6005195;" filled="f" stroked="t" coordsize="21600,21600" o:gfxdata="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3i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7CA48652">
                        <w:pPr>
                          <w:spacing w:before="100"/>
                          <w:ind w:left="1986" w:right="0" w:firstLine="0"/>
                          <w:jc w:val="left"/>
                          <w:rPr>
                            <w:sz w:val="24"/>
                          </w:rPr>
                        </w:pPr>
                        <w:r>
                          <w:rPr>
                            <w:spacing w:val="-7"/>
                            <w:sz w:val="24"/>
                          </w:rPr>
                          <w:t>在执行以下作业时机器人必须在各个工作步骤之间多次移动。</w:t>
                        </w:r>
                      </w:p>
                      <w:p w14:paraId="462A1EBD">
                        <w:pPr>
                          <w:spacing w:before="106" w:line="319" w:lineRule="auto"/>
                          <w:ind w:left="1986" w:right="170" w:firstLine="0"/>
                          <w:jc w:val="left"/>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709A8456">
                        <w:pPr>
                          <w:spacing w:before="0" w:line="319" w:lineRule="auto"/>
                          <w:ind w:left="121" w:right="154" w:firstLine="0"/>
                          <w:jc w:val="left"/>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0AADF3A3">
                        <w:pPr>
                          <w:spacing w:before="0"/>
                          <w:ind w:left="121" w:right="0" w:firstLine="0"/>
                          <w:jc w:val="left"/>
                          <w:rPr>
                            <w:sz w:val="24"/>
                          </w:rPr>
                        </w:pPr>
                        <w:r>
                          <w:rPr>
                            <w:spacing w:val="-7"/>
                            <w:sz w:val="24"/>
                          </w:rPr>
                          <w:t>投入运行和移动机器人前应向参与工作的相关人员发出警示。</w:t>
                        </w:r>
                      </w:p>
                    </w:txbxContent>
                  </v:textbox>
                </v:shape>
                <w10:wrap type="none"/>
                <w10:anchorlock/>
              </v:group>
            </w:pict>
          </mc:Fallback>
        </mc:AlternateContent>
      </w:r>
    </w:p>
    <w:p w14:paraId="0483BE3F">
      <w:pPr>
        <w:keepNext w:val="0"/>
        <w:keepLines w:val="0"/>
        <w:pageBreakBefore w:val="0"/>
        <w:widowControl w:val="0"/>
        <w:kinsoku/>
        <w:wordWrap/>
        <w:overflowPunct/>
        <w:topLinePunct w:val="0"/>
        <w:autoSpaceDE/>
        <w:autoSpaceDN/>
        <w:bidi w:val="0"/>
        <w:adjustRightInd/>
        <w:snapToGrid/>
        <w:spacing w:line="240" w:lineRule="auto"/>
        <w:ind w:firstLine="220" w:firstLineChars="100"/>
        <w:textAlignment w:val="auto"/>
        <w:outlineLvl w:val="9"/>
        <w:rPr>
          <w:rFonts w:hint="default"/>
          <w:b w:val="0"/>
          <w:bCs w:val="0"/>
          <w:color w:val="0000FF"/>
          <w:lang w:val="en-US" w:eastAsia="zh-CN"/>
        </w:rPr>
      </w:pPr>
    </w:p>
    <w:p w14:paraId="4CD225F6">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2"/>
        <w:rPr>
          <w:rFonts w:hint="eastAsia" w:ascii="黑体" w:hAnsi="黑体" w:eastAsia="黑体" w:cs="黑体"/>
          <w:b/>
          <w:bCs/>
          <w:sz w:val="24"/>
          <w:szCs w:val="24"/>
          <w:lang w:val="en-US" w:eastAsia="zh-CN"/>
        </w:rPr>
      </w:pPr>
      <w:bookmarkStart w:id="209" w:name="_Toc0"/>
      <w:r>
        <w:rPr>
          <w:rFonts w:hint="eastAsia" w:ascii="黑体" w:hAnsi="黑体" w:eastAsia="黑体" w:cs="黑体"/>
          <w:b/>
          <w:bCs/>
          <w:sz w:val="24"/>
          <w:szCs w:val="24"/>
          <w:lang w:val="en-US" w:eastAsia="zh-CN"/>
        </w:rPr>
        <w:t>5.4.1润滑脂更换步骤</w:t>
      </w:r>
      <w:bookmarkEnd w:id="209"/>
    </w:p>
    <w:p w14:paraId="6B9E3E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各轴加油量</w:t>
      </w:r>
    </w:p>
    <w:tbl>
      <w:tblPr>
        <w:tblStyle w:val="14"/>
        <w:tblW w:w="8701" w:type="dxa"/>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56"/>
        <w:gridCol w:w="2256"/>
        <w:gridCol w:w="2200"/>
        <w:gridCol w:w="2089"/>
      </w:tblGrid>
      <w:tr w14:paraId="3737F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2156" w:type="dxa"/>
          </w:tcPr>
          <w:p w14:paraId="7099E8A3">
            <w:pPr>
              <w:pStyle w:val="19"/>
              <w:spacing w:line="274" w:lineRule="exact"/>
              <w:ind w:left="50"/>
              <w:rPr>
                <w:color w:val="auto"/>
                <w:sz w:val="24"/>
              </w:rPr>
            </w:pPr>
            <w:r>
              <w:rPr>
                <w:color w:val="auto"/>
                <w:spacing w:val="-6"/>
                <w:sz w:val="24"/>
              </w:rPr>
              <w:t>A1轴：</w:t>
            </w:r>
            <w:r>
              <w:rPr>
                <w:rFonts w:hint="eastAsia"/>
                <w:color w:val="auto"/>
                <w:spacing w:val="-6"/>
                <w:sz w:val="24"/>
                <w:lang w:val="en-US" w:eastAsia="zh-CN"/>
              </w:rPr>
              <w:t>800</w:t>
            </w:r>
            <w:r>
              <w:rPr>
                <w:color w:val="auto"/>
                <w:spacing w:val="-6"/>
                <w:sz w:val="24"/>
              </w:rPr>
              <w:t>0ml</w:t>
            </w:r>
            <w:r>
              <w:rPr>
                <w:rFonts w:hint="eastAsia"/>
                <w:color w:val="auto"/>
                <w:spacing w:val="-6"/>
                <w:sz w:val="24"/>
              </w:rPr>
              <w:t>±3％</w:t>
            </w:r>
          </w:p>
        </w:tc>
        <w:tc>
          <w:tcPr>
            <w:tcW w:w="2256" w:type="dxa"/>
          </w:tcPr>
          <w:p w14:paraId="6509AD50">
            <w:pPr>
              <w:pStyle w:val="19"/>
              <w:spacing w:line="274" w:lineRule="exact"/>
              <w:ind w:left="115" w:right="116"/>
              <w:jc w:val="center"/>
              <w:rPr>
                <w:color w:val="auto"/>
                <w:sz w:val="24"/>
              </w:rPr>
            </w:pPr>
            <w:r>
              <w:rPr>
                <w:color w:val="auto"/>
                <w:spacing w:val="-6"/>
                <w:sz w:val="24"/>
              </w:rPr>
              <w:t>A2轴：</w:t>
            </w:r>
            <w:r>
              <w:rPr>
                <w:rFonts w:hint="eastAsia"/>
                <w:color w:val="auto"/>
                <w:spacing w:val="-6"/>
                <w:sz w:val="24"/>
                <w:lang w:val="en-US" w:eastAsia="zh-CN"/>
              </w:rPr>
              <w:t>50</w:t>
            </w:r>
            <w:r>
              <w:rPr>
                <w:color w:val="auto"/>
                <w:spacing w:val="-6"/>
                <w:sz w:val="24"/>
              </w:rPr>
              <w:t>00ml</w:t>
            </w:r>
            <w:r>
              <w:rPr>
                <w:rFonts w:hint="eastAsia"/>
                <w:color w:val="auto"/>
                <w:spacing w:val="-6"/>
                <w:sz w:val="24"/>
              </w:rPr>
              <w:t>±3％</w:t>
            </w:r>
          </w:p>
        </w:tc>
        <w:tc>
          <w:tcPr>
            <w:tcW w:w="2200" w:type="dxa"/>
          </w:tcPr>
          <w:p w14:paraId="0E2ECBEE">
            <w:pPr>
              <w:pStyle w:val="19"/>
              <w:spacing w:line="274" w:lineRule="exact"/>
              <w:ind w:right="46"/>
              <w:jc w:val="right"/>
              <w:rPr>
                <w:color w:val="auto"/>
                <w:sz w:val="24"/>
              </w:rPr>
            </w:pPr>
            <w:r>
              <w:rPr>
                <w:color w:val="auto"/>
                <w:spacing w:val="-6"/>
                <w:sz w:val="24"/>
              </w:rPr>
              <w:t>A3轴：</w:t>
            </w:r>
            <w:r>
              <w:rPr>
                <w:rFonts w:hint="eastAsia"/>
                <w:color w:val="auto"/>
                <w:spacing w:val="-6"/>
                <w:sz w:val="24"/>
                <w:lang w:val="en-US" w:eastAsia="zh-CN"/>
              </w:rPr>
              <w:t>50</w:t>
            </w:r>
            <w:r>
              <w:rPr>
                <w:color w:val="auto"/>
                <w:spacing w:val="-6"/>
                <w:sz w:val="24"/>
              </w:rPr>
              <w:t>00ml</w:t>
            </w:r>
            <w:r>
              <w:rPr>
                <w:rFonts w:hint="eastAsia"/>
                <w:color w:val="auto"/>
                <w:spacing w:val="-6"/>
                <w:sz w:val="24"/>
              </w:rPr>
              <w:t>±3％</w:t>
            </w:r>
          </w:p>
        </w:tc>
        <w:tc>
          <w:tcPr>
            <w:tcW w:w="2089" w:type="dxa"/>
          </w:tcPr>
          <w:p w14:paraId="2A1A01B3">
            <w:pPr>
              <w:pStyle w:val="19"/>
              <w:spacing w:line="274" w:lineRule="exact"/>
              <w:ind w:right="46"/>
              <w:jc w:val="right"/>
              <w:rPr>
                <w:color w:val="auto"/>
                <w:spacing w:val="-6"/>
                <w:sz w:val="24"/>
              </w:rPr>
            </w:pPr>
            <w:r>
              <w:rPr>
                <w:color w:val="auto"/>
                <w:spacing w:val="-6"/>
                <w:sz w:val="24"/>
              </w:rPr>
              <w:t>A</w:t>
            </w:r>
            <w:r>
              <w:rPr>
                <w:rFonts w:hint="eastAsia"/>
                <w:color w:val="auto"/>
                <w:spacing w:val="-6"/>
                <w:sz w:val="24"/>
                <w:lang w:val="en-US" w:eastAsia="zh-CN"/>
              </w:rPr>
              <w:t>4</w:t>
            </w:r>
            <w:r>
              <w:rPr>
                <w:color w:val="auto"/>
                <w:spacing w:val="-6"/>
                <w:sz w:val="24"/>
              </w:rPr>
              <w:t>轴：</w:t>
            </w:r>
            <w:r>
              <w:rPr>
                <w:rFonts w:hint="eastAsia"/>
                <w:color w:val="auto"/>
                <w:spacing w:val="-6"/>
                <w:sz w:val="24"/>
                <w:lang w:val="en-US" w:eastAsia="zh-CN"/>
              </w:rPr>
              <w:t>32</w:t>
            </w:r>
            <w:r>
              <w:rPr>
                <w:color w:val="auto"/>
                <w:spacing w:val="-6"/>
                <w:sz w:val="24"/>
              </w:rPr>
              <w:t>0ml</w:t>
            </w:r>
            <w:r>
              <w:rPr>
                <w:rFonts w:hint="eastAsia"/>
                <w:color w:val="auto"/>
                <w:spacing w:val="-6"/>
                <w:sz w:val="24"/>
              </w:rPr>
              <w:t>±3％</w:t>
            </w:r>
          </w:p>
        </w:tc>
      </w:tr>
    </w:tbl>
    <w:p w14:paraId="7E810E0A">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outlineLvl w:val="9"/>
        <w:rPr>
          <w:rFonts w:hint="eastAsia"/>
          <w:lang w:val="en-US" w:eastAsia="zh-CN"/>
        </w:rPr>
      </w:pPr>
    </w:p>
    <w:p w14:paraId="4C2070F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78500" cy="640715"/>
                <wp:effectExtent l="4445" t="4445" r="8255" b="21590"/>
                <wp:docPr id="309" name="Group 309"/>
                <wp:cNvGraphicFramePr/>
                <a:graphic xmlns:a="http://schemas.openxmlformats.org/drawingml/2006/main">
                  <a:graphicData uri="http://schemas.microsoft.com/office/word/2010/wordprocessingGroup">
                    <wpg:wgp>
                      <wpg:cNvGrpSpPr/>
                      <wpg:grpSpPr>
                        <a:xfrm>
                          <a:off x="0" y="0"/>
                          <a:ext cx="5778500" cy="640715"/>
                          <a:chOff x="3175" y="3175"/>
                          <a:chExt cx="5778500" cy="640715"/>
                        </a:xfrm>
                      </wpg:grpSpPr>
                      <pic:pic xmlns:pic="http://schemas.openxmlformats.org/drawingml/2006/picture">
                        <pic:nvPicPr>
                          <pic:cNvPr id="310" name="Image 310"/>
                          <pic:cNvPicPr/>
                        </pic:nvPicPr>
                        <pic:blipFill>
                          <a:blip r:embed="rId58" cstate="print"/>
                          <a:stretch>
                            <a:fillRect/>
                          </a:stretch>
                        </pic:blipFill>
                        <pic:spPr>
                          <a:xfrm>
                            <a:off x="65531" y="222377"/>
                            <a:ext cx="1066800" cy="362711"/>
                          </a:xfrm>
                          <a:prstGeom prst="rect">
                            <a:avLst/>
                          </a:prstGeom>
                        </pic:spPr>
                      </pic:pic>
                      <wps:wsp>
                        <wps:cNvPr id="311" name="Textbox 311"/>
                        <wps:cNvSpPr txBox="1"/>
                        <wps:spPr>
                          <a:xfrm>
                            <a:off x="3175" y="3175"/>
                            <a:ext cx="5778500" cy="640715"/>
                          </a:xfrm>
                          <a:prstGeom prst="rect">
                            <a:avLst/>
                          </a:prstGeom>
                          <a:ln w="6096">
                            <a:solidFill>
                              <a:srgbClr val="000000"/>
                            </a:solidFill>
                            <a:prstDash val="solid"/>
                          </a:ln>
                        </wps:spPr>
                        <wps:txbx>
                          <w:txbxContent>
                            <w:p w14:paraId="2AF7EEA3">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r>
                                <w:rPr>
                                  <w:spacing w:val="-7"/>
                                  <w:sz w:val="24"/>
                                </w:rPr>
                                <w:t>请戴防护手套。</w:t>
                              </w:r>
                            </w:p>
                          </w:txbxContent>
                        </wps:txbx>
                        <wps:bodyPr wrap="square" lIns="0" tIns="0" rIns="0" bIns="0" rtlCol="0">
                          <a:noAutofit/>
                        </wps:bodyPr>
                      </wps:wsp>
                    </wpg:wgp>
                  </a:graphicData>
                </a:graphic>
              </wp:inline>
            </w:drawing>
          </mc:Choice>
          <mc:Fallback>
            <w:pict>
              <v:group id="Group 309" o:spid="_x0000_s1026" o:spt="203" style="height:50.45pt;width:455pt;" coordorigin="3175,3175" coordsize="5778500,640715" o:gfxdata="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">
                <o:lock v:ext="edit" aspectratio="f"/>
                <v:shape id="Image 310" o:spid="_x0000_s1026" o:spt="75" type="#_x0000_t75" style="position:absolute;left:65531;top:222377;height:362711;width:1066800;" filled="f" o:preferrelative="t" stroked="f" coordsize="21600,21600" o:gfxdata="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iqOvQAA&#10;ANwAAAAPAAAAAAAAAAEAIAAAACIAAABkcnMvZG93bnJldi54bWxQSwECFAAUAAAACACHTuJAMy8F&#10;njsAAAA5AAAAEAAAAAAAAAABACAAAAAMAQAAZHJzL3NoYXBleG1sLnhtbFBLBQYAAAAABgAGAFsB&#10;AAC2AwAAAAA=&#10;">
                  <v:fill on="f" focussize="0,0"/>
                  <v:stroke on="f"/>
                  <v:imagedata r:id="rId58" o:title=""/>
                  <o:lock v:ext="edit" aspectratio="f"/>
                </v:shape>
                <v:shape id="Textbox 311" o:spid="_x0000_s1026" o:spt="202" type="#_x0000_t202" style="position:absolute;left:3175;top:3175;height:640715;width:5778500;" filled="f" stroked="t" coordsize="21600,21600" o:gfxdata="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z18O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2AF7EEA3">
                        <w:pPr>
                          <w:spacing w:before="101" w:line="319" w:lineRule="auto"/>
                          <w:ind w:left="1956" w:right="76" w:firstLine="0"/>
                          <w:jc w:val="left"/>
                          <w:rPr>
                            <w:sz w:val="24"/>
                          </w:rPr>
                        </w:pPr>
                        <w:r>
                          <w:rPr>
                            <w:spacing w:val="-6"/>
                            <w:sz w:val="24"/>
                          </w:rPr>
                          <w:t>如果要在机器人停止运行后立即换油，则必须考虑到油温和表面温度</w:t>
                        </w:r>
                        <w:r>
                          <w:rPr>
                            <w:spacing w:val="-2"/>
                            <w:sz w:val="24"/>
                          </w:rPr>
                          <w:t>可能会导致烫伤。</w:t>
                        </w:r>
                        <w:r>
                          <w:rPr>
                            <w:spacing w:val="-7"/>
                            <w:sz w:val="24"/>
                          </w:rPr>
                          <w:t>请戴防护手套。</w:t>
                        </w:r>
                      </w:p>
                    </w:txbxContent>
                  </v:textbox>
                </v:shape>
                <w10:wrap type="none"/>
                <w10:anchorlock/>
              </v:group>
            </w:pict>
          </mc:Fallback>
        </mc:AlternateContent>
      </w:r>
    </w:p>
    <w:p w14:paraId="7B85E70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5DCBD1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mc:AlternateContent>
          <mc:Choice Requires="wpg">
            <w:drawing>
              <wp:inline distT="0" distB="0" distL="0" distR="0">
                <wp:extent cx="5784850" cy="853440"/>
                <wp:effectExtent l="0" t="0" r="0" b="0"/>
                <wp:docPr id="312" name="Group 312"/>
                <wp:cNvGraphicFramePr/>
                <a:graphic xmlns:a="http://schemas.openxmlformats.org/drawingml/2006/main">
                  <a:graphicData uri="http://schemas.microsoft.com/office/word/2010/wordprocessingGroup">
                    <wpg:wgp>
                      <wpg:cNvGrpSpPr/>
                      <wpg:grpSpPr>
                        <a:xfrm>
                          <a:off x="0" y="0"/>
                          <a:ext cx="5784850" cy="853440"/>
                          <a:chOff x="0" y="0"/>
                          <a:chExt cx="5784850" cy="853440"/>
                        </a:xfrm>
                      </wpg:grpSpPr>
                      <pic:pic xmlns:pic="http://schemas.openxmlformats.org/drawingml/2006/picture">
                        <pic:nvPicPr>
                          <pic:cNvPr id="313" name="Image 313"/>
                          <pic:cNvPicPr/>
                        </pic:nvPicPr>
                        <pic:blipFill>
                          <a:blip r:embed="rId57" cstate="print"/>
                          <a:stretch>
                            <a:fillRect/>
                          </a:stretch>
                        </pic:blipFill>
                        <pic:spPr>
                          <a:xfrm>
                            <a:off x="92964" y="228091"/>
                            <a:ext cx="1097280" cy="388620"/>
                          </a:xfrm>
                          <a:prstGeom prst="rect">
                            <a:avLst/>
                          </a:prstGeom>
                        </pic:spPr>
                      </pic:pic>
                      <wps:wsp>
                        <wps:cNvPr id="314" name="Textbox 314"/>
                        <wps:cNvSpPr txBox="1"/>
                        <wps:spPr>
                          <a:xfrm>
                            <a:off x="3047" y="3047"/>
                            <a:ext cx="5778500" cy="847090"/>
                          </a:xfrm>
                          <a:prstGeom prst="rect">
                            <a:avLst/>
                          </a:prstGeom>
                          <a:ln w="6096">
                            <a:solidFill>
                              <a:srgbClr val="000000"/>
                            </a:solidFill>
                            <a:prstDash val="solid"/>
                          </a:ln>
                        </wps:spPr>
                        <wps:txbx>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wps:txbx>
                        <wps:bodyPr wrap="square" lIns="0" tIns="0" rIns="0" bIns="0" rtlCol="0">
                          <a:noAutofit/>
                        </wps:bodyPr>
                      </wps:wsp>
                    </wpg:wgp>
                  </a:graphicData>
                </a:graphic>
              </wp:inline>
            </w:drawing>
          </mc:Choice>
          <mc:Fallback>
            <w:pict>
              <v:group id="Group 312" o:spid="_x0000_s1026" o:spt="203" style="height:67.2pt;width:455.5pt;" coordsize="5784850,853440" o:gfxdata="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">
                <o:lock v:ext="edit" aspectratio="f"/>
                <v:shape id="Image 313" o:spid="_x0000_s1026" o:spt="75" type="#_x0000_t75" style="position:absolute;left:92964;top:228091;height:388620;width:1097280;" filled="f" o:preferrelative="t" stroked="f" coordsize="21600,21600" o:gfxdata="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L68AAAA&#10;3AAAAA8AAAAAAAAAAQAgAAAAIgAAAGRycy9kb3ducmV2LnhtbFBLAQIUABQAAAAIAIdO4kAzLwWe&#10;OwAAADkAAAAQAAAAAAAAAAEAIAAAAAsBAABkcnMvc2hhcGV4bWwueG1sUEsFBgAAAAAGAAYAWwEA&#10;ALUDAAAAAA==&#10;">
                  <v:fill on="f" focussize="0,0"/>
                  <v:stroke on="f"/>
                  <v:imagedata r:id="rId57" o:title=""/>
                  <o:lock v:ext="edit" aspectratio="f"/>
                </v:shape>
                <v:shape id="Textbox 314" o:spid="_x0000_s1026" o:spt="202" type="#_x0000_t202" style="position:absolute;left:3047;top:3047;height:847090;width:5778500;" filled="f" stroked="t" coordsize="21600,21600" o:gfxdata="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R0W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314655F8">
                        <w:pPr>
                          <w:spacing w:before="88" w:line="321" w:lineRule="auto"/>
                          <w:ind w:left="1987" w:right="515" w:firstLine="0"/>
                          <w:jc w:val="left"/>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v:textbox>
                </v:shape>
                <w10:wrap type="none"/>
                <w10:anchorlock/>
              </v:group>
            </w:pict>
          </mc:Fallback>
        </mc:AlternateContent>
      </w:r>
    </w:p>
    <w:p w14:paraId="10B547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轴A1换油</w:t>
      </w:r>
    </w:p>
    <w:p w14:paraId="235C94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1.排放轴A1的齿轮油</w:t>
      </w:r>
    </w:p>
    <w:p w14:paraId="5D8D0A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（1）取下图示位置底座线缆盖板。</w:t>
      </w:r>
    </w:p>
    <w:p w14:paraId="18F93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（2）取出排油软管。</w:t>
      </w:r>
    </w:p>
    <w:p w14:paraId="72000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（3）将收集容器放到排油管下排油。</w:t>
      </w:r>
    </w:p>
    <w:p w14:paraId="1ADDC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（4）测定排出的油量，以适当的方式存放或清除油。</w:t>
      </w:r>
    </w:p>
    <w:p w14:paraId="113202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2.轴A1的加油</w:t>
      </w:r>
    </w:p>
    <w:p w14:paraId="561994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（1）将如图所示位置螺塞取下加油。</w:t>
      </w:r>
    </w:p>
    <w:p w14:paraId="73BDE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5E259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7229AF3A">
      <w:pPr>
        <w:keepNext w:val="0"/>
        <w:keepLines w:val="0"/>
        <w:pageBreakBefore w:val="0"/>
        <w:widowControl w:val="0"/>
        <w:kinsoku/>
        <w:wordWrap/>
        <w:overflowPunct/>
        <w:topLinePunct w:val="0"/>
        <w:autoSpaceDE/>
        <w:autoSpaceDN/>
        <w:bidi w:val="0"/>
        <w:adjustRightInd/>
        <w:snapToGrid/>
        <w:spacing w:line="360" w:lineRule="auto"/>
        <w:ind w:firstLine="476" w:firstLineChars="200"/>
        <w:jc w:val="center"/>
        <w:textAlignment w:val="auto"/>
        <w:outlineLvl w:val="9"/>
        <w:rPr>
          <w:rFonts w:hint="eastAsia"/>
          <w:b w:val="0"/>
          <w:bCs w:val="0"/>
          <w:color w:val="auto"/>
          <w:sz w:val="24"/>
          <w:szCs w:val="24"/>
          <w:lang w:val="en-US" w:eastAsia="zh-CN"/>
        </w:rPr>
      </w:pPr>
      <w:r>
        <w:rPr>
          <w:rFonts w:hint="eastAsia" w:ascii="宋体" w:hAnsi="宋体" w:eastAsia="宋体" w:cs="宋体"/>
          <w:b w:val="0"/>
          <w:bCs w:val="0"/>
          <w:snapToGrid w:val="0"/>
          <w:color w:val="000000"/>
          <w:spacing w:val="-1"/>
          <w:sz w:val="24"/>
          <w:szCs w:val="24"/>
          <w:lang w:val="en-US" w:eastAsia="zh-CN" w:bidi="ar-SA"/>
          <w14:textOutline w14:w="4356" w14:cap="flat" w14:cmpd="sng" w14:algn="ctr">
            <w14:solidFill>
              <w14:srgbClr w14:val="000000"/>
            </w14:solidFill>
            <w14:prstDash w14:val="solid"/>
            <w14:miter w14:val="0"/>
          </w14:textOutline>
        </w:rPr>
        <w:drawing>
          <wp:inline distT="0" distB="0" distL="114300" distR="114300">
            <wp:extent cx="2552065" cy="1804670"/>
            <wp:effectExtent l="9525" t="9525" r="16510" b="14605"/>
            <wp:docPr id="95" name="图片 95" descr="加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加油_00"/>
                    <pic:cNvPicPr>
                      <a:picLocks noChangeAspect="1"/>
                    </pic:cNvPicPr>
                  </pic:nvPicPr>
                  <pic:blipFill>
                    <a:blip r:embed="rId59"/>
                    <a:srcRect l="50643" t="57208" r="12184" b="5631"/>
                    <a:stretch>
                      <a:fillRect/>
                    </a:stretch>
                  </pic:blipFill>
                  <pic:spPr>
                    <a:xfrm>
                      <a:off x="0" y="0"/>
                      <a:ext cx="2552065" cy="1804670"/>
                    </a:xfrm>
                    <a:prstGeom prst="rect">
                      <a:avLst/>
                    </a:prstGeom>
                    <a:ln>
                      <a:solidFill>
                        <a:schemeClr val="tx1"/>
                      </a:solidFill>
                    </a:ln>
                  </pic:spPr>
                </pic:pic>
              </a:graphicData>
            </a:graphic>
          </wp:inline>
        </w:drawing>
      </w:r>
    </w:p>
    <w:p w14:paraId="5B48BD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轴A2/A3换油</w:t>
      </w:r>
    </w:p>
    <w:p w14:paraId="266E46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1.排放轴A2/A3的齿轮油</w:t>
      </w:r>
    </w:p>
    <w:p w14:paraId="61D559CB">
      <w:pPr>
        <w:pStyle w:val="18"/>
        <w:keepNext w:val="0"/>
        <w:keepLines w:val="0"/>
        <w:pageBreakBefore w:val="0"/>
        <w:numPr>
          <w:ilvl w:val="0"/>
          <w:numId w:val="1"/>
        </w:numPr>
        <w:tabs>
          <w:tab w:val="left" w:pos="1030"/>
        </w:tabs>
        <w:wordWrap/>
        <w:overflowPunct/>
        <w:topLinePunct w:val="0"/>
        <w:autoSpaceDE w:val="0"/>
        <w:autoSpaceDN w:val="0"/>
        <w:bidi w:val="0"/>
        <w:spacing w:before="0" w:after="0" w:line="360" w:lineRule="auto"/>
        <w:ind w:left="0" w:right="0" w:firstLine="456" w:firstLineChars="200"/>
        <w:jc w:val="left"/>
        <w:outlineLvl w:val="9"/>
        <w:rPr>
          <w:rFonts w:hint="eastAsia" w:eastAsia="宋体"/>
          <w:lang w:eastAsia="zh-CN"/>
        </w:rPr>
      </w:pPr>
      <w:r>
        <w:rPr>
          <w:rFonts w:hint="eastAsia"/>
          <w:spacing w:val="-6"/>
          <w:sz w:val="24"/>
          <w:lang w:val="en-US" w:eastAsia="zh-CN"/>
        </w:rPr>
        <w:t>将</w:t>
      </w:r>
      <w:r>
        <w:rPr>
          <w:rFonts w:hint="eastAsia"/>
          <w:b w:val="0"/>
          <w:bCs w:val="0"/>
          <w:color w:val="auto"/>
          <w:sz w:val="24"/>
          <w:szCs w:val="24"/>
          <w:lang w:val="en-US" w:eastAsia="zh-CN"/>
        </w:rPr>
        <w:t>如图所示</w:t>
      </w:r>
      <w:r>
        <w:rPr>
          <w:spacing w:val="-7"/>
          <w:sz w:val="24"/>
        </w:rPr>
        <w:t>转臂</w:t>
      </w:r>
      <w:r>
        <w:rPr>
          <w:rFonts w:hint="eastAsia"/>
          <w:spacing w:val="-7"/>
          <w:sz w:val="24"/>
          <w:lang w:val="en-US" w:eastAsia="zh-CN"/>
        </w:rPr>
        <w:t>边盖下方</w:t>
      </w:r>
      <w:r>
        <w:rPr>
          <w:spacing w:val="-7"/>
          <w:sz w:val="24"/>
        </w:rPr>
        <w:t>螺塞</w:t>
      </w:r>
      <w:r>
        <w:rPr>
          <w:rFonts w:hint="eastAsia"/>
          <w:spacing w:val="-7"/>
          <w:sz w:val="24"/>
          <w:lang w:val="en-US" w:eastAsia="zh-CN"/>
        </w:rPr>
        <w:t>取下</w:t>
      </w:r>
      <w:r>
        <w:rPr>
          <w:spacing w:val="-7"/>
          <w:sz w:val="24"/>
        </w:rPr>
        <w:t>。</w:t>
      </w:r>
    </w:p>
    <w:p w14:paraId="3E905DE4">
      <w:pPr>
        <w:pStyle w:val="18"/>
        <w:keepNext w:val="0"/>
        <w:keepLines w:val="0"/>
        <w:pageBreakBefore w:val="0"/>
        <w:numPr>
          <w:ilvl w:val="0"/>
          <w:numId w:val="1"/>
        </w:numPr>
        <w:tabs>
          <w:tab w:val="left" w:pos="1030"/>
        </w:tabs>
        <w:wordWrap/>
        <w:overflowPunct/>
        <w:topLinePunct w:val="0"/>
        <w:autoSpaceDE w:val="0"/>
        <w:autoSpaceDN w:val="0"/>
        <w:bidi w:val="0"/>
        <w:spacing w:before="0" w:after="0" w:line="360" w:lineRule="auto"/>
        <w:ind w:left="0" w:right="0" w:firstLine="452" w:firstLineChars="200"/>
        <w:jc w:val="left"/>
        <w:outlineLvl w:val="9"/>
        <w:rPr>
          <w:rFonts w:hint="eastAsia"/>
          <w:b w:val="0"/>
          <w:bCs w:val="0"/>
          <w:color w:val="auto"/>
          <w:sz w:val="24"/>
          <w:szCs w:val="24"/>
          <w:lang w:val="en-US" w:eastAsia="zh-CN"/>
        </w:rPr>
      </w:pPr>
      <w:r>
        <w:rPr>
          <w:spacing w:val="-7"/>
          <w:sz w:val="24"/>
        </w:rPr>
        <w:t>将收集容器放到</w:t>
      </w:r>
      <w:r>
        <w:rPr>
          <w:rFonts w:hint="eastAsia"/>
          <w:spacing w:val="-7"/>
          <w:sz w:val="24"/>
          <w:lang w:val="en-US" w:eastAsia="zh-CN"/>
        </w:rPr>
        <w:t>油孔</w:t>
      </w:r>
      <w:r>
        <w:rPr>
          <w:spacing w:val="-7"/>
          <w:sz w:val="24"/>
        </w:rPr>
        <w:t>下排油</w:t>
      </w:r>
      <w:r>
        <w:rPr>
          <w:rFonts w:hint="eastAsia"/>
          <w:b w:val="0"/>
          <w:bCs w:val="0"/>
          <w:color w:val="auto"/>
          <w:sz w:val="24"/>
          <w:szCs w:val="24"/>
          <w:lang w:val="en-US" w:eastAsia="zh-CN"/>
        </w:rPr>
        <w:t>。</w:t>
      </w:r>
    </w:p>
    <w:p w14:paraId="4123EFDA">
      <w:pPr>
        <w:pStyle w:val="18"/>
        <w:keepNext w:val="0"/>
        <w:keepLines w:val="0"/>
        <w:pageBreakBefore w:val="0"/>
        <w:widowControl/>
        <w:numPr>
          <w:ilvl w:val="0"/>
          <w:numId w:val="1"/>
        </w:numPr>
        <w:tabs>
          <w:tab w:val="left" w:pos="1030"/>
        </w:tabs>
        <w:kinsoku w:val="0"/>
        <w:wordWrap/>
        <w:overflowPunct/>
        <w:topLinePunct w:val="0"/>
        <w:autoSpaceDE w:val="0"/>
        <w:autoSpaceDN w:val="0"/>
        <w:bidi w:val="0"/>
        <w:adjustRightInd w:val="0"/>
        <w:snapToGrid w:val="0"/>
        <w:spacing w:before="0" w:after="0" w:line="360" w:lineRule="auto"/>
        <w:ind w:left="0" w:right="0" w:firstLine="452" w:firstLineChars="200"/>
        <w:jc w:val="left"/>
        <w:textAlignment w:val="baseline"/>
        <w:outlineLvl w:val="9"/>
        <w:rPr>
          <w:rFonts w:hint="eastAsia"/>
          <w:snapToGrid w:val="0"/>
          <w:color w:val="000000"/>
          <w:spacing w:val="-7"/>
          <w:sz w:val="24"/>
          <w:szCs w:val="21"/>
          <w:lang w:val="en-US" w:eastAsia="zh-CN"/>
        </w:rPr>
      </w:pPr>
      <w:r>
        <w:rPr>
          <w:rFonts w:hint="eastAsia"/>
          <w:snapToGrid w:val="0"/>
          <w:color w:val="000000"/>
          <w:spacing w:val="-7"/>
          <w:sz w:val="24"/>
          <w:szCs w:val="21"/>
          <w:lang w:val="en-US" w:eastAsia="zh-CN"/>
        </w:rPr>
        <w:t>测定排出的油量，以适当的方式存放或清除油。</w:t>
      </w:r>
    </w:p>
    <w:p w14:paraId="5D22C4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2.轴A2/A3的加油</w:t>
      </w:r>
    </w:p>
    <w:p w14:paraId="6C18C148">
      <w:pPr>
        <w:pStyle w:val="18"/>
        <w:keepNext w:val="0"/>
        <w:keepLines w:val="0"/>
        <w:pageBreakBefore w:val="0"/>
        <w:numPr>
          <w:ilvl w:val="0"/>
          <w:numId w:val="2"/>
        </w:numPr>
        <w:tabs>
          <w:tab w:val="left" w:pos="1030"/>
        </w:tabs>
        <w:wordWrap/>
        <w:overflowPunct/>
        <w:topLinePunct w:val="0"/>
        <w:autoSpaceDE w:val="0"/>
        <w:autoSpaceDN w:val="0"/>
        <w:bidi w:val="0"/>
        <w:spacing w:before="0" w:after="0" w:line="360" w:lineRule="auto"/>
        <w:ind w:left="0" w:right="0" w:firstLine="456" w:firstLineChars="200"/>
        <w:jc w:val="left"/>
        <w:outlineLvl w:val="9"/>
        <w:rPr>
          <w:rFonts w:hint="eastAsia"/>
          <w:spacing w:val="-6"/>
          <w:sz w:val="24"/>
          <w:lang w:val="en-US" w:eastAsia="zh-CN"/>
        </w:rPr>
      </w:pPr>
      <w:r>
        <w:rPr>
          <w:rFonts w:hint="eastAsia"/>
          <w:spacing w:val="-6"/>
          <w:sz w:val="24"/>
          <w:lang w:val="en-US" w:eastAsia="zh-CN"/>
        </w:rPr>
        <w:t>将如图所示加油口处螺塞取下加油。</w:t>
      </w:r>
    </w:p>
    <w:p w14:paraId="1743B140">
      <w:pPr>
        <w:pStyle w:val="18"/>
        <w:keepNext w:val="0"/>
        <w:keepLines w:val="0"/>
        <w:pageBreakBefore w:val="0"/>
        <w:numPr>
          <w:ilvl w:val="0"/>
          <w:numId w:val="2"/>
        </w:numPr>
        <w:tabs>
          <w:tab w:val="left" w:pos="1030"/>
        </w:tabs>
        <w:wordWrap/>
        <w:overflowPunct/>
        <w:topLinePunct w:val="0"/>
        <w:autoSpaceDE w:val="0"/>
        <w:autoSpaceDN w:val="0"/>
        <w:bidi w:val="0"/>
        <w:spacing w:before="0" w:after="0" w:line="360" w:lineRule="auto"/>
        <w:ind w:left="0" w:right="0" w:firstLine="456" w:firstLineChars="200"/>
        <w:jc w:val="left"/>
        <w:outlineLvl w:val="9"/>
        <w:rPr>
          <w:rFonts w:hint="eastAsia"/>
          <w:spacing w:val="-6"/>
          <w:sz w:val="24"/>
          <w:lang w:val="en-US" w:eastAsia="zh-CN"/>
        </w:rPr>
      </w:pPr>
      <w:r>
        <w:rPr>
          <w:rFonts w:hint="eastAsia"/>
          <w:spacing w:val="-6"/>
          <w:sz w:val="24"/>
          <w:lang w:val="en-US" w:eastAsia="zh-CN"/>
        </w:rPr>
        <w:t>清洁磁性螺塞，检查密封件，更换损坏的磁性螺塞</w:t>
      </w:r>
    </w:p>
    <w:p w14:paraId="19C3E48F">
      <w:pPr>
        <w:pStyle w:val="18"/>
        <w:keepNext w:val="0"/>
        <w:keepLines w:val="0"/>
        <w:pageBreakBefore w:val="0"/>
        <w:numPr>
          <w:ilvl w:val="0"/>
          <w:numId w:val="2"/>
        </w:numPr>
        <w:tabs>
          <w:tab w:val="left" w:pos="1030"/>
        </w:tabs>
        <w:wordWrap/>
        <w:overflowPunct/>
        <w:topLinePunct w:val="0"/>
        <w:autoSpaceDE w:val="0"/>
        <w:autoSpaceDN w:val="0"/>
        <w:bidi w:val="0"/>
        <w:spacing w:before="0" w:after="0" w:line="360" w:lineRule="auto"/>
        <w:ind w:left="0" w:right="0" w:firstLine="456" w:firstLineChars="200"/>
        <w:jc w:val="left"/>
        <w:outlineLvl w:val="9"/>
        <w:rPr>
          <w:rFonts w:hint="eastAsia"/>
          <w:spacing w:val="-6"/>
          <w:sz w:val="24"/>
          <w:lang w:val="en-US" w:eastAsia="zh-CN"/>
        </w:rPr>
      </w:pPr>
      <w:r>
        <w:rPr>
          <w:rFonts w:hint="eastAsia"/>
          <w:spacing w:val="-6"/>
          <w:sz w:val="24"/>
          <w:lang w:val="en-US" w:eastAsia="zh-CN"/>
        </w:rPr>
        <w:t>装回螺塞并拧紧。</w:t>
      </w:r>
    </w:p>
    <w:p w14:paraId="12D88ED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val="0"/>
          <w:color w:val="auto"/>
          <w:sz w:val="24"/>
          <w:szCs w:val="24"/>
          <w:lang w:val="en-US" w:eastAsia="zh-CN"/>
        </w:rPr>
      </w:pPr>
      <w:r>
        <w:rPr>
          <w:rFonts w:hint="eastAsia" w:ascii="宋体" w:hAnsi="宋体" w:eastAsia="宋体" w:cs="宋体"/>
          <w:spacing w:val="-1"/>
          <w:sz w:val="24"/>
          <w:szCs w:val="24"/>
          <w:lang w:val="en-US" w:eastAsia="zh-CN"/>
          <w14:textOutline w14:w="4356" w14:cap="flat" w14:cmpd="sng" w14:algn="ctr">
            <w14:solidFill>
              <w14:srgbClr w14:val="000000"/>
            </w14:solidFill>
            <w14:prstDash w14:val="solid"/>
            <w14:miter w14:val="0"/>
          </w14:textOutline>
        </w:rPr>
        <w:drawing>
          <wp:inline distT="0" distB="0" distL="114300" distR="114300">
            <wp:extent cx="2287905" cy="2455545"/>
            <wp:effectExtent l="9525" t="9525" r="26670" b="11430"/>
            <wp:docPr id="96" name="图片 96" descr="加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加油_00"/>
                    <pic:cNvPicPr>
                      <a:picLocks noChangeAspect="1"/>
                    </pic:cNvPicPr>
                  </pic:nvPicPr>
                  <pic:blipFill>
                    <a:blip r:embed="rId59"/>
                    <a:srcRect l="16418" t="48663" r="58521" b="13318"/>
                    <a:stretch>
                      <a:fillRect/>
                    </a:stretch>
                  </pic:blipFill>
                  <pic:spPr>
                    <a:xfrm>
                      <a:off x="0" y="0"/>
                      <a:ext cx="2287905" cy="2455545"/>
                    </a:xfrm>
                    <a:prstGeom prst="rect">
                      <a:avLst/>
                    </a:prstGeom>
                    <a:ln>
                      <a:solidFill>
                        <a:schemeClr val="tx1"/>
                      </a:solidFill>
                    </a:ln>
                  </pic:spPr>
                </pic:pic>
              </a:graphicData>
            </a:graphic>
          </wp:inline>
        </w:drawing>
      </w:r>
    </w:p>
    <w:p w14:paraId="461CFE49">
      <w:pPr>
        <w:rPr>
          <w:rFonts w:hint="eastAsia"/>
          <w:b/>
          <w:bCs/>
          <w:color w:val="auto"/>
          <w:sz w:val="24"/>
          <w:szCs w:val="24"/>
          <w:lang w:val="en-US" w:eastAsia="zh-CN"/>
        </w:rPr>
      </w:pPr>
      <w:r>
        <w:rPr>
          <w:rFonts w:hint="eastAsia"/>
          <w:b/>
          <w:bCs/>
          <w:color w:val="auto"/>
          <w:sz w:val="24"/>
          <w:szCs w:val="24"/>
          <w:lang w:val="en-US" w:eastAsia="zh-CN"/>
        </w:rPr>
        <w:br w:type="page"/>
      </w:r>
    </w:p>
    <w:p w14:paraId="1E370C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sz w:val="24"/>
          <w:szCs w:val="24"/>
          <w:lang w:val="en-US" w:eastAsia="zh-CN"/>
        </w:rPr>
      </w:pPr>
      <w:r>
        <w:rPr>
          <w:rFonts w:hint="eastAsia"/>
          <w:b/>
          <w:bCs/>
          <w:color w:val="auto"/>
          <w:sz w:val="24"/>
          <w:szCs w:val="24"/>
          <w:lang w:val="en-US" w:eastAsia="zh-CN"/>
        </w:rPr>
        <w:t>轴A4换油</w:t>
      </w:r>
    </w:p>
    <w:p w14:paraId="3FFDB6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w:t>
      </w:r>
      <w:r>
        <w:rPr>
          <w:spacing w:val="-7"/>
          <w:sz w:val="24"/>
        </w:rPr>
        <w:t>排放</w:t>
      </w:r>
      <w:r>
        <w:rPr>
          <w:rFonts w:hint="eastAsia"/>
          <w:b w:val="0"/>
          <w:bCs w:val="0"/>
          <w:color w:val="auto"/>
          <w:sz w:val="24"/>
          <w:szCs w:val="24"/>
          <w:lang w:val="en-US" w:eastAsia="zh-CN"/>
        </w:rPr>
        <w:t>轴A4的</w:t>
      </w:r>
      <w:r>
        <w:rPr>
          <w:spacing w:val="-9"/>
          <w:sz w:val="24"/>
        </w:rPr>
        <w:t>齿轮油</w:t>
      </w:r>
    </w:p>
    <w:p w14:paraId="312E3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w:t>
      </w:r>
      <w:r>
        <w:rPr>
          <w:rFonts w:hint="eastAsia"/>
          <w:spacing w:val="-6"/>
          <w:sz w:val="24"/>
          <w:lang w:val="en-US" w:eastAsia="zh-CN"/>
        </w:rPr>
        <w:t>将</w:t>
      </w:r>
      <w:r>
        <w:rPr>
          <w:rFonts w:hint="eastAsia"/>
          <w:b w:val="0"/>
          <w:bCs w:val="0"/>
          <w:color w:val="auto"/>
          <w:sz w:val="24"/>
          <w:szCs w:val="24"/>
          <w:lang w:val="en-US" w:eastAsia="zh-CN"/>
        </w:rPr>
        <w:t>如图所示</w:t>
      </w:r>
      <w:r>
        <w:rPr>
          <w:rFonts w:hint="eastAsia"/>
          <w:spacing w:val="-6"/>
          <w:sz w:val="24"/>
          <w:lang w:val="en-US" w:eastAsia="zh-CN"/>
        </w:rPr>
        <w:t>末端</w:t>
      </w:r>
      <w:r>
        <w:rPr>
          <w:rFonts w:hint="eastAsia"/>
          <w:spacing w:val="-7"/>
          <w:sz w:val="24"/>
          <w:lang w:val="en-US" w:eastAsia="zh-CN"/>
        </w:rPr>
        <w:t>法兰处</w:t>
      </w:r>
      <w:r>
        <w:rPr>
          <w:spacing w:val="-7"/>
          <w:sz w:val="24"/>
        </w:rPr>
        <w:t>螺塞</w:t>
      </w:r>
      <w:r>
        <w:rPr>
          <w:rFonts w:hint="eastAsia"/>
          <w:spacing w:val="-7"/>
          <w:sz w:val="24"/>
          <w:lang w:val="en-US" w:eastAsia="zh-CN"/>
        </w:rPr>
        <w:t>取下</w:t>
      </w:r>
      <w:r>
        <w:rPr>
          <w:spacing w:val="-7"/>
          <w:sz w:val="24"/>
        </w:rPr>
        <w:t>。</w:t>
      </w:r>
    </w:p>
    <w:p w14:paraId="2E85E1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w:t>
      </w:r>
      <w:r>
        <w:rPr>
          <w:spacing w:val="-7"/>
          <w:sz w:val="24"/>
        </w:rPr>
        <w:t>将收集容器放到</w:t>
      </w:r>
      <w:r>
        <w:rPr>
          <w:rFonts w:hint="eastAsia"/>
          <w:spacing w:val="-7"/>
          <w:sz w:val="24"/>
          <w:lang w:val="en-US" w:eastAsia="zh-CN"/>
        </w:rPr>
        <w:t>油孔</w:t>
      </w:r>
      <w:r>
        <w:rPr>
          <w:spacing w:val="-7"/>
          <w:sz w:val="24"/>
        </w:rPr>
        <w:t>下排油。</w:t>
      </w:r>
    </w:p>
    <w:p w14:paraId="444253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（3）测定排出的油量，以适当的方式存放或清除油。</w:t>
      </w:r>
    </w:p>
    <w:p w14:paraId="26349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2.轴A4的加油</w:t>
      </w:r>
    </w:p>
    <w:p w14:paraId="0CC6C3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（1）将如图所示加油口处螺塞取下加油。</w:t>
      </w:r>
    </w:p>
    <w:p w14:paraId="5FA64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（2）清洁磁性螺塞，检查密封件，更换损坏的磁性螺塞</w:t>
      </w:r>
    </w:p>
    <w:p w14:paraId="2A7EC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（3）装回螺塞并拧紧。</w:t>
      </w:r>
    </w:p>
    <w:p w14:paraId="7A83C5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b w:val="0"/>
          <w:bCs w:val="0"/>
          <w:color w:val="auto"/>
          <w:sz w:val="24"/>
          <w:szCs w:val="24"/>
          <w:lang w:val="en-US" w:eastAsia="zh-CN"/>
        </w:rPr>
      </w:pPr>
      <w:r>
        <w:rPr>
          <w:rFonts w:hint="eastAsia" w:ascii="宋体" w:hAnsi="宋体" w:eastAsia="宋体" w:cs="宋体"/>
          <w:spacing w:val="-1"/>
          <w:sz w:val="24"/>
          <w:szCs w:val="24"/>
          <w:lang w:val="en-US" w:eastAsia="zh-CN"/>
          <w14:textOutline w14:w="4356" w14:cap="flat" w14:cmpd="sng" w14:algn="ctr">
            <w14:solidFill>
              <w14:srgbClr w14:val="000000"/>
            </w14:solidFill>
            <w14:prstDash w14:val="solid"/>
            <w14:miter w14:val="0"/>
          </w14:textOutline>
        </w:rPr>
        <w:drawing>
          <wp:inline distT="0" distB="0" distL="114300" distR="114300">
            <wp:extent cx="2142490" cy="2047875"/>
            <wp:effectExtent l="9525" t="9525" r="19685" b="19050"/>
            <wp:docPr id="97" name="图片 97" descr="加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加油_00"/>
                    <pic:cNvPicPr>
                      <a:picLocks noChangeAspect="1"/>
                    </pic:cNvPicPr>
                  </pic:nvPicPr>
                  <pic:blipFill>
                    <a:blip r:embed="rId59"/>
                    <a:srcRect l="13603" t="4761" r="59674" b="59120"/>
                    <a:stretch>
                      <a:fillRect/>
                    </a:stretch>
                  </pic:blipFill>
                  <pic:spPr>
                    <a:xfrm>
                      <a:off x="0" y="0"/>
                      <a:ext cx="2142490" cy="2047875"/>
                    </a:xfrm>
                    <a:prstGeom prst="rect">
                      <a:avLst/>
                    </a:prstGeom>
                    <a:ln>
                      <a:solidFill>
                        <a:schemeClr val="tx1"/>
                      </a:solidFill>
                    </a:ln>
                  </pic:spPr>
                </pic:pic>
              </a:graphicData>
            </a:graphic>
          </wp:inline>
        </w:drawing>
      </w:r>
    </w:p>
    <w:p w14:paraId="2D0D255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highlight w:val="none"/>
          <w:lang w:eastAsia="zh-CN"/>
        </w:rPr>
      </w:pPr>
      <w:bookmarkStart w:id="210" w:name="_Toc16894"/>
      <w:r>
        <w:rPr>
          <w:rFonts w:hint="eastAsia" w:ascii="黑体" w:hAnsi="黑体" w:eastAsia="黑体" w:cs="黑体"/>
          <w:b/>
          <w:bCs/>
          <w:sz w:val="30"/>
          <w:szCs w:val="30"/>
          <w:highlight w:val="none"/>
          <w:lang w:val="en-US" w:eastAsia="zh-CN"/>
        </w:rPr>
        <w:t>6.</w:t>
      </w:r>
      <w:r>
        <w:rPr>
          <w:rFonts w:hint="eastAsia" w:ascii="黑体" w:hAnsi="黑体" w:eastAsia="黑体" w:cs="黑体"/>
          <w:b/>
          <w:bCs/>
          <w:sz w:val="30"/>
          <w:szCs w:val="30"/>
          <w:highlight w:val="none"/>
        </w:rPr>
        <w:t>零点校准</w:t>
      </w:r>
      <w:bookmarkEnd w:id="210"/>
    </w:p>
    <w:p w14:paraId="1D87DD1C">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highlight w:val="none"/>
          <w:lang w:val="en-US" w:eastAsia="zh-CN"/>
        </w:rPr>
      </w:pPr>
      <w:bookmarkStart w:id="211" w:name="_Toc24791"/>
      <w:r>
        <w:rPr>
          <w:rFonts w:hint="eastAsia" w:ascii="黑体" w:hAnsi="黑体" w:eastAsia="黑体" w:cs="黑体"/>
          <w:b/>
          <w:bCs/>
          <w:sz w:val="24"/>
          <w:szCs w:val="24"/>
          <w:highlight w:val="none"/>
          <w:lang w:val="en-US" w:eastAsia="zh-CN"/>
        </w:rPr>
        <w:t>6.1 零点校准概述</w:t>
      </w:r>
      <w:bookmarkEnd w:id="211"/>
    </w:p>
    <w:p w14:paraId="720D5B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零点校准是指把每个机器人关节的角度与脉冲计数值关联起来的一种操作。零点校准操作目的是获得对应于零位置的脉冲计数值。</w:t>
      </w:r>
    </w:p>
    <w:p w14:paraId="40368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“零点校准”是在出厂前完成的。日常操作中没有必要执行零位校准操作。但是在下述情况下需要执行零点校准操作。</w:t>
      </w:r>
    </w:p>
    <w:p w14:paraId="6E1405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·电机更换</w:t>
      </w:r>
    </w:p>
    <w:p w14:paraId="454AD9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·脉冲编码器更换</w:t>
      </w:r>
    </w:p>
    <w:p w14:paraId="1515C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·减速器更换</w:t>
      </w:r>
    </w:p>
    <w:p w14:paraId="63D3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·电缆更换</w:t>
      </w:r>
    </w:p>
    <w:p w14:paraId="1CEF9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·机械本体中用于脉冲计数备份的电池电量用完</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6860"/>
      </w:tblGrid>
      <w:tr w14:paraId="57B1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6D73E91D">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color w:val="auto"/>
                <w:highlight w:val="none"/>
              </w:rPr>
            </w:pPr>
            <w:r>
              <w:rPr>
                <w:color w:val="auto"/>
                <w:highlight w:val="none"/>
              </w:rPr>
              <w:drawing>
                <wp:inline distT="0" distB="0" distL="114300" distR="114300">
                  <wp:extent cx="1188085" cy="421005"/>
                  <wp:effectExtent l="0" t="0" r="12065" b="171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6860" w:type="dxa"/>
            <w:tcBorders>
              <w:top w:val="single" w:color="auto" w:sz="4" w:space="0"/>
              <w:left w:val="nil"/>
              <w:bottom w:val="single" w:color="auto" w:sz="4" w:space="0"/>
              <w:right w:val="single" w:color="auto" w:sz="4" w:space="0"/>
            </w:tcBorders>
            <w:vAlign w:val="center"/>
          </w:tcPr>
          <w:p w14:paraId="4141F28E">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color w:val="auto"/>
                <w:sz w:val="21"/>
                <w:szCs w:val="21"/>
                <w:highlight w:val="none"/>
                <w:lang w:val="en-US" w:eastAsia="zh-CN" w:bidi="ar-SA"/>
              </w:rPr>
            </w:pPr>
            <w:r>
              <w:rPr>
                <w:rFonts w:hint="eastAsia"/>
                <w:b w:val="0"/>
                <w:bCs/>
                <w:color w:val="auto"/>
                <w:sz w:val="24"/>
                <w:szCs w:val="24"/>
                <w:highlight w:val="none"/>
                <w:lang w:val="en-US" w:eastAsia="zh-CN"/>
              </w:rPr>
              <w:t>包含零点校准数据在内的数据和脉冲编码器的数据，通过各自的后备用电池进行保存。电池用尽时将会导致数据丢失。应定期更换控制装置和机器人的电池。</w:t>
            </w:r>
          </w:p>
        </w:tc>
      </w:tr>
    </w:tbl>
    <w:p w14:paraId="25809C5A">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5AD0E779">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outlineLvl w:val="1"/>
        <w:rPr>
          <w:rFonts w:hint="default" w:ascii="黑体" w:hAnsi="黑体" w:eastAsia="黑体" w:cs="黑体"/>
          <w:b/>
          <w:bCs/>
          <w:sz w:val="24"/>
          <w:szCs w:val="24"/>
          <w:lang w:val="en-US" w:eastAsia="zh-CN"/>
        </w:rPr>
      </w:pPr>
      <w:bookmarkStart w:id="212" w:name="_Toc2307"/>
      <w:r>
        <w:rPr>
          <w:rFonts w:hint="eastAsia" w:ascii="黑体" w:hAnsi="黑体" w:eastAsia="黑体" w:cs="黑体"/>
          <w:b/>
          <w:bCs/>
          <w:sz w:val="24"/>
          <w:szCs w:val="24"/>
          <w:lang w:val="en-US" w:eastAsia="zh-CN"/>
        </w:rPr>
        <w:t>6.2 机械零点校准</w:t>
      </w:r>
      <w:bookmarkEnd w:id="212"/>
    </w:p>
    <w:p w14:paraId="141CDC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由于机械拆卸或维修导致机器人零点数据丢失，需要将六轴同时点动到零点位置，通过对齐各零标刻度线的方式，校准各轴零位。</w:t>
      </w:r>
    </w:p>
    <w:p w14:paraId="6B5FB1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现以 1 轴为例进行该关节的零点标定：调整机器人到目测所指刻度线对齐即可。</w:t>
      </w:r>
    </w:p>
    <w:p w14:paraId="3B669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在底座和</w:t>
      </w:r>
      <w:r>
        <w:rPr>
          <w:rFonts w:hint="eastAsia"/>
          <w:b w:val="0"/>
          <w:bCs w:val="0"/>
          <w:color w:val="auto"/>
          <w:sz w:val="24"/>
          <w:szCs w:val="24"/>
          <w:highlight w:val="none"/>
          <w:lang w:val="en-US" w:eastAsia="zh-CN"/>
        </w:rPr>
        <w:t>转臂</w:t>
      </w:r>
      <w:r>
        <w:rPr>
          <w:rFonts w:hint="default"/>
          <w:b w:val="0"/>
          <w:bCs w:val="0"/>
          <w:color w:val="auto"/>
          <w:sz w:val="24"/>
          <w:szCs w:val="24"/>
          <w:highlight w:val="none"/>
          <w:lang w:val="en-US" w:eastAsia="zh-CN"/>
        </w:rPr>
        <w:t>上各有一标线，请按照如下的步骤来标定。</w:t>
      </w:r>
    </w:p>
    <w:p w14:paraId="53B30D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a</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使用示教盒转动 1 轴，使得两个刻度板中间刻度线对齐。</w:t>
      </w:r>
    </w:p>
    <w:p w14:paraId="285CF8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b</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通过示教盒设置该位置为 1 轴的零点位置。</w:t>
      </w:r>
    </w:p>
    <w:p w14:paraId="6C080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至此，1 轴的标定已经完成。用户可参考上述的步骤来完成其它轴的标定，或者找到所有关节的零点位置后，通过示教盒一次设置所有关节的零点位置。</w:t>
      </w:r>
      <w:r>
        <w:rPr>
          <w:rFonts w:hint="eastAsia"/>
          <w:b w:val="0"/>
          <w:bCs w:val="0"/>
          <w:color w:val="auto"/>
          <w:sz w:val="24"/>
          <w:szCs w:val="24"/>
          <w:highlight w:val="none"/>
          <w:lang w:val="en-US" w:eastAsia="zh-CN"/>
        </w:rPr>
        <w:t>其余各轴零点说明请见“零点位置和可动范围”章节。</w:t>
      </w:r>
    </w:p>
    <w:p w14:paraId="125BC76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213" w:name="_Toc10440"/>
      <w:r>
        <w:rPr>
          <w:rFonts w:hint="eastAsia" w:ascii="黑体" w:hAnsi="黑体" w:eastAsia="黑体" w:cs="黑体"/>
          <w:b/>
          <w:bCs/>
          <w:sz w:val="30"/>
          <w:szCs w:val="30"/>
          <w:lang w:val="en-US" w:eastAsia="zh-CN"/>
        </w:rPr>
        <w:t>7.</w:t>
      </w:r>
      <w:r>
        <w:rPr>
          <w:rFonts w:hint="eastAsia" w:ascii="黑体" w:hAnsi="黑体" w:eastAsia="黑体" w:cs="黑体"/>
          <w:b/>
          <w:bCs/>
          <w:sz w:val="30"/>
          <w:szCs w:val="30"/>
        </w:rPr>
        <w:t>常见问题处理</w:t>
      </w:r>
      <w:bookmarkEnd w:id="213"/>
    </w:p>
    <w:p w14:paraId="08E83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在执行所有的维修行为之前，都要认真阅读前置章节关于安全注意事项。</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16AFA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5C106931">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059B028">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在机器人没有断电之前，不要进行任何维护行为。</w:t>
            </w:r>
          </w:p>
        </w:tc>
      </w:tr>
    </w:tbl>
    <w:p w14:paraId="26362B8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1C0D1700">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14" w:name="_Toc19784"/>
      <w:r>
        <w:rPr>
          <w:rFonts w:hint="eastAsia" w:ascii="黑体" w:hAnsi="黑体" w:eastAsia="黑体" w:cs="黑体"/>
          <w:b/>
          <w:bCs/>
          <w:sz w:val="24"/>
          <w:szCs w:val="24"/>
          <w:lang w:val="en-US" w:eastAsia="zh-CN"/>
        </w:rPr>
        <w:t>7.1 必要工具</w:t>
      </w:r>
      <w:bookmarkEnd w:id="214"/>
    </w:p>
    <w:p w14:paraId="4A899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行车、叉车、内六角扳手、活动扳手以及拆装轴承用专用工具等。</w:t>
      </w:r>
    </w:p>
    <w:p w14:paraId="2459580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20392C3">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15" w:name="_Toc11856"/>
      <w:r>
        <w:rPr>
          <w:rFonts w:hint="eastAsia" w:ascii="黑体" w:hAnsi="黑体" w:eastAsia="黑体" w:cs="黑体"/>
          <w:b/>
          <w:bCs/>
          <w:sz w:val="24"/>
          <w:szCs w:val="24"/>
          <w:lang w:val="en-US" w:eastAsia="zh-CN"/>
        </w:rPr>
        <w:t>7.2 常见问题及处理方法</w:t>
      </w:r>
      <w:bookmarkEnd w:id="215"/>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324"/>
        <w:gridCol w:w="2607"/>
        <w:gridCol w:w="2607"/>
      </w:tblGrid>
      <w:tr w14:paraId="6FEE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14:paraId="4DB3C8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症状</w:t>
            </w:r>
          </w:p>
        </w:tc>
        <w:tc>
          <w:tcPr>
            <w:tcW w:w="2324" w:type="dxa"/>
            <w:vAlign w:val="center"/>
          </w:tcPr>
          <w:p w14:paraId="50CE71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vertAlign w:val="baseline"/>
                <w:lang w:val="en-US" w:eastAsia="zh-CN"/>
              </w:rPr>
            </w:pPr>
            <w:r>
              <w:rPr>
                <w:rFonts w:hint="eastAsia"/>
                <w:b/>
                <w:bCs/>
                <w:color w:val="auto"/>
                <w:sz w:val="21"/>
                <w:szCs w:val="21"/>
                <w:vertAlign w:val="baseline"/>
                <w:lang w:val="en-US" w:eastAsia="zh-CN"/>
              </w:rPr>
              <w:t>描述</w:t>
            </w:r>
          </w:p>
        </w:tc>
        <w:tc>
          <w:tcPr>
            <w:tcW w:w="2607" w:type="dxa"/>
            <w:vAlign w:val="center"/>
          </w:tcPr>
          <w:p w14:paraId="5B5DD3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原因分析</w:t>
            </w:r>
          </w:p>
        </w:tc>
        <w:tc>
          <w:tcPr>
            <w:tcW w:w="2607" w:type="dxa"/>
            <w:vAlign w:val="center"/>
          </w:tcPr>
          <w:p w14:paraId="43E81A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解决</w:t>
            </w:r>
          </w:p>
        </w:tc>
      </w:tr>
      <w:tr w14:paraId="167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4B0E48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振动噪音</w:t>
            </w:r>
          </w:p>
        </w:tc>
        <w:tc>
          <w:tcPr>
            <w:tcW w:w="2324" w:type="dxa"/>
            <w:vAlign w:val="center"/>
          </w:tcPr>
          <w:p w14:paraId="79639B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底座和地面连接不牢固</w:t>
            </w:r>
          </w:p>
        </w:tc>
        <w:tc>
          <w:tcPr>
            <w:tcW w:w="2607" w:type="dxa"/>
            <w:vAlign w:val="center"/>
          </w:tcPr>
          <w:p w14:paraId="139E979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由于机器人工作振动频繁，底座与地面连接松动</w:t>
            </w:r>
          </w:p>
        </w:tc>
        <w:tc>
          <w:tcPr>
            <w:tcW w:w="2607" w:type="dxa"/>
            <w:vAlign w:val="center"/>
          </w:tcPr>
          <w:p w14:paraId="141CDF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重新加固机器人与地面的连接</w:t>
            </w:r>
          </w:p>
        </w:tc>
      </w:tr>
      <w:tr w14:paraId="64E1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984" w:type="dxa"/>
            <w:vMerge w:val="continue"/>
            <w:vAlign w:val="center"/>
          </w:tcPr>
          <w:p w14:paraId="3ABEEF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723A24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机器人关节中的连接</w:t>
            </w:r>
          </w:p>
          <w:p w14:paraId="3CF7EF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松动</w:t>
            </w:r>
          </w:p>
        </w:tc>
        <w:tc>
          <w:tcPr>
            <w:tcW w:w="2607" w:type="dxa"/>
            <w:vAlign w:val="center"/>
          </w:tcPr>
          <w:p w14:paraId="12F3B21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关节之间连接螺栓没有达到规定的预紧力，螺栓上没有加相应防松措施（螺纹紧固剂、弹垫）</w:t>
            </w:r>
          </w:p>
        </w:tc>
        <w:tc>
          <w:tcPr>
            <w:tcW w:w="2607" w:type="dxa"/>
            <w:vAlign w:val="center"/>
          </w:tcPr>
          <w:p w14:paraId="7AE07D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重新安装，并重新紧固各螺栓</w:t>
            </w:r>
          </w:p>
        </w:tc>
      </w:tr>
      <w:tr w14:paraId="094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0A7189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504F38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如果机器人超过一定速度振动明显</w:t>
            </w:r>
          </w:p>
        </w:tc>
        <w:tc>
          <w:tcPr>
            <w:tcW w:w="2607" w:type="dxa"/>
            <w:vAlign w:val="center"/>
          </w:tcPr>
          <w:p w14:paraId="01AC51D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机器人所走程序对机器人硬件来说很费力</w:t>
            </w:r>
          </w:p>
        </w:tc>
        <w:tc>
          <w:tcPr>
            <w:tcW w:w="2607" w:type="dxa"/>
            <w:vAlign w:val="center"/>
          </w:tcPr>
          <w:p w14:paraId="12DDAC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调整机器人程序路线</w:t>
            </w:r>
          </w:p>
        </w:tc>
      </w:tr>
      <w:tr w14:paraId="74A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6935E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057DD9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机器人在一个特定的位置振动特别明显</w:t>
            </w:r>
          </w:p>
        </w:tc>
        <w:tc>
          <w:tcPr>
            <w:tcW w:w="2607" w:type="dxa"/>
            <w:vAlign w:val="center"/>
          </w:tcPr>
          <w:p w14:paraId="6DBD0C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机器人所加负载过大</w:t>
            </w:r>
          </w:p>
        </w:tc>
        <w:tc>
          <w:tcPr>
            <w:tcW w:w="2607" w:type="dxa"/>
            <w:vAlign w:val="center"/>
          </w:tcPr>
          <w:p w14:paraId="2CBFE19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减轻机器人负载</w:t>
            </w:r>
          </w:p>
        </w:tc>
      </w:tr>
      <w:tr w14:paraId="7EB7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A01B2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19D68A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减速机损坏</w:t>
            </w:r>
          </w:p>
        </w:tc>
        <w:tc>
          <w:tcPr>
            <w:tcW w:w="2607" w:type="dxa"/>
            <w:vAlign w:val="center"/>
          </w:tcPr>
          <w:p w14:paraId="1584171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关节减速机长时间未更换</w:t>
            </w:r>
          </w:p>
        </w:tc>
        <w:tc>
          <w:tcPr>
            <w:tcW w:w="2607" w:type="dxa"/>
            <w:vAlign w:val="center"/>
          </w:tcPr>
          <w:p w14:paraId="20868D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更换减速机</w:t>
            </w:r>
          </w:p>
        </w:tc>
      </w:tr>
      <w:tr w14:paraId="3287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930FF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3EDBE96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机器人发生碰撞或长时间过载后发生振动</w:t>
            </w:r>
          </w:p>
        </w:tc>
        <w:tc>
          <w:tcPr>
            <w:tcW w:w="2607" w:type="dxa"/>
            <w:vAlign w:val="center"/>
          </w:tcPr>
          <w:p w14:paraId="659BA0A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碰撞或过载导致关节结构或减速机被破坏</w:t>
            </w:r>
          </w:p>
        </w:tc>
        <w:tc>
          <w:tcPr>
            <w:tcW w:w="2607" w:type="dxa"/>
            <w:vAlign w:val="center"/>
          </w:tcPr>
          <w:p w14:paraId="11BB58A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更换振动地方减速机或维修结构</w:t>
            </w:r>
          </w:p>
        </w:tc>
      </w:tr>
      <w:tr w14:paraId="6F09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5F6117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69ADB9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机器人的振动可能跟机器人周围的其他运作的机器有关</w:t>
            </w:r>
          </w:p>
        </w:tc>
        <w:tc>
          <w:tcPr>
            <w:tcW w:w="2607" w:type="dxa"/>
            <w:vAlign w:val="center"/>
          </w:tcPr>
          <w:p w14:paraId="0CEF8E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机器人与机器人周围的机器工作产生共振等</w:t>
            </w:r>
          </w:p>
        </w:tc>
        <w:tc>
          <w:tcPr>
            <w:tcW w:w="2607" w:type="dxa"/>
            <w:vAlign w:val="center"/>
          </w:tcPr>
          <w:p w14:paraId="681F577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改变机器人与其他机器的距离等</w:t>
            </w:r>
          </w:p>
        </w:tc>
      </w:tr>
      <w:tr w14:paraId="3650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84" w:type="dxa"/>
            <w:vAlign w:val="center"/>
          </w:tcPr>
          <w:p w14:paraId="69210A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咔嗒响</w:t>
            </w:r>
          </w:p>
        </w:tc>
        <w:tc>
          <w:tcPr>
            <w:tcW w:w="2324" w:type="dxa"/>
            <w:vAlign w:val="center"/>
          </w:tcPr>
          <w:p w14:paraId="5633632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当关闭机器人时，用手扳动机器人，导致机器人晃动</w:t>
            </w:r>
          </w:p>
        </w:tc>
        <w:tc>
          <w:tcPr>
            <w:tcW w:w="2607" w:type="dxa"/>
            <w:vAlign w:val="center"/>
          </w:tcPr>
          <w:p w14:paraId="626647E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由于过载、撞击导致机器人关节上螺栓松动</w:t>
            </w:r>
          </w:p>
        </w:tc>
        <w:tc>
          <w:tcPr>
            <w:tcW w:w="2607" w:type="dxa"/>
            <w:vAlign w:val="center"/>
          </w:tcPr>
          <w:p w14:paraId="6D0D4F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检查各关节螺栓是否松动包括电机螺栓、减速机螺栓、各连接螺栓，如果松动加以紧固</w:t>
            </w:r>
          </w:p>
        </w:tc>
      </w:tr>
      <w:tr w14:paraId="2597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62A368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电机过热</w:t>
            </w:r>
          </w:p>
        </w:tc>
        <w:tc>
          <w:tcPr>
            <w:tcW w:w="2324" w:type="dxa"/>
            <w:vAlign w:val="center"/>
          </w:tcPr>
          <w:p w14:paraId="4509B35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机器人工作环境温度上升或者伺服电机被物体所覆盖</w:t>
            </w:r>
          </w:p>
        </w:tc>
        <w:tc>
          <w:tcPr>
            <w:tcW w:w="2607" w:type="dxa"/>
            <w:vAlign w:val="center"/>
          </w:tcPr>
          <w:p w14:paraId="2B7265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环境温度上升或者电机热量得不到散发导致温度上升</w:t>
            </w:r>
          </w:p>
        </w:tc>
        <w:tc>
          <w:tcPr>
            <w:tcW w:w="2607" w:type="dxa"/>
            <w:vAlign w:val="center"/>
          </w:tcPr>
          <w:p w14:paraId="058D55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降低环境温度，增加散热，去除电机覆盖物</w:t>
            </w:r>
          </w:p>
        </w:tc>
      </w:tr>
      <w:tr w14:paraId="715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163A7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1E3EB61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机器人控制程序或者负载改变</w:t>
            </w:r>
          </w:p>
        </w:tc>
        <w:tc>
          <w:tcPr>
            <w:tcW w:w="2607" w:type="dxa"/>
            <w:vAlign w:val="center"/>
          </w:tcPr>
          <w:p w14:paraId="09B4BD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程序或负载超过了机器人承受范围</w:t>
            </w:r>
          </w:p>
        </w:tc>
        <w:tc>
          <w:tcPr>
            <w:tcW w:w="2607" w:type="dxa"/>
            <w:vAlign w:val="center"/>
          </w:tcPr>
          <w:p w14:paraId="2D510E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调整程序，减轻负载</w:t>
            </w:r>
          </w:p>
        </w:tc>
      </w:tr>
      <w:tr w14:paraId="7999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2F5E6E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Align w:val="center"/>
          </w:tcPr>
          <w:p w14:paraId="4E94646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导入到控制器中的参数改变了导致电机过热</w:t>
            </w:r>
          </w:p>
        </w:tc>
        <w:tc>
          <w:tcPr>
            <w:tcW w:w="2607" w:type="dxa"/>
            <w:vAlign w:val="center"/>
          </w:tcPr>
          <w:p w14:paraId="775A184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导入的参数不符合机器人模型</w:t>
            </w:r>
          </w:p>
        </w:tc>
        <w:tc>
          <w:tcPr>
            <w:tcW w:w="2607" w:type="dxa"/>
            <w:vAlign w:val="center"/>
          </w:tcPr>
          <w:p w14:paraId="4608D35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导入正确的参数</w:t>
            </w:r>
          </w:p>
        </w:tc>
      </w:tr>
      <w:tr w14:paraId="2F88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1F6E73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齿轮箱渗油、漏油</w:t>
            </w:r>
          </w:p>
        </w:tc>
        <w:tc>
          <w:tcPr>
            <w:tcW w:w="2324" w:type="dxa"/>
            <w:vMerge w:val="restart"/>
            <w:vAlign w:val="center"/>
          </w:tcPr>
          <w:p w14:paraId="4D70CE2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关节部位漏油</w:t>
            </w:r>
          </w:p>
        </w:tc>
        <w:tc>
          <w:tcPr>
            <w:tcW w:w="2607" w:type="dxa"/>
            <w:vAlign w:val="center"/>
          </w:tcPr>
          <w:p w14:paraId="0517356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机器人使用时间过长，导致密封橡胶件老化</w:t>
            </w:r>
          </w:p>
        </w:tc>
        <w:tc>
          <w:tcPr>
            <w:tcW w:w="2607" w:type="dxa"/>
            <w:vAlign w:val="center"/>
          </w:tcPr>
          <w:p w14:paraId="61580F8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更换密封油封及O型圈</w:t>
            </w:r>
          </w:p>
        </w:tc>
      </w:tr>
      <w:tr w14:paraId="0C40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7A9D1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423F88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5AADB2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密封面存在间隙</w:t>
            </w:r>
          </w:p>
        </w:tc>
        <w:tc>
          <w:tcPr>
            <w:tcW w:w="2607" w:type="dxa"/>
            <w:vAlign w:val="center"/>
          </w:tcPr>
          <w:p w14:paraId="48769D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重新安装，使结合面结合紧密</w:t>
            </w:r>
          </w:p>
        </w:tc>
      </w:tr>
      <w:tr w14:paraId="6C6C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F6F3A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p>
        </w:tc>
        <w:tc>
          <w:tcPr>
            <w:tcW w:w="2324" w:type="dxa"/>
            <w:vMerge w:val="continue"/>
            <w:vAlign w:val="center"/>
          </w:tcPr>
          <w:p w14:paraId="0F79516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p>
        </w:tc>
        <w:tc>
          <w:tcPr>
            <w:tcW w:w="2607" w:type="dxa"/>
            <w:vAlign w:val="center"/>
          </w:tcPr>
          <w:p w14:paraId="7A9A2B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加油嘴或者螺塞存在问题</w:t>
            </w:r>
          </w:p>
        </w:tc>
        <w:tc>
          <w:tcPr>
            <w:tcW w:w="2607" w:type="dxa"/>
            <w:vAlign w:val="center"/>
          </w:tcPr>
          <w:p w14:paraId="624BE00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更换新的加油嘴或螺塞</w:t>
            </w:r>
          </w:p>
        </w:tc>
      </w:tr>
      <w:tr w14:paraId="0BE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Align w:val="center"/>
          </w:tcPr>
          <w:p w14:paraId="7054F3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sz w:val="21"/>
                <w:szCs w:val="21"/>
                <w:vertAlign w:val="baseline"/>
                <w:lang w:val="en-US" w:eastAsia="zh-CN"/>
              </w:rPr>
            </w:pPr>
            <w:r>
              <w:rPr>
                <w:rFonts w:hint="eastAsia"/>
                <w:b/>
                <w:bCs/>
                <w:color w:val="auto"/>
                <w:sz w:val="21"/>
                <w:szCs w:val="21"/>
                <w:vertAlign w:val="baseline"/>
                <w:lang w:val="en-US" w:eastAsia="zh-CN"/>
              </w:rPr>
              <w:t>关节不能锁定</w:t>
            </w:r>
          </w:p>
        </w:tc>
        <w:tc>
          <w:tcPr>
            <w:tcW w:w="2324" w:type="dxa"/>
            <w:vAlign w:val="center"/>
          </w:tcPr>
          <w:p w14:paraId="61D5F53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机器人不能准确停在某一位置，或者停止后经过一段时间在重力作用下关节转动</w:t>
            </w:r>
          </w:p>
        </w:tc>
        <w:tc>
          <w:tcPr>
            <w:tcW w:w="2607" w:type="dxa"/>
            <w:vAlign w:val="center"/>
          </w:tcPr>
          <w:p w14:paraId="59FC76B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伺服电机抱闸出现问题</w:t>
            </w:r>
          </w:p>
        </w:tc>
        <w:tc>
          <w:tcPr>
            <w:tcW w:w="2607" w:type="dxa"/>
            <w:vAlign w:val="center"/>
          </w:tcPr>
          <w:p w14:paraId="329FD6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更换伺服电机</w:t>
            </w:r>
          </w:p>
        </w:tc>
      </w:tr>
    </w:tbl>
    <w:p w14:paraId="64E0B7DB">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3E18C2D2">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16" w:name="_Toc20947"/>
      <w:r>
        <w:rPr>
          <w:rFonts w:hint="eastAsia" w:ascii="黑体" w:hAnsi="黑体" w:eastAsia="黑体" w:cs="黑体"/>
          <w:b/>
          <w:bCs/>
          <w:sz w:val="24"/>
          <w:szCs w:val="24"/>
          <w:lang w:val="en-US" w:eastAsia="zh-CN"/>
        </w:rPr>
        <w:t>7.3 伺服电机更换部件</w:t>
      </w:r>
      <w:bookmarkEnd w:id="216"/>
    </w:p>
    <w:p w14:paraId="48C68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如需更换机器人伺服电机，请及时与本公司技术服务人员联系。</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6180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0D7E32EF">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val="0"/>
                <w:bCs/>
                <w:sz w:val="21"/>
                <w:szCs w:val="21"/>
              </w:rPr>
            </w:pPr>
            <w:r>
              <w:drawing>
                <wp:inline distT="0" distB="0" distL="114300" distR="114300">
                  <wp:extent cx="1188085" cy="414020"/>
                  <wp:effectExtent l="0" t="0" r="12065"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7"/>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7A5897D5">
            <w:pPr>
              <w:pStyle w:val="19"/>
              <w:keepNext w:val="0"/>
              <w:keepLines w:val="0"/>
              <w:pageBreakBefore w:val="0"/>
              <w:widowControl w:val="0"/>
              <w:kinsoku/>
              <w:wordWrap/>
              <w:overflowPunct/>
              <w:topLinePunct w:val="0"/>
              <w:autoSpaceDE w:val="0"/>
              <w:autoSpaceDN w:val="0"/>
              <w:bidi w:val="0"/>
              <w:adjustRightInd/>
              <w:snapToGrid/>
              <w:spacing w:before="1" w:line="300" w:lineRule="auto"/>
              <w:jc w:val="left"/>
              <w:textAlignment w:val="auto"/>
              <w:rPr>
                <w:b/>
                <w:bCs w:val="0"/>
                <w:sz w:val="21"/>
                <w:szCs w:val="21"/>
              </w:rPr>
            </w:pPr>
            <w:r>
              <w:rPr>
                <w:rFonts w:hint="eastAsia"/>
                <w:b w:val="0"/>
                <w:bCs/>
                <w:sz w:val="21"/>
                <w:szCs w:val="21"/>
              </w:rPr>
              <w:t>当移除机器人部分部件时，机器人其他部分有可能失去支撑，造成未预料的运动，对人和设备造成伤害，所以在拆除机器人时需要有专业人员操作。</w:t>
            </w:r>
          </w:p>
        </w:tc>
      </w:tr>
    </w:tbl>
    <w:p w14:paraId="5BE9D1A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7B348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3E2A5AE9">
            <w:pPr>
              <w:pStyle w:val="19"/>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pPr>
            <w:r>
              <w:drawing>
                <wp:inline distT="0" distB="0" distL="114300" distR="114300">
                  <wp:extent cx="1188085" cy="421005"/>
                  <wp:effectExtent l="0" t="0" r="12065" b="1714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0"/>
                          <a:stretch>
                            <a:fillRect/>
                          </a:stretch>
                        </pic:blipFill>
                        <pic:spPr>
                          <a:xfrm>
                            <a:off x="0" y="0"/>
                            <a:ext cx="1188085" cy="421005"/>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08BDE133">
            <w:pPr>
              <w:pStyle w:val="19"/>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rightChars="0"/>
              <w:jc w:val="left"/>
              <w:textAlignment w:val="auto"/>
              <w:rPr>
                <w:rFonts w:hint="eastAsia" w:ascii="宋体" w:hAnsi="宋体" w:eastAsia="宋体" w:cs="宋体"/>
                <w:b w:val="0"/>
                <w:bCs/>
                <w:sz w:val="21"/>
                <w:szCs w:val="21"/>
                <w:lang w:val="en-US" w:eastAsia="zh-CN" w:bidi="ar-SA"/>
              </w:rPr>
            </w:pPr>
            <w:r>
              <w:rPr>
                <w:rFonts w:hint="eastAsia"/>
                <w:b w:val="0"/>
                <w:bCs/>
                <w:sz w:val="21"/>
                <w:szCs w:val="21"/>
                <w:lang w:val="en-US" w:eastAsia="zh-CN"/>
              </w:rPr>
              <w:t>在更换这些零部件时，要保存好拆除中拆下的零件并在重装前清洗干净，如发现零件损坏，要及时更换。</w:t>
            </w:r>
          </w:p>
        </w:tc>
      </w:tr>
    </w:tbl>
    <w:p w14:paraId="6AD7265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66DEBE6B">
      <w:pPr>
        <w:rPr>
          <w:rFonts w:hint="eastAsia" w:ascii="黑体" w:hAnsi="黑体" w:eastAsia="黑体" w:cs="黑体"/>
          <w:b/>
          <w:bCs/>
          <w:sz w:val="30"/>
          <w:szCs w:val="30"/>
        </w:rPr>
      </w:pPr>
      <w:r>
        <w:rPr>
          <w:rFonts w:hint="eastAsia" w:ascii="黑体" w:hAnsi="黑体" w:eastAsia="黑体" w:cs="黑体"/>
          <w:b/>
          <w:bCs/>
          <w:sz w:val="30"/>
          <w:szCs w:val="30"/>
        </w:rPr>
        <w:br w:type="page"/>
      </w:r>
    </w:p>
    <w:p w14:paraId="0E27FDF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rPr>
      </w:pPr>
      <w:bookmarkStart w:id="217" w:name="_Toc15592"/>
      <w:r>
        <w:rPr>
          <w:rFonts w:hint="eastAsia" w:ascii="黑体" w:hAnsi="黑体" w:eastAsia="黑体" w:cs="黑体"/>
          <w:b/>
          <w:bCs/>
          <w:sz w:val="30"/>
          <w:szCs w:val="30"/>
        </w:rPr>
        <w:t>附录</w:t>
      </w:r>
      <w:bookmarkEnd w:id="217"/>
    </w:p>
    <w:p w14:paraId="257CE6E1">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18" w:name="_Toc16000"/>
      <w:r>
        <w:rPr>
          <w:rFonts w:hint="eastAsia" w:ascii="黑体" w:hAnsi="黑体" w:eastAsia="黑体" w:cs="黑体"/>
          <w:b/>
          <w:bCs/>
          <w:sz w:val="24"/>
          <w:szCs w:val="24"/>
          <w:lang w:val="en-US" w:eastAsia="zh-CN"/>
        </w:rPr>
        <w:t>附录 A 螺栓拧紧扭矩表</w:t>
      </w:r>
      <w:bookmarkEnd w:id="218"/>
    </w:p>
    <w:tbl>
      <w:tblPr>
        <w:tblStyle w:val="14"/>
        <w:tblW w:w="64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4"/>
        <w:gridCol w:w="1701"/>
        <w:gridCol w:w="1701"/>
        <w:gridCol w:w="1701"/>
      </w:tblGrid>
      <w:tr w14:paraId="6345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0B1B3E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螺纹类型</w:t>
            </w:r>
          </w:p>
        </w:tc>
        <w:tc>
          <w:tcPr>
            <w:tcW w:w="51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4DF03A">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12.9级</w:t>
            </w:r>
          </w:p>
        </w:tc>
      </w:tr>
      <w:tr w14:paraId="7A8F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0BEF97C">
            <w:pPr>
              <w:jc w:val="center"/>
              <w:rPr>
                <w:rFonts w:hint="eastAsia" w:ascii="宋体" w:hAnsi="宋体" w:eastAsia="宋体" w:cs="宋体"/>
                <w:b/>
                <w:bCs/>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61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螺栓规格</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4A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预紧力（N）</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EE5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扭矩（N</w:t>
            </w:r>
            <w:r>
              <w:rPr>
                <w:rFonts w:hint="eastAsia"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m）</w:t>
            </w:r>
          </w:p>
        </w:tc>
      </w:tr>
      <w:tr w14:paraId="0D9A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3E902D7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粗牙螺纹</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09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3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3721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F6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r>
      <w:tr w14:paraId="48E1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4DB414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16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D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6495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1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4.94</w:t>
            </w:r>
          </w:p>
        </w:tc>
      </w:tr>
      <w:tr w14:paraId="52769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501BDF37">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2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E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3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1C1A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D673F9F">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E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44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2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r>
      <w:tr w14:paraId="1D3F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2DE24F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2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5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27074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1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r>
      <w:tr w14:paraId="0A18E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A8B35B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C4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E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D4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81.5</w:t>
            </w:r>
          </w:p>
        </w:tc>
      </w:tr>
      <w:tr w14:paraId="19F6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2EB867E">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5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7C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62359</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30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w:t>
            </w:r>
          </w:p>
        </w:tc>
      </w:tr>
      <w:tr w14:paraId="3EC1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9A64820">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DF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1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07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226.3</w:t>
            </w:r>
          </w:p>
        </w:tc>
      </w:tr>
      <w:tr w14:paraId="22A3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26EC0AF6">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3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2E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3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353.1</w:t>
            </w:r>
          </w:p>
        </w:tc>
      </w:tr>
      <w:tr w14:paraId="62D02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AEF336C">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CC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3A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142027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7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485.7</w:t>
            </w:r>
          </w:p>
        </w:tc>
      </w:tr>
      <w:tr w14:paraId="4E2D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152119A">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8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0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181233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B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688.7</w:t>
            </w:r>
          </w:p>
        </w:tc>
      </w:tr>
      <w:tr w14:paraId="75F0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0545BA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A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A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4B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936.9</w:t>
            </w:r>
          </w:p>
        </w:tc>
      </w:tr>
      <w:tr w14:paraId="1E5D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D96EA3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FE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3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261123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1191</w:t>
            </w:r>
          </w:p>
        </w:tc>
      </w:tr>
      <w:tr w14:paraId="2A06C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58DC475">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3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E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339534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CA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1742</w:t>
            </w:r>
          </w:p>
        </w:tc>
      </w:tr>
      <w:tr w14:paraId="4FB6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88A7472">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A3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F9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414986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17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2365</w:t>
            </w:r>
          </w:p>
        </w:tc>
      </w:tr>
      <w:tr w14:paraId="6E458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noWrap/>
            <w:vAlign w:val="center"/>
          </w:tcPr>
          <w:p w14:paraId="52E284D9">
            <w:pPr>
              <w:jc w:val="center"/>
              <w:rPr>
                <w:rFonts w:hint="eastAsia" w:ascii="宋体" w:hAnsi="宋体" w:eastAsia="宋体" w:cs="宋体"/>
                <w:i w:val="0"/>
                <w:iCs w:val="0"/>
                <w:color w:val="000000"/>
                <w:sz w:val="21"/>
                <w:szCs w:val="21"/>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0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D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604356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9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4134</w:t>
            </w:r>
          </w:p>
        </w:tc>
      </w:tr>
    </w:tbl>
    <w:p w14:paraId="79BD8BD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43D5989B">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eastAsia" w:ascii="黑体" w:hAnsi="黑体" w:eastAsia="黑体" w:cs="黑体"/>
          <w:b/>
          <w:bCs/>
          <w:sz w:val="24"/>
          <w:szCs w:val="24"/>
          <w:lang w:val="en-US" w:eastAsia="zh-CN"/>
        </w:rPr>
      </w:pPr>
      <w:bookmarkStart w:id="219" w:name="_Toc26143"/>
      <w:r>
        <w:rPr>
          <w:rFonts w:hint="eastAsia" w:ascii="黑体" w:hAnsi="黑体" w:eastAsia="黑体" w:cs="黑体"/>
          <w:b/>
          <w:bCs/>
          <w:sz w:val="24"/>
          <w:szCs w:val="24"/>
          <w:lang w:val="en-US" w:eastAsia="zh-CN"/>
        </w:rPr>
        <w:t>附录 B 化学螺栓规格和技术参数</w:t>
      </w:r>
      <w:bookmarkEnd w:id="219"/>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304"/>
        <w:gridCol w:w="1077"/>
        <w:gridCol w:w="1191"/>
        <w:gridCol w:w="1361"/>
        <w:gridCol w:w="1134"/>
        <w:gridCol w:w="1134"/>
        <w:gridCol w:w="1134"/>
      </w:tblGrid>
      <w:tr w14:paraId="4C8F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tcPr>
          <w:p w14:paraId="7A6E156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化学螺栓</w:t>
            </w:r>
          </w:p>
          <w:p w14:paraId="13C6B0C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规格</w:t>
            </w:r>
          </w:p>
        </w:tc>
        <w:tc>
          <w:tcPr>
            <w:tcW w:w="1304" w:type="dxa"/>
            <w:vAlign w:val="center"/>
          </w:tcPr>
          <w:p w14:paraId="4410D37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螺杆规格</w:t>
            </w:r>
          </w:p>
        </w:tc>
        <w:tc>
          <w:tcPr>
            <w:tcW w:w="1077" w:type="dxa"/>
            <w:vAlign w:val="center"/>
          </w:tcPr>
          <w:p w14:paraId="7D0F91AA">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钻孔直径</w:t>
            </w:r>
          </w:p>
        </w:tc>
        <w:tc>
          <w:tcPr>
            <w:tcW w:w="1191" w:type="dxa"/>
            <w:vAlign w:val="center"/>
          </w:tcPr>
          <w:p w14:paraId="18D280FC">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锚固深度（mm）</w:t>
            </w:r>
          </w:p>
        </w:tc>
        <w:tc>
          <w:tcPr>
            <w:tcW w:w="1361" w:type="dxa"/>
            <w:vAlign w:val="center"/>
          </w:tcPr>
          <w:p w14:paraId="78E3A5D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最大锚固</w:t>
            </w:r>
          </w:p>
          <w:p w14:paraId="06E3CFC8">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厚度（mm）</w:t>
            </w:r>
          </w:p>
        </w:tc>
        <w:tc>
          <w:tcPr>
            <w:tcW w:w="1134" w:type="dxa"/>
            <w:vAlign w:val="center"/>
          </w:tcPr>
          <w:p w14:paraId="0EFF0D8F">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设计拉力（KN）</w:t>
            </w:r>
          </w:p>
        </w:tc>
        <w:tc>
          <w:tcPr>
            <w:tcW w:w="1134" w:type="dxa"/>
            <w:vAlign w:val="center"/>
          </w:tcPr>
          <w:p w14:paraId="0398E43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设计剪力（KN）</w:t>
            </w:r>
          </w:p>
        </w:tc>
        <w:tc>
          <w:tcPr>
            <w:tcW w:w="1134" w:type="dxa"/>
            <w:vAlign w:val="center"/>
          </w:tcPr>
          <w:p w14:paraId="02BAC47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抗拉拔力（KN）</w:t>
            </w:r>
          </w:p>
        </w:tc>
      </w:tr>
      <w:tr w14:paraId="2685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432EEAB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M8</w:t>
            </w:r>
          </w:p>
        </w:tc>
        <w:tc>
          <w:tcPr>
            <w:tcW w:w="1304" w:type="dxa"/>
          </w:tcPr>
          <w:p w14:paraId="67CB416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8×110</w:t>
            </w:r>
          </w:p>
        </w:tc>
        <w:tc>
          <w:tcPr>
            <w:tcW w:w="1077" w:type="dxa"/>
            <w:vAlign w:val="center"/>
          </w:tcPr>
          <w:p w14:paraId="0A63729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10</w:t>
            </w:r>
          </w:p>
        </w:tc>
        <w:tc>
          <w:tcPr>
            <w:tcW w:w="1191" w:type="dxa"/>
            <w:vAlign w:val="center"/>
          </w:tcPr>
          <w:p w14:paraId="1914031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361" w:type="dxa"/>
            <w:vAlign w:val="center"/>
          </w:tcPr>
          <w:p w14:paraId="2503790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w:t>
            </w:r>
          </w:p>
        </w:tc>
        <w:tc>
          <w:tcPr>
            <w:tcW w:w="1134" w:type="dxa"/>
            <w:vAlign w:val="center"/>
          </w:tcPr>
          <w:p w14:paraId="60F1C89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10.3</w:t>
            </w:r>
          </w:p>
        </w:tc>
        <w:tc>
          <w:tcPr>
            <w:tcW w:w="1134" w:type="dxa"/>
            <w:vAlign w:val="center"/>
          </w:tcPr>
          <w:p w14:paraId="1B7C233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08F7E1B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r>
      <w:tr w14:paraId="085B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781C28FB">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M10</w:t>
            </w:r>
          </w:p>
        </w:tc>
        <w:tc>
          <w:tcPr>
            <w:tcW w:w="1304" w:type="dxa"/>
          </w:tcPr>
          <w:p w14:paraId="440287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10×130</w:t>
            </w:r>
          </w:p>
        </w:tc>
        <w:tc>
          <w:tcPr>
            <w:tcW w:w="1077" w:type="dxa"/>
            <w:vAlign w:val="center"/>
          </w:tcPr>
          <w:p w14:paraId="715A1D3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12</w:t>
            </w:r>
          </w:p>
        </w:tc>
        <w:tc>
          <w:tcPr>
            <w:tcW w:w="1191" w:type="dxa"/>
            <w:vAlign w:val="center"/>
          </w:tcPr>
          <w:p w14:paraId="40043AD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361" w:type="dxa"/>
            <w:vAlign w:val="center"/>
          </w:tcPr>
          <w:p w14:paraId="5BEB80B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c>
          <w:tcPr>
            <w:tcW w:w="1134" w:type="dxa"/>
            <w:vAlign w:val="center"/>
          </w:tcPr>
          <w:p w14:paraId="2AFFCAF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12.3</w:t>
            </w:r>
          </w:p>
        </w:tc>
        <w:tc>
          <w:tcPr>
            <w:tcW w:w="1134" w:type="dxa"/>
            <w:vAlign w:val="center"/>
          </w:tcPr>
          <w:p w14:paraId="4B2F111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14.2</w:t>
            </w:r>
          </w:p>
        </w:tc>
        <w:tc>
          <w:tcPr>
            <w:tcW w:w="1134" w:type="dxa"/>
            <w:vAlign w:val="center"/>
          </w:tcPr>
          <w:p w14:paraId="15C5D44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w:t>
            </w:r>
          </w:p>
        </w:tc>
      </w:tr>
      <w:tr w14:paraId="122A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C454C62">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M12</w:t>
            </w:r>
          </w:p>
        </w:tc>
        <w:tc>
          <w:tcPr>
            <w:tcW w:w="1304" w:type="dxa"/>
          </w:tcPr>
          <w:p w14:paraId="7043FF1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12×160</w:t>
            </w:r>
          </w:p>
        </w:tc>
        <w:tc>
          <w:tcPr>
            <w:tcW w:w="1077" w:type="dxa"/>
            <w:vAlign w:val="center"/>
          </w:tcPr>
          <w:p w14:paraId="55268E9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14</w:t>
            </w:r>
          </w:p>
        </w:tc>
        <w:tc>
          <w:tcPr>
            <w:tcW w:w="1191" w:type="dxa"/>
            <w:vAlign w:val="center"/>
          </w:tcPr>
          <w:p w14:paraId="4EC8703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110</w:t>
            </w:r>
          </w:p>
        </w:tc>
        <w:tc>
          <w:tcPr>
            <w:tcW w:w="1361" w:type="dxa"/>
            <w:vAlign w:val="center"/>
          </w:tcPr>
          <w:p w14:paraId="14ADFA6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25</w:t>
            </w:r>
          </w:p>
        </w:tc>
        <w:tc>
          <w:tcPr>
            <w:tcW w:w="1134" w:type="dxa"/>
            <w:vAlign w:val="center"/>
          </w:tcPr>
          <w:p w14:paraId="505785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16.8</w:t>
            </w:r>
          </w:p>
        </w:tc>
        <w:tc>
          <w:tcPr>
            <w:tcW w:w="1134" w:type="dxa"/>
            <w:vAlign w:val="center"/>
          </w:tcPr>
          <w:p w14:paraId="2A423F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17.5</w:t>
            </w:r>
          </w:p>
        </w:tc>
        <w:tc>
          <w:tcPr>
            <w:tcW w:w="1134" w:type="dxa"/>
            <w:vAlign w:val="center"/>
          </w:tcPr>
          <w:p w14:paraId="77581E2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≥40</w:t>
            </w:r>
          </w:p>
        </w:tc>
      </w:tr>
      <w:tr w14:paraId="681D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5263F60">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M16</w:t>
            </w:r>
          </w:p>
        </w:tc>
        <w:tc>
          <w:tcPr>
            <w:tcW w:w="1304" w:type="dxa"/>
            <w:vAlign w:val="top"/>
          </w:tcPr>
          <w:p w14:paraId="2910C01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16×190</w:t>
            </w:r>
          </w:p>
        </w:tc>
        <w:tc>
          <w:tcPr>
            <w:tcW w:w="1077" w:type="dxa"/>
            <w:vAlign w:val="center"/>
          </w:tcPr>
          <w:p w14:paraId="47F3A1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18</w:t>
            </w:r>
          </w:p>
        </w:tc>
        <w:tc>
          <w:tcPr>
            <w:tcW w:w="1191" w:type="dxa"/>
            <w:vAlign w:val="center"/>
          </w:tcPr>
          <w:p w14:paraId="0D28AA7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125</w:t>
            </w:r>
          </w:p>
        </w:tc>
        <w:tc>
          <w:tcPr>
            <w:tcW w:w="1361" w:type="dxa"/>
            <w:vAlign w:val="center"/>
          </w:tcPr>
          <w:p w14:paraId="2FA5B29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294717C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28.9</w:t>
            </w:r>
          </w:p>
        </w:tc>
        <w:tc>
          <w:tcPr>
            <w:tcW w:w="1134" w:type="dxa"/>
            <w:vAlign w:val="center"/>
          </w:tcPr>
          <w:p w14:paraId="0741FED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35</w:t>
            </w:r>
          </w:p>
        </w:tc>
        <w:tc>
          <w:tcPr>
            <w:tcW w:w="1134" w:type="dxa"/>
            <w:vAlign w:val="center"/>
          </w:tcPr>
          <w:p w14:paraId="3ECC4CB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≥60</w:t>
            </w:r>
          </w:p>
        </w:tc>
      </w:tr>
      <w:tr w14:paraId="3DA5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CC0EF9E">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M20</w:t>
            </w:r>
          </w:p>
        </w:tc>
        <w:tc>
          <w:tcPr>
            <w:tcW w:w="1304" w:type="dxa"/>
            <w:vAlign w:val="top"/>
          </w:tcPr>
          <w:p w14:paraId="61F3D0A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20×260</w:t>
            </w:r>
          </w:p>
        </w:tc>
        <w:tc>
          <w:tcPr>
            <w:tcW w:w="1077" w:type="dxa"/>
            <w:vAlign w:val="center"/>
          </w:tcPr>
          <w:p w14:paraId="7003870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25</w:t>
            </w:r>
          </w:p>
        </w:tc>
        <w:tc>
          <w:tcPr>
            <w:tcW w:w="1191" w:type="dxa"/>
            <w:vAlign w:val="center"/>
          </w:tcPr>
          <w:p w14:paraId="72B01B9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170</w:t>
            </w:r>
          </w:p>
        </w:tc>
        <w:tc>
          <w:tcPr>
            <w:tcW w:w="1361" w:type="dxa"/>
            <w:vAlign w:val="center"/>
          </w:tcPr>
          <w:p w14:paraId="3F0A447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36F930C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50.1</w:t>
            </w:r>
          </w:p>
        </w:tc>
        <w:tc>
          <w:tcPr>
            <w:tcW w:w="1134" w:type="dxa"/>
            <w:vAlign w:val="center"/>
          </w:tcPr>
          <w:p w14:paraId="584E766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51.5</w:t>
            </w:r>
          </w:p>
        </w:tc>
        <w:tc>
          <w:tcPr>
            <w:tcW w:w="1134" w:type="dxa"/>
            <w:vAlign w:val="center"/>
          </w:tcPr>
          <w:p w14:paraId="29D125D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r>
      <w:tr w14:paraId="3F06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620E929D">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M24</w:t>
            </w:r>
          </w:p>
        </w:tc>
        <w:tc>
          <w:tcPr>
            <w:tcW w:w="1304" w:type="dxa"/>
            <w:vAlign w:val="top"/>
          </w:tcPr>
          <w:p w14:paraId="4C873B6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24×300</w:t>
            </w:r>
          </w:p>
        </w:tc>
        <w:tc>
          <w:tcPr>
            <w:tcW w:w="1077" w:type="dxa"/>
            <w:vAlign w:val="center"/>
          </w:tcPr>
          <w:p w14:paraId="6D513B0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28</w:t>
            </w:r>
          </w:p>
        </w:tc>
        <w:tc>
          <w:tcPr>
            <w:tcW w:w="1191" w:type="dxa"/>
            <w:vAlign w:val="center"/>
          </w:tcPr>
          <w:p w14:paraId="576CBC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210</w:t>
            </w:r>
          </w:p>
        </w:tc>
        <w:tc>
          <w:tcPr>
            <w:tcW w:w="1361" w:type="dxa"/>
            <w:vAlign w:val="center"/>
          </w:tcPr>
          <w:p w14:paraId="7359031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65</w:t>
            </w:r>
          </w:p>
        </w:tc>
        <w:tc>
          <w:tcPr>
            <w:tcW w:w="1134" w:type="dxa"/>
            <w:vAlign w:val="center"/>
          </w:tcPr>
          <w:p w14:paraId="43A7F49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75.5</w:t>
            </w:r>
          </w:p>
        </w:tc>
        <w:tc>
          <w:tcPr>
            <w:tcW w:w="1134" w:type="dxa"/>
            <w:vAlign w:val="center"/>
          </w:tcPr>
          <w:p w14:paraId="77B240E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80</w:t>
            </w:r>
          </w:p>
        </w:tc>
        <w:tc>
          <w:tcPr>
            <w:tcW w:w="1134" w:type="dxa"/>
            <w:vAlign w:val="center"/>
          </w:tcPr>
          <w:p w14:paraId="1481178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≥140</w:t>
            </w:r>
          </w:p>
        </w:tc>
      </w:tr>
      <w:tr w14:paraId="1480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1F71EA23">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M30</w:t>
            </w:r>
          </w:p>
        </w:tc>
        <w:tc>
          <w:tcPr>
            <w:tcW w:w="1304" w:type="dxa"/>
            <w:vAlign w:val="top"/>
          </w:tcPr>
          <w:p w14:paraId="2E5805F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30×380</w:t>
            </w:r>
          </w:p>
        </w:tc>
        <w:tc>
          <w:tcPr>
            <w:tcW w:w="1077" w:type="dxa"/>
            <w:vAlign w:val="center"/>
          </w:tcPr>
          <w:p w14:paraId="34C9CB9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35</w:t>
            </w:r>
          </w:p>
        </w:tc>
        <w:tc>
          <w:tcPr>
            <w:tcW w:w="1191" w:type="dxa"/>
            <w:vAlign w:val="center"/>
          </w:tcPr>
          <w:p w14:paraId="21BA96D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w:t>
            </w:r>
          </w:p>
        </w:tc>
        <w:tc>
          <w:tcPr>
            <w:tcW w:w="1361" w:type="dxa"/>
            <w:vAlign w:val="center"/>
          </w:tcPr>
          <w:p w14:paraId="396F357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70</w:t>
            </w:r>
          </w:p>
        </w:tc>
        <w:tc>
          <w:tcPr>
            <w:tcW w:w="1134" w:type="dxa"/>
            <w:vAlign w:val="center"/>
          </w:tcPr>
          <w:p w14:paraId="386912A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121.3</w:t>
            </w:r>
          </w:p>
        </w:tc>
        <w:tc>
          <w:tcPr>
            <w:tcW w:w="1134" w:type="dxa"/>
            <w:vAlign w:val="center"/>
          </w:tcPr>
          <w:p w14:paraId="039A835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163.7</w:t>
            </w:r>
          </w:p>
        </w:tc>
        <w:tc>
          <w:tcPr>
            <w:tcW w:w="1134" w:type="dxa"/>
            <w:vAlign w:val="center"/>
          </w:tcPr>
          <w:p w14:paraId="603432A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≥200</w:t>
            </w:r>
          </w:p>
        </w:tc>
      </w:tr>
      <w:tr w14:paraId="53BB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05480381">
            <w:pPr>
              <w:keepNext w:val="0"/>
              <w:keepLines w:val="0"/>
              <w:widowControl/>
              <w:suppressLineNumbers w:val="0"/>
              <w:ind w:left="0" w:leftChars="0" w:right="0" w:right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M33</w:t>
            </w:r>
          </w:p>
        </w:tc>
        <w:tc>
          <w:tcPr>
            <w:tcW w:w="1304" w:type="dxa"/>
            <w:vAlign w:val="top"/>
          </w:tcPr>
          <w:p w14:paraId="7AE8879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eastAsia" w:ascii="宋体" w:hAnsi="宋体" w:eastAsia="宋体" w:cs="宋体"/>
                <w:i w:val="0"/>
                <w:iCs w:val="0"/>
                <w:color w:val="000000"/>
                <w:kern w:val="0"/>
                <w:sz w:val="21"/>
                <w:szCs w:val="21"/>
                <w:u w:val="none"/>
                <w:lang w:val="en-US" w:eastAsia="zh-CN" w:bidi="ar"/>
              </w:rPr>
              <w:t>33×420</w:t>
            </w:r>
          </w:p>
        </w:tc>
        <w:tc>
          <w:tcPr>
            <w:tcW w:w="1077" w:type="dxa"/>
            <w:vAlign w:val="center"/>
          </w:tcPr>
          <w:p w14:paraId="2016ABD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Φ</w:t>
            </w:r>
            <w:r>
              <w:rPr>
                <w:rFonts w:hint="default" w:ascii="宋体" w:hAnsi="宋体" w:eastAsia="宋体" w:cs="宋体"/>
                <w:i w:val="0"/>
                <w:iCs w:val="0"/>
                <w:color w:val="000000"/>
                <w:kern w:val="0"/>
                <w:sz w:val="21"/>
                <w:szCs w:val="21"/>
                <w:u w:val="none"/>
                <w:lang w:val="en-US" w:eastAsia="zh-CN" w:bidi="ar"/>
              </w:rPr>
              <w:t>38</w:t>
            </w:r>
          </w:p>
        </w:tc>
        <w:tc>
          <w:tcPr>
            <w:tcW w:w="1191" w:type="dxa"/>
            <w:vAlign w:val="center"/>
          </w:tcPr>
          <w:p w14:paraId="1BFDAAC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300</w:t>
            </w:r>
          </w:p>
        </w:tc>
        <w:tc>
          <w:tcPr>
            <w:tcW w:w="1361" w:type="dxa"/>
            <w:vAlign w:val="center"/>
          </w:tcPr>
          <w:p w14:paraId="59C7B06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1134" w:type="dxa"/>
            <w:vAlign w:val="center"/>
          </w:tcPr>
          <w:p w14:paraId="499CDB5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135</w:t>
            </w:r>
          </w:p>
        </w:tc>
        <w:tc>
          <w:tcPr>
            <w:tcW w:w="1134" w:type="dxa"/>
            <w:vAlign w:val="center"/>
          </w:tcPr>
          <w:p w14:paraId="3131AA1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182</w:t>
            </w:r>
          </w:p>
        </w:tc>
        <w:tc>
          <w:tcPr>
            <w:tcW w:w="1134" w:type="dxa"/>
            <w:vAlign w:val="center"/>
          </w:tcPr>
          <w:p w14:paraId="371C594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≥260</w:t>
            </w:r>
          </w:p>
        </w:tc>
      </w:tr>
    </w:tbl>
    <w:p w14:paraId="39C8E92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b w:val="0"/>
          <w:bCs w:val="0"/>
          <w:color w:val="auto"/>
          <w:sz w:val="24"/>
          <w:szCs w:val="24"/>
          <w:lang w:val="en-US" w:eastAsia="zh-CN"/>
        </w:rPr>
      </w:pPr>
    </w:p>
    <w:p w14:paraId="07E4F176">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br w:type="page"/>
      </w:r>
    </w:p>
    <w:p w14:paraId="7790534F">
      <w:pPr>
        <w:keepNext w:val="0"/>
        <w:keepLines w:val="0"/>
        <w:pageBreakBefore w:val="0"/>
        <w:widowControl w:val="0"/>
        <w:kinsoku/>
        <w:wordWrap/>
        <w:overflowPunct/>
        <w:topLinePunct w:val="0"/>
        <w:autoSpaceDE/>
        <w:autoSpaceDN/>
        <w:bidi w:val="0"/>
        <w:adjustRightInd/>
        <w:snapToGrid/>
        <w:spacing w:before="0" w:beforeLines="50" w:line="360" w:lineRule="auto"/>
        <w:ind w:firstLine="241" w:firstLineChars="100"/>
        <w:textAlignment w:val="auto"/>
        <w:outlineLvl w:val="1"/>
        <w:rPr>
          <w:rFonts w:hint="default" w:ascii="黑体" w:hAnsi="黑体" w:eastAsia="黑体" w:cs="黑体"/>
          <w:b/>
          <w:bCs/>
          <w:sz w:val="24"/>
          <w:szCs w:val="24"/>
          <w:lang w:val="en-US" w:eastAsia="zh-CN"/>
        </w:rPr>
      </w:pPr>
      <w:bookmarkStart w:id="220" w:name="_Toc19263"/>
      <w:r>
        <w:rPr>
          <w:rFonts w:hint="eastAsia" w:ascii="黑体" w:hAnsi="黑体" w:eastAsia="黑体" w:cs="黑体"/>
          <w:b/>
          <w:bCs/>
          <w:sz w:val="24"/>
          <w:szCs w:val="24"/>
          <w:lang w:val="en-US" w:eastAsia="zh-CN"/>
        </w:rPr>
        <w:t>附录 C AT180R3150A 机器人建议备件清单（一台/套所需）</w:t>
      </w:r>
      <w:bookmarkEnd w:id="220"/>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798"/>
        <w:gridCol w:w="1134"/>
        <w:gridCol w:w="1134"/>
      </w:tblGrid>
      <w:tr w14:paraId="7463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5E61DF7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3798" w:type="dxa"/>
            <w:vAlign w:val="center"/>
          </w:tcPr>
          <w:p w14:paraId="46F01F7B">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名称</w:t>
            </w:r>
          </w:p>
        </w:tc>
        <w:tc>
          <w:tcPr>
            <w:tcW w:w="1134" w:type="dxa"/>
            <w:vAlign w:val="center"/>
          </w:tcPr>
          <w:p w14:paraId="4A5D7E1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数量</w:t>
            </w:r>
          </w:p>
        </w:tc>
        <w:tc>
          <w:tcPr>
            <w:tcW w:w="1134" w:type="dxa"/>
            <w:vAlign w:val="center"/>
          </w:tcPr>
          <w:p w14:paraId="73DCF650">
            <w:pPr>
              <w:keepNext w:val="0"/>
              <w:keepLines w:val="0"/>
              <w:widowControl/>
              <w:suppressLineNumbers w:val="0"/>
              <w:spacing w:line="240" w:lineRule="auto"/>
              <w:ind w:left="0" w:leftChars="0" w:right="0" w:right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备注</w:t>
            </w:r>
          </w:p>
        </w:tc>
      </w:tr>
      <w:tr w14:paraId="48BE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4A98D3E7">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w:t>
            </w:r>
          </w:p>
        </w:tc>
        <w:tc>
          <w:tcPr>
            <w:tcW w:w="3798" w:type="dxa"/>
            <w:vAlign w:val="center"/>
          </w:tcPr>
          <w:p w14:paraId="59B9B813">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电池板</w:t>
            </w:r>
          </w:p>
        </w:tc>
        <w:tc>
          <w:tcPr>
            <w:tcW w:w="1134" w:type="dxa"/>
            <w:vAlign w:val="center"/>
          </w:tcPr>
          <w:p w14:paraId="1842FA7E">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b w:val="0"/>
                <w:bCs w:val="0"/>
                <w:color w:val="auto"/>
                <w:sz w:val="21"/>
                <w:szCs w:val="21"/>
                <w:lang w:val="en-US" w:eastAsia="zh-CN"/>
              </w:rPr>
              <w:t>1</w:t>
            </w:r>
          </w:p>
        </w:tc>
        <w:tc>
          <w:tcPr>
            <w:tcW w:w="1134" w:type="dxa"/>
            <w:vAlign w:val="center"/>
          </w:tcPr>
          <w:p w14:paraId="1937A351">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auto"/>
                <w:kern w:val="0"/>
                <w:sz w:val="21"/>
                <w:szCs w:val="21"/>
                <w:u w:val="none"/>
                <w:lang w:val="en-US" w:eastAsia="zh-CN" w:bidi="ar"/>
              </w:rPr>
            </w:pPr>
          </w:p>
        </w:tc>
      </w:tr>
      <w:tr w14:paraId="3FF5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56FF9548">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2</w:t>
            </w:r>
          </w:p>
        </w:tc>
        <w:tc>
          <w:tcPr>
            <w:tcW w:w="3798" w:type="dxa"/>
            <w:vAlign w:val="center"/>
          </w:tcPr>
          <w:p w14:paraId="58CC5C83">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机器人伺服电机（J1、J2、J3轴）</w:t>
            </w:r>
          </w:p>
        </w:tc>
        <w:tc>
          <w:tcPr>
            <w:tcW w:w="1134" w:type="dxa"/>
            <w:vAlign w:val="center"/>
          </w:tcPr>
          <w:p w14:paraId="3A06BCAC">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3</w:t>
            </w:r>
          </w:p>
        </w:tc>
        <w:tc>
          <w:tcPr>
            <w:tcW w:w="1134" w:type="dxa"/>
            <w:vAlign w:val="center"/>
          </w:tcPr>
          <w:p w14:paraId="7F401526">
            <w:pPr>
              <w:keepNext w:val="0"/>
              <w:keepLines w:val="0"/>
              <w:widowControl/>
              <w:suppressLineNumbers w:val="0"/>
              <w:spacing w:line="240" w:lineRule="auto"/>
              <w:ind w:left="0" w:leftChars="0" w:right="0" w:rightChars="0"/>
              <w:jc w:val="center"/>
              <w:textAlignment w:val="center"/>
              <w:rPr>
                <w:rFonts w:hint="eastAsia" w:cs="宋体"/>
                <w:i w:val="0"/>
                <w:iCs w:val="0"/>
                <w:color w:val="auto"/>
                <w:kern w:val="0"/>
                <w:sz w:val="21"/>
                <w:szCs w:val="21"/>
                <w:u w:val="none"/>
                <w:lang w:val="en-US" w:eastAsia="zh-CN" w:bidi="ar"/>
              </w:rPr>
            </w:pPr>
          </w:p>
        </w:tc>
      </w:tr>
      <w:tr w14:paraId="0B2A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3FD46F32">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3</w:t>
            </w:r>
          </w:p>
        </w:tc>
        <w:tc>
          <w:tcPr>
            <w:tcW w:w="3798" w:type="dxa"/>
            <w:vAlign w:val="center"/>
          </w:tcPr>
          <w:p w14:paraId="6251F62E">
            <w:pPr>
              <w:keepNext w:val="0"/>
              <w:keepLines w:val="0"/>
              <w:widowControl/>
              <w:suppressLineNumbers w:val="0"/>
              <w:spacing w:line="240" w:lineRule="auto"/>
              <w:ind w:left="0" w:leftChars="0" w:right="0" w:rightChars="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机器人伺服电机（J4轴）</w:t>
            </w:r>
          </w:p>
        </w:tc>
        <w:tc>
          <w:tcPr>
            <w:tcW w:w="1134" w:type="dxa"/>
            <w:vAlign w:val="center"/>
          </w:tcPr>
          <w:p w14:paraId="6C1DC44F">
            <w:pPr>
              <w:keepNext w:val="0"/>
              <w:keepLines w:val="0"/>
              <w:widowControl/>
              <w:suppressLineNumbers w:val="0"/>
              <w:spacing w:line="240" w:lineRule="auto"/>
              <w:ind w:left="0" w:leftChars="0" w:right="0" w:right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宋体"/>
                <w:i w:val="0"/>
                <w:iCs w:val="0"/>
                <w:color w:val="auto"/>
                <w:kern w:val="0"/>
                <w:sz w:val="21"/>
                <w:szCs w:val="21"/>
                <w:u w:val="none"/>
                <w:lang w:val="en-US" w:eastAsia="zh-CN" w:bidi="ar"/>
              </w:rPr>
              <w:t>1</w:t>
            </w:r>
          </w:p>
        </w:tc>
        <w:tc>
          <w:tcPr>
            <w:tcW w:w="1134" w:type="dxa"/>
            <w:vAlign w:val="center"/>
          </w:tcPr>
          <w:p w14:paraId="440C9E73">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auto"/>
                <w:kern w:val="0"/>
                <w:sz w:val="21"/>
                <w:szCs w:val="21"/>
                <w:u w:val="none"/>
                <w:lang w:val="en-US" w:eastAsia="zh-CN" w:bidi="ar"/>
              </w:rPr>
            </w:pPr>
          </w:p>
        </w:tc>
      </w:tr>
    </w:tbl>
    <w:p w14:paraId="7434E3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pPr>
    </w:p>
    <w:p w14:paraId="61ACB1F3">
      <w:pPr>
        <w:rPr>
          <w:rFonts w:hint="eastAsia" w:ascii="黑体" w:hAnsi="黑体" w:eastAsia="黑体" w:cs="黑体"/>
          <w:b/>
          <w:bCs/>
          <w:sz w:val="30"/>
          <w:szCs w:val="30"/>
        </w:rPr>
      </w:pPr>
      <w:r>
        <w:rPr>
          <w:rFonts w:hint="eastAsia" w:ascii="黑体" w:hAnsi="黑体" w:eastAsia="黑体" w:cs="黑体"/>
          <w:b/>
          <w:bCs/>
          <w:sz w:val="30"/>
          <w:szCs w:val="30"/>
        </w:rPr>
        <w:br w:type="page"/>
      </w:r>
    </w:p>
    <w:p w14:paraId="5408684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360" w:lineRule="auto"/>
        <w:textAlignment w:val="auto"/>
        <w:outlineLvl w:val="0"/>
        <w:rPr>
          <w:rFonts w:hint="eastAsia" w:ascii="黑体" w:hAnsi="黑体" w:eastAsia="黑体" w:cs="黑体"/>
          <w:b/>
          <w:bCs/>
          <w:sz w:val="30"/>
          <w:szCs w:val="30"/>
          <w:lang w:eastAsia="zh-CN"/>
        </w:rPr>
      </w:pPr>
      <w:bookmarkStart w:id="221" w:name="_Toc9305"/>
      <w:r>
        <w:rPr>
          <w:rFonts w:hint="eastAsia" w:ascii="黑体" w:hAnsi="黑体" w:eastAsia="黑体" w:cs="黑体"/>
          <w:b/>
          <w:bCs/>
          <w:sz w:val="30"/>
          <w:szCs w:val="30"/>
        </w:rPr>
        <w:t>说明书改版履历</w:t>
      </w:r>
      <w:bookmarkEnd w:id="221"/>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4706"/>
      </w:tblGrid>
      <w:tr w14:paraId="485F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7880F50">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vertAlign w:val="baseline"/>
                <w:lang w:val="en-US" w:eastAsia="zh-CN"/>
              </w:rPr>
            </w:pPr>
            <w:r>
              <w:rPr>
                <w:rFonts w:hint="eastAsia"/>
                <w:b/>
                <w:bCs/>
                <w:vertAlign w:val="baseline"/>
                <w:lang w:val="en-US" w:eastAsia="zh-CN"/>
              </w:rPr>
              <w:t>版本</w:t>
            </w:r>
          </w:p>
        </w:tc>
        <w:tc>
          <w:tcPr>
            <w:tcW w:w="2268" w:type="dxa"/>
            <w:vAlign w:val="center"/>
          </w:tcPr>
          <w:p w14:paraId="698D52CB">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日期</w:t>
            </w:r>
          </w:p>
        </w:tc>
        <w:tc>
          <w:tcPr>
            <w:tcW w:w="4706" w:type="dxa"/>
            <w:vAlign w:val="center"/>
          </w:tcPr>
          <w:p w14:paraId="5E36B1B4">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b/>
                <w:bCs/>
                <w:vertAlign w:val="baseline"/>
                <w:lang w:val="en-US" w:eastAsia="zh-CN"/>
              </w:rPr>
            </w:pPr>
            <w:r>
              <w:rPr>
                <w:rFonts w:hint="eastAsia"/>
                <w:b/>
                <w:bCs/>
                <w:vertAlign w:val="baseline"/>
                <w:lang w:val="en-US" w:eastAsia="zh-CN"/>
              </w:rPr>
              <w:t>变更内容</w:t>
            </w:r>
          </w:p>
        </w:tc>
      </w:tr>
      <w:tr w14:paraId="67B8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65321199">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V1.00</w:t>
            </w:r>
          </w:p>
        </w:tc>
        <w:tc>
          <w:tcPr>
            <w:tcW w:w="2268" w:type="dxa"/>
            <w:vAlign w:val="center"/>
          </w:tcPr>
          <w:p w14:paraId="067ADBBB">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val="0"/>
                <w:bCs w:val="0"/>
                <w:vertAlign w:val="baseline"/>
                <w:lang w:val="en-US" w:eastAsia="zh-CN"/>
              </w:rPr>
            </w:pPr>
            <w:r>
              <w:rPr>
                <w:rFonts w:hint="eastAsia"/>
                <w:b w:val="0"/>
                <w:bCs w:val="0"/>
                <w:vertAlign w:val="baseline"/>
                <w:lang w:val="en-US" w:eastAsia="zh-CN"/>
              </w:rPr>
              <w:t>2025.03.12</w:t>
            </w:r>
          </w:p>
        </w:tc>
        <w:tc>
          <w:tcPr>
            <w:tcW w:w="4706" w:type="dxa"/>
            <w:vAlign w:val="center"/>
          </w:tcPr>
          <w:p w14:paraId="29776714">
            <w:pPr>
              <w:keepNext w:val="0"/>
              <w:keepLines w:val="0"/>
              <w:pageBreakBefore w:val="0"/>
              <w:widowControl w:val="0"/>
              <w:kinsoku/>
              <w:wordWrap/>
              <w:overflowPunct/>
              <w:topLinePunct w:val="0"/>
              <w:bidi w:val="0"/>
              <w:adjustRightInd/>
              <w:snapToGrid/>
              <w:spacing w:line="240" w:lineRule="auto"/>
              <w:jc w:val="both"/>
              <w:textAlignment w:val="auto"/>
              <w:rPr>
                <w:rFonts w:hint="default" w:eastAsia="宋体"/>
                <w:b w:val="0"/>
                <w:bCs w:val="0"/>
                <w:vertAlign w:val="baseline"/>
                <w:lang w:val="en-US" w:eastAsia="zh-CN"/>
              </w:rPr>
            </w:pPr>
            <w:r>
              <w:rPr>
                <w:rFonts w:hint="eastAsia"/>
                <w:b w:val="0"/>
                <w:bCs w:val="0"/>
                <w:vertAlign w:val="baseline"/>
                <w:lang w:val="en-US" w:eastAsia="zh-CN"/>
              </w:rPr>
              <w:t>初版</w:t>
            </w:r>
          </w:p>
        </w:tc>
      </w:tr>
      <w:tr w14:paraId="4504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39BA7716">
            <w:pPr>
              <w:keepNext w:val="0"/>
              <w:keepLines w:val="0"/>
              <w:pageBreakBefore w:val="0"/>
              <w:widowControl w:val="0"/>
              <w:kinsoku/>
              <w:wordWrap/>
              <w:overflowPunct/>
              <w:topLinePunct w:val="0"/>
              <w:bidi w:val="0"/>
              <w:adjustRightInd/>
              <w:snapToGrid/>
              <w:spacing w:line="240" w:lineRule="auto"/>
              <w:jc w:val="center"/>
              <w:textAlignment w:val="auto"/>
              <w:rPr>
                <w:rFonts w:hint="default"/>
                <w:b w:val="0"/>
                <w:bCs w:val="0"/>
                <w:vertAlign w:val="baseline"/>
                <w:lang w:val="en-US" w:eastAsia="zh-CN"/>
              </w:rPr>
            </w:pPr>
            <w:r>
              <w:rPr>
                <w:rFonts w:hint="eastAsia"/>
                <w:b w:val="0"/>
                <w:bCs w:val="0"/>
                <w:vertAlign w:val="baseline"/>
                <w:lang w:val="en-US" w:eastAsia="zh-CN"/>
              </w:rPr>
              <w:t>V1.01</w:t>
            </w:r>
          </w:p>
        </w:tc>
        <w:tc>
          <w:tcPr>
            <w:tcW w:w="2268" w:type="dxa"/>
            <w:vAlign w:val="center"/>
          </w:tcPr>
          <w:p w14:paraId="1265FF43">
            <w:pPr>
              <w:keepNext w:val="0"/>
              <w:keepLines w:val="0"/>
              <w:pageBreakBefore w:val="0"/>
              <w:widowControl w:val="0"/>
              <w:kinsoku/>
              <w:wordWrap/>
              <w:overflowPunct/>
              <w:topLinePunct w:val="0"/>
              <w:bidi w:val="0"/>
              <w:adjustRightInd/>
              <w:snapToGrid/>
              <w:spacing w:line="240" w:lineRule="auto"/>
              <w:jc w:val="center"/>
              <w:textAlignment w:val="auto"/>
              <w:rPr>
                <w:rFonts w:hint="default"/>
                <w:b w:val="0"/>
                <w:bCs w:val="0"/>
                <w:vertAlign w:val="baseline"/>
                <w:lang w:val="en-US" w:eastAsia="zh-CN"/>
              </w:rPr>
            </w:pPr>
            <w:r>
              <w:rPr>
                <w:rFonts w:hint="eastAsia"/>
                <w:b w:val="0"/>
                <w:bCs w:val="0"/>
                <w:vertAlign w:val="baseline"/>
                <w:lang w:val="en-US" w:eastAsia="zh-CN"/>
              </w:rPr>
              <w:t>2025.05.28</w:t>
            </w:r>
          </w:p>
        </w:tc>
        <w:tc>
          <w:tcPr>
            <w:tcW w:w="4706" w:type="dxa"/>
            <w:vAlign w:val="center"/>
          </w:tcPr>
          <w:p w14:paraId="4B8940C0">
            <w:pPr>
              <w:keepNext w:val="0"/>
              <w:keepLines w:val="0"/>
              <w:pageBreakBefore w:val="0"/>
              <w:widowControl w:val="0"/>
              <w:kinsoku/>
              <w:wordWrap/>
              <w:overflowPunct/>
              <w:topLinePunct w:val="0"/>
              <w:bidi w:val="0"/>
              <w:adjustRightInd/>
              <w:snapToGrid/>
              <w:spacing w:line="240" w:lineRule="auto"/>
              <w:jc w:val="both"/>
              <w:textAlignment w:val="auto"/>
              <w:rPr>
                <w:rFonts w:hint="default"/>
                <w:b w:val="0"/>
                <w:bCs w:val="0"/>
                <w:vertAlign w:val="baseline"/>
                <w:lang w:val="en-US" w:eastAsia="zh-CN"/>
              </w:rPr>
            </w:pPr>
            <w:r>
              <w:rPr>
                <w:rFonts w:hint="eastAsia"/>
                <w:b w:val="0"/>
                <w:bCs w:val="0"/>
                <w:vertAlign w:val="baseline"/>
                <w:lang w:val="en-US" w:eastAsia="zh-CN"/>
              </w:rPr>
              <w:t>增加吊装运输方案</w:t>
            </w:r>
          </w:p>
        </w:tc>
      </w:tr>
    </w:tbl>
    <w:p w14:paraId="71CA85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val="0"/>
          <w:color w:val="auto"/>
          <w:sz w:val="24"/>
          <w:szCs w:val="24"/>
          <w:lang w:val="en-US" w:eastAsia="zh-CN"/>
        </w:rPr>
        <w:sectPr>
          <w:footerReference r:id="rId10" w:type="default"/>
          <w:pgSz w:w="11910" w:h="16840"/>
          <w:pgMar w:top="850" w:right="850" w:bottom="850" w:left="850" w:header="1116" w:footer="1071" w:gutter="0"/>
          <w:pgNumType w:fmt="decimal"/>
          <w:cols w:space="0" w:num="1"/>
          <w:rtlGutter w:val="0"/>
          <w:docGrid w:linePitch="0" w:charSpace="0"/>
        </w:sectPr>
      </w:pPr>
    </w:p>
    <w:p w14:paraId="15B3635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eastAsia"/>
          <w:b w:val="0"/>
          <w:bCs w:val="0"/>
          <w:color w:val="auto"/>
          <w:sz w:val="24"/>
          <w:szCs w:val="24"/>
          <w:lang w:val="en-US" w:eastAsia="zh-CN"/>
        </w:rPr>
      </w:pPr>
      <w:r>
        <w:rPr>
          <w:sz w:val="22"/>
        </w:rPr>
        <w:drawing>
          <wp:anchor distT="0" distB="0" distL="114300" distR="114300" simplePos="0" relativeHeight="251673600"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6" name="图片 6"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226152329"/>
                    <pic:cNvPicPr>
                      <a:picLocks noChangeAspect="1"/>
                    </pic:cNvPicPr>
                  </pic:nvPicPr>
                  <pic:blipFill>
                    <a:blip r:embed="rId13"/>
                    <a:stretch>
                      <a:fillRect/>
                    </a:stretch>
                  </pic:blipFill>
                  <pic:spPr>
                    <a:xfrm flipH="1">
                      <a:off x="0" y="0"/>
                      <a:ext cx="7561580" cy="10700385"/>
                    </a:xfrm>
                    <a:prstGeom prst="rect">
                      <a:avLst/>
                    </a:prstGeom>
                  </pic:spPr>
                </pic:pic>
              </a:graphicData>
            </a:graphic>
          </wp:anchor>
        </w:drawing>
      </w:r>
    </w:p>
    <w:sectPr>
      <w:footerReference r:id="rId11" w:type="default"/>
      <w:pgSz w:w="11910" w:h="16840"/>
      <w:pgMar w:top="1814" w:right="0" w:bottom="1259" w:left="0" w:header="1116" w:footer="1071"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Arial MT">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CAF0">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9216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jrsQ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iOuxDUCAABlBAAADgAAAAAAAAABACAAAAAfAQAAZHJzL2Uyb0RvYy54bWxQ&#10;SwUGAAAAAAYABgBZAQAAxgUAAAAA&#10;">
              <v:fill on="f" focussize="0,0"/>
              <v:stroke on="f" weight="0.5pt"/>
              <v:imagedata o:title=""/>
              <o:lock v:ext="edit" aspectratio="f"/>
              <v:textbox inset="0mm,0mm,0mm,0mm" style="mso-fit-shape-to-text:t;">
                <w:txbxContent>
                  <w:p w14:paraId="3E59216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C2546">
    <w:pPr>
      <w:pStyle w:val="4"/>
      <w:spacing w:line="14" w:lineRule="auto"/>
      <w:rPr>
        <w:sz w:val="20"/>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B48AF">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gkNY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iCQ1jUCAABlBAAADgAAAAAAAAABACAAAAAfAQAAZHJzL2Uyb0RvYy54bWxQ&#10;SwUGAAAAAAYABgBZAQAAxgUAAAAA&#10;">
              <v:fill on="f" focussize="0,0"/>
              <v:stroke on="f" weight="0.5pt"/>
              <v:imagedata o:title=""/>
              <o:lock v:ext="edit" aspectratio="f"/>
              <v:textbox inset="0mm,0mm,0mm,0mm" style="mso-fit-shape-to-text:t;">
                <w:txbxContent>
                  <w:p w14:paraId="008B48AF">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2336"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38"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657A4AA2">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4144;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F+Eofe2AQAAdwMAAA4AAAAAAAAAAQAgAAAAKgEAAGRycy9lMm9Eb2MueG1sUEsF&#10;BgAAAAAGAAYAWQEAAFIFAAAAAA==&#10;">
              <v:fill on="f" focussize="0,0"/>
              <v:stroke on="f"/>
              <v:imagedata o:title=""/>
              <o:lock v:ext="edit" aspectratio="f"/>
              <v:textbox inset="0mm,0mm,0mm,0mm">
                <w:txbxContent>
                  <w:p w14:paraId="657A4AA2">
                    <w:pPr>
                      <w:spacing w:before="14"/>
                      <w:ind w:left="60" w:right="0" w:firstLine="0"/>
                      <w:jc w:val="left"/>
                      <w:rPr>
                        <w:rFonts w:ascii="Arial MT"/>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ADFD7">
    <w:pPr>
      <w:pStyle w:val="4"/>
      <w:spacing w:line="14" w:lineRule="auto"/>
      <w:rPr>
        <w:sz w:val="20"/>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562A1">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D9562A1">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76672"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1"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165F4145">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39808;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9Hnd2wAAAA0BAAAPAAAAAAAAAAEAIAAAACIAAABkcnMvZG93bnJldi54bWxQSwECFAAU&#10;AAAACACHTuJATLpsdbUBAAB2AwAADgAAAAAAAAABACAAAAAqAQAAZHJzL2Uyb0RvYy54bWxQSwUG&#10;AAAAAAYABgBZAQAAUQUAAAAA&#10;">
              <v:fill on="f" focussize="0,0"/>
              <v:stroke on="f"/>
              <v:imagedata o:title=""/>
              <o:lock v:ext="edit" aspectratio="f"/>
              <v:textbox inset="0mm,0mm,0mm,0mm">
                <w:txbxContent>
                  <w:p w14:paraId="165F4145">
                    <w:pPr>
                      <w:spacing w:before="14"/>
                      <w:ind w:left="60" w:right="0" w:firstLine="0"/>
                      <w:jc w:val="left"/>
                      <w:rPr>
                        <w:rFonts w:ascii="Arial MT"/>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FA896">
    <w:pPr>
      <w:pStyle w:val="4"/>
      <w:spacing w:line="14" w:lineRule="auto"/>
      <w:rPr>
        <w:sz w:val="20"/>
      </w:rPr>
    </w:pPr>
    <w:r>
      <w:rPr>
        <w:sz w:val="24"/>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2425E">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72425E">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98176"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19"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26AB3944">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18304;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X0ed3bAAAADQEAAA8AAAAAAAAAAQAgAAAAIgAAAGRycy9kb3ducmV2LnhtbFBLAQIUABQA&#10;AAAIAIdO4kDle0PFtAEAAHYDAAAOAAAAAAAAAAEAIAAAACoBAABkcnMvZTJvRG9jLnhtbFBLBQYA&#10;AAAABgAGAFkBAABQBQAAAAA=&#10;">
              <v:fill on="f" focussize="0,0"/>
              <v:stroke on="f"/>
              <v:imagedata o:title=""/>
              <o:lock v:ext="edit" aspectratio="f"/>
              <v:textbox inset="0mm,0mm,0mm,0mm">
                <w:txbxContent>
                  <w:p w14:paraId="26AB3944">
                    <w:pPr>
                      <w:spacing w:before="14"/>
                      <w:ind w:left="60" w:right="0" w:firstLine="0"/>
                      <w:jc w:val="left"/>
                      <w:rPr>
                        <w:rFonts w:ascii="Arial MT"/>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8938F">
    <w:pPr>
      <w:pStyle w:val="4"/>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F3235">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5hQ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FPmFDUCAABlBAAADgAAAAAAAAABACAAAAAfAQAAZHJzL2Uyb0RvYy54bWxQ&#10;SwUGAAAAAAYABgBZAQAAxgUAAAAA&#10;">
              <v:fill on="f" focussize="0,0"/>
              <v:stroke on="f" weight="0.5pt"/>
              <v:imagedata o:title=""/>
              <o:lock v:ext="edit" aspectratio="f"/>
              <v:textbox inset="0mm,0mm,0mm,0mm" style="mso-fit-shape-to-text:t;">
                <w:txbxContent>
                  <w:p w14:paraId="56AF3235">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64384"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40"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3983D3BD">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2096;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O1KDHG2AQAAdwMAAA4AAAAAAAAAAQAgAAAAKgEAAGRycy9lMm9Eb2MueG1sUEsF&#10;BgAAAAAGAAYAWQEAAFIFAAAAAA==&#10;">
              <v:fill on="f" focussize="0,0"/>
              <v:stroke on="f"/>
              <v:imagedata o:title=""/>
              <o:lock v:ext="edit" aspectratio="f"/>
              <v:textbox inset="0mm,0mm,0mm,0mm">
                <w:txbxContent>
                  <w:p w14:paraId="3983D3BD">
                    <w:pPr>
                      <w:spacing w:before="14"/>
                      <w:ind w:left="60" w:right="0" w:firstLine="0"/>
                      <w:jc w:val="left"/>
                      <w:rPr>
                        <w:rFonts w:ascii="Arial MT"/>
                        <w:sz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71AC8">
    <w:pPr>
      <w:pStyle w:val="4"/>
      <w:spacing w:line="14" w:lineRule="auto"/>
      <w:rPr>
        <w:sz w:val="20"/>
      </w:rPr>
    </w:pPr>
    <w:r>
      <mc:AlternateContent>
        <mc:Choice Requires="wps">
          <w:drawing>
            <wp:anchor distT="0" distB="0" distL="0" distR="0" simplePos="0" relativeHeight="251666432"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29CF22D6">
                          <w:pPr>
                            <w:spacing w:before="14"/>
                            <w:ind w:left="60" w:right="0" w:firstLine="0"/>
                            <w:jc w:val="left"/>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50048;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53dsAAAANAQAADwAAAAAAAAABACAAAAAiAAAAZHJzL2Rvd25yZXYueG1sUEsBAhQAFAAA&#10;AAgAh07iQA/kAmSzAQAAdQMAAA4AAAAAAAAAAQAgAAAAKgEAAGRycy9lMm9Eb2MueG1sUEsFBgAA&#10;AAAGAAYAWQEAAE8FAAAAAA==&#10;">
              <v:fill on="f" focussize="0,0"/>
              <v:stroke on="f"/>
              <v:imagedata o:title=""/>
              <o:lock v:ext="edit" aspectratio="f"/>
              <v:textbox inset="0mm,0mm,0mm,0mm">
                <w:txbxContent>
                  <w:p w14:paraId="29CF22D6">
                    <w:pPr>
                      <w:spacing w:before="14"/>
                      <w:ind w:left="60" w:right="0" w:firstLine="0"/>
                      <w:jc w:val="left"/>
                      <w:rPr>
                        <w:rFonts w:ascii="Arial MT"/>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F2A5">
    <w:pPr>
      <w:pStyle w:val="4"/>
      <w:keepNext w:val="0"/>
      <w:keepLines w:val="0"/>
      <w:pageBreakBefore w:val="0"/>
      <w:widowControl w:val="0"/>
      <w:kinsoku/>
      <w:wordWrap/>
      <w:overflowPunct/>
      <w:topLinePunct w:val="0"/>
      <w:bidi w:val="0"/>
      <w:adjustRightInd/>
      <w:snapToGrid/>
      <w:spacing w:line="240" w:lineRule="auto"/>
      <w:textAlignment w:val="auto"/>
      <w:rPr>
        <w:sz w:val="20"/>
      </w:rPr>
    </w:pPr>
    <w:r>
      <w:rPr>
        <w:sz w:val="22"/>
      </w:rPr>
      <mc:AlternateContent>
        <mc:Choice Requires="wps">
          <w:drawing>
            <wp:anchor distT="0" distB="0" distL="114300" distR="114300" simplePos="0" relativeHeight="251695104" behindDoc="0" locked="0" layoutInCell="1" allowOverlap="1">
              <wp:simplePos x="0" y="0"/>
              <wp:positionH relativeFrom="column">
                <wp:posOffset>3810</wp:posOffset>
              </wp:positionH>
              <wp:positionV relativeFrom="paragraph">
                <wp:posOffset>-60960</wp:posOffset>
              </wp:positionV>
              <wp:extent cx="6481445" cy="635"/>
              <wp:effectExtent l="0" t="6350" r="8255" b="12065"/>
              <wp:wrapNone/>
              <wp:docPr id="33" name="直接连接符 33"/>
              <wp:cNvGraphicFramePr/>
              <a:graphic xmlns:a="http://schemas.openxmlformats.org/drawingml/2006/main">
                <a:graphicData uri="http://schemas.microsoft.com/office/word/2010/wordprocessingShape">
                  <wps:wsp>
                    <wps:cNvCnPr/>
                    <wps:spPr>
                      <a:xfrm flipV="1">
                        <a:off x="0" y="0"/>
                        <a:ext cx="6481445" cy="63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3pt;margin-top:-4.8pt;height:0.05pt;width:510.35pt;z-index:251695104;mso-width-relative:page;mso-height-relative:page;" filled="f" stroked="t" coordsize="21600,21600" o:gfxdata="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iXzx1gAAAAcB&#10;AAAPAAAAAAAAAAEAIAAAACIAAABkcnMvZG93bnJldi54bWxQSwECFAAUAAAACACHTuJAiadzheQB&#10;AACpAwAADgAAAAAAAAABACAAAAAlAQAAZHJzL2Uyb0RvYy54bWxQSwUGAAAAAAYABgBZAQAAewUA&#10;AAAA&#10;">
              <v:fill on="f" focussize="0,0"/>
              <v:stroke weight="1pt" color="#000000 [3213]" joinstyle="round"/>
              <v:imagedata o:title=""/>
              <o:lock v:ext="edit" aspectratio="f"/>
            </v:line>
          </w:pict>
        </mc:Fallback>
      </mc:AlternateContent>
    </w:r>
    <w:r>
      <w:rPr>
        <w:sz w:val="22"/>
      </w:rPr>
      <mc:AlternateContent>
        <mc:Choice Requires="wps">
          <w:drawing>
            <wp:anchor distT="0" distB="0" distL="114300" distR="114300" simplePos="0" relativeHeight="251696128" behindDoc="0" locked="0" layoutInCell="1" allowOverlap="1">
              <wp:simplePos x="0" y="0"/>
              <wp:positionH relativeFrom="column">
                <wp:posOffset>5384800</wp:posOffset>
              </wp:positionH>
              <wp:positionV relativeFrom="paragraph">
                <wp:posOffset>-309245</wp:posOffset>
              </wp:positionV>
              <wp:extent cx="1174115" cy="2825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7411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E3D6F">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24.35pt;height:22.25pt;width:92.45pt;z-index:251696128;mso-width-relative:page;mso-height-relative:page;" filled="f" stroked="f" coordsize="21600,21600" o:gfxdata="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&#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uvnutsAAAALAQAADwAAAAAAAAABACAAAAAiAAAA&#10;ZHJzL2Rvd25yZXYueG1sUEsBAhQAFAAAAAgAh07iQBoI/kY9AgAAaAQAAA4AAAAAAAAAAQAgAAAA&#10;KgEAAGRycy9lMm9Eb2MueG1sUEsFBgAAAAAGAAYAWQEAANkFAAAAAA==&#10;">
              <v:fill on="f" focussize="0,0"/>
              <v:stroke on="f" weight="0.5pt"/>
              <v:imagedata o:title=""/>
              <o:lock v:ext="edit" aspectratio="f"/>
              <v:textbox>
                <w:txbxContent>
                  <w:p w14:paraId="51EE3D6F">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本体使用说明书</w:t>
                    </w:r>
                  </w:p>
                </w:txbxContent>
              </v:textbox>
            </v:shape>
          </w:pict>
        </mc:Fallback>
      </mc:AlternateContent>
    </w:r>
    <w:r>
      <w:rPr>
        <w:sz w:val="22"/>
      </w:rPr>
      <w:drawing>
        <wp:anchor distT="0" distB="0" distL="114300" distR="114300" simplePos="0" relativeHeight="251694080" behindDoc="0" locked="0" layoutInCell="1" allowOverlap="1">
          <wp:simplePos x="0" y="0"/>
          <wp:positionH relativeFrom="column">
            <wp:posOffset>40640</wp:posOffset>
          </wp:positionH>
          <wp:positionV relativeFrom="paragraph">
            <wp:posOffset>-361950</wp:posOffset>
          </wp:positionV>
          <wp:extent cx="985520" cy="250825"/>
          <wp:effectExtent l="0" t="0" r="5080" b="15875"/>
          <wp:wrapNone/>
          <wp:docPr id="34" name="图片 34"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源 3"/>
                  <pic:cNvPicPr>
                    <a:picLocks noChangeAspect="1"/>
                  </pic:cNvPicPr>
                </pic:nvPicPr>
                <pic:blipFill>
                  <a:blip r:embed="rId1"/>
                  <a:stretch>
                    <a:fillRect/>
                  </a:stretch>
                </pic:blipFill>
                <pic:spPr>
                  <a:xfrm>
                    <a:off x="0" y="0"/>
                    <a:ext cx="985520" cy="250825"/>
                  </a:xfrm>
                  <a:prstGeom prst="rect">
                    <a:avLst/>
                  </a:prstGeom>
                </pic:spPr>
              </pic:pic>
            </a:graphicData>
          </a:graphic>
        </wp:anchor>
      </w:drawing>
    </w:r>
    <w:r>
      <mc:AlternateContent>
        <mc:Choice Requires="wps">
          <w:drawing>
            <wp:anchor distT="0" distB="0" distL="0" distR="0" simplePos="0" relativeHeight="251660288" behindDoc="1" locked="0" layoutInCell="1" allowOverlap="1">
              <wp:simplePos x="0" y="0"/>
              <wp:positionH relativeFrom="page">
                <wp:posOffset>5645785</wp:posOffset>
              </wp:positionH>
              <wp:positionV relativeFrom="page">
                <wp:posOffset>864870</wp:posOffset>
              </wp:positionV>
              <wp:extent cx="1173480" cy="139700"/>
              <wp:effectExtent l="0" t="0" r="0" b="0"/>
              <wp:wrapNone/>
              <wp:docPr id="520" name="Textbox 520"/>
              <wp:cNvGraphicFramePr/>
              <a:graphic xmlns:a="http://schemas.openxmlformats.org/drawingml/2006/main">
                <a:graphicData uri="http://schemas.microsoft.com/office/word/2010/wordprocessingShape">
                  <wps:wsp>
                    <wps:cNvSpPr txBox="1"/>
                    <wps:spPr>
                      <a:xfrm>
                        <a:off x="0" y="0"/>
                        <a:ext cx="1173480" cy="139700"/>
                      </a:xfrm>
                      <a:prstGeom prst="rect">
                        <a:avLst/>
                      </a:prstGeom>
                    </wps:spPr>
                    <wps:txbx>
                      <w:txbxContent>
                        <w:p w14:paraId="4532F521">
                          <w:pPr>
                            <w:spacing w:before="0" w:line="220" w:lineRule="exact"/>
                            <w:ind w:right="0"/>
                            <w:jc w:val="left"/>
                            <w:rPr>
                              <w:rFonts w:ascii="Microsoft JhengHei" w:eastAsia="Microsoft JhengHei"/>
                              <w:b/>
                              <w:sz w:val="18"/>
                            </w:rPr>
                          </w:pPr>
                        </w:p>
                      </w:txbxContent>
                    </wps:txbx>
                    <wps:bodyPr wrap="square" lIns="0" tIns="0" rIns="0" bIns="0" rtlCol="0">
                      <a:noAutofit/>
                    </wps:bodyPr>
                  </wps:wsp>
                </a:graphicData>
              </a:graphic>
            </wp:anchor>
          </w:drawing>
        </mc:Choice>
        <mc:Fallback>
          <w:pict>
            <v:shape id="Textbox 520" o:spid="_x0000_s1026" o:spt="202" type="#_x0000_t202" style="position:absolute;left:0pt;margin-left:444.55pt;margin-top:68.1pt;height:11pt;width:92.4pt;mso-position-horizontal-relative:page;mso-position-vertical-relative:page;z-index:-251656192;mso-width-relative:page;mso-height-relative:page;" filled="f" stroked="f" coordsize="21600,21600" o:gfxdata="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O3AwdoAAAAMAQAADwAAAAAAAAABACAAAAAiAAAAZHJzL2Rvd25yZXYueG1sUEsBAhQAFAAA&#10;AAgAh07iQM3M2n60AQAAeAMAAA4AAAAAAAAAAQAgAAAAKQEAAGRycy9lMm9Eb2MueG1sUEsFBgAA&#10;AAAGAAYAWQEAAE8FAAAAAA==&#10;">
              <v:fill on="f" focussize="0,0"/>
              <v:stroke on="f"/>
              <v:imagedata o:title=""/>
              <o:lock v:ext="edit" aspectratio="f"/>
              <v:textbox inset="0mm,0mm,0mm,0mm">
                <w:txbxContent>
                  <w:p w14:paraId="4532F521">
                    <w:pPr>
                      <w:spacing w:before="0" w:line="220" w:lineRule="exact"/>
                      <w:ind w:right="0"/>
                      <w:jc w:val="left"/>
                      <w:rPr>
                        <w:rFonts w:ascii="Microsoft JhengHei" w:eastAsia="Microsoft JhengHei"/>
                        <w:b/>
                        <w:sz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974B4"/>
    <w:multiLevelType w:val="multilevel"/>
    <w:tmpl w:val="B5C974B4"/>
    <w:lvl w:ilvl="0" w:tentative="0">
      <w:start w:val="1"/>
      <w:numFmt w:val="decimal"/>
      <w:lvlText w:val="(%1)"/>
      <w:lvlJc w:val="left"/>
      <w:pPr>
        <w:ind w:left="1031" w:hanging="461"/>
        <w:jc w:val="left"/>
      </w:pPr>
      <w:rPr>
        <w:rFonts w:hint="default" w:ascii="宋体" w:hAnsi="宋体" w:eastAsia="宋体" w:cs="宋体"/>
        <w:b w:val="0"/>
        <w:bCs w:val="0"/>
        <w:i w:val="0"/>
        <w:iCs w:val="0"/>
        <w:spacing w:val="-5"/>
        <w:w w:val="100"/>
        <w:sz w:val="24"/>
        <w:szCs w:val="24"/>
        <w:lang w:val="en-US" w:eastAsia="zh-CN" w:bidi="ar-SA"/>
      </w:rPr>
    </w:lvl>
    <w:lvl w:ilvl="1" w:tentative="0">
      <w:start w:val="0"/>
      <w:numFmt w:val="bullet"/>
      <w:lvlText w:val="•"/>
      <w:lvlJc w:val="left"/>
      <w:pPr>
        <w:ind w:left="1966" w:hanging="461"/>
      </w:pPr>
      <w:rPr>
        <w:rFonts w:hint="default"/>
        <w:lang w:val="en-US" w:eastAsia="zh-CN" w:bidi="ar-SA"/>
      </w:rPr>
    </w:lvl>
    <w:lvl w:ilvl="2" w:tentative="0">
      <w:start w:val="0"/>
      <w:numFmt w:val="bullet"/>
      <w:lvlText w:val="•"/>
      <w:lvlJc w:val="left"/>
      <w:pPr>
        <w:ind w:left="2893" w:hanging="461"/>
      </w:pPr>
      <w:rPr>
        <w:rFonts w:hint="default"/>
        <w:lang w:val="en-US" w:eastAsia="zh-CN" w:bidi="ar-SA"/>
      </w:rPr>
    </w:lvl>
    <w:lvl w:ilvl="3" w:tentative="0">
      <w:start w:val="0"/>
      <w:numFmt w:val="bullet"/>
      <w:lvlText w:val="•"/>
      <w:lvlJc w:val="left"/>
      <w:pPr>
        <w:ind w:left="3820" w:hanging="461"/>
      </w:pPr>
      <w:rPr>
        <w:rFonts w:hint="default"/>
        <w:lang w:val="en-US" w:eastAsia="zh-CN" w:bidi="ar-SA"/>
      </w:rPr>
    </w:lvl>
    <w:lvl w:ilvl="4" w:tentative="0">
      <w:start w:val="0"/>
      <w:numFmt w:val="bullet"/>
      <w:lvlText w:val="•"/>
      <w:lvlJc w:val="left"/>
      <w:pPr>
        <w:ind w:left="4746" w:hanging="461"/>
      </w:pPr>
      <w:rPr>
        <w:rFonts w:hint="default"/>
        <w:lang w:val="en-US" w:eastAsia="zh-CN" w:bidi="ar-SA"/>
      </w:rPr>
    </w:lvl>
    <w:lvl w:ilvl="5" w:tentative="0">
      <w:start w:val="0"/>
      <w:numFmt w:val="bullet"/>
      <w:lvlText w:val="•"/>
      <w:lvlJc w:val="left"/>
      <w:pPr>
        <w:ind w:left="5673" w:hanging="461"/>
      </w:pPr>
      <w:rPr>
        <w:rFonts w:hint="default"/>
        <w:lang w:val="en-US" w:eastAsia="zh-CN" w:bidi="ar-SA"/>
      </w:rPr>
    </w:lvl>
    <w:lvl w:ilvl="6" w:tentative="0">
      <w:start w:val="0"/>
      <w:numFmt w:val="bullet"/>
      <w:lvlText w:val="•"/>
      <w:lvlJc w:val="left"/>
      <w:pPr>
        <w:ind w:left="6600" w:hanging="461"/>
      </w:pPr>
      <w:rPr>
        <w:rFonts w:hint="default"/>
        <w:lang w:val="en-US" w:eastAsia="zh-CN" w:bidi="ar-SA"/>
      </w:rPr>
    </w:lvl>
    <w:lvl w:ilvl="7" w:tentative="0">
      <w:start w:val="0"/>
      <w:numFmt w:val="bullet"/>
      <w:lvlText w:val="•"/>
      <w:lvlJc w:val="left"/>
      <w:pPr>
        <w:ind w:left="7526" w:hanging="461"/>
      </w:pPr>
      <w:rPr>
        <w:rFonts w:hint="default"/>
        <w:lang w:val="en-US" w:eastAsia="zh-CN" w:bidi="ar-SA"/>
      </w:rPr>
    </w:lvl>
    <w:lvl w:ilvl="8" w:tentative="0">
      <w:start w:val="0"/>
      <w:numFmt w:val="bullet"/>
      <w:lvlText w:val="•"/>
      <w:lvlJc w:val="left"/>
      <w:pPr>
        <w:ind w:left="8453" w:hanging="461"/>
      </w:pPr>
      <w:rPr>
        <w:rFonts w:hint="default"/>
        <w:lang w:val="en-US" w:eastAsia="zh-CN" w:bidi="ar-SA"/>
      </w:rPr>
    </w:lvl>
  </w:abstractNum>
  <w:abstractNum w:abstractNumId="1">
    <w:nsid w:val="0E640482"/>
    <w:multiLevelType w:val="multilevel"/>
    <w:tmpl w:val="0E640482"/>
    <w:lvl w:ilvl="0" w:tentative="0">
      <w:start w:val="1"/>
      <w:numFmt w:val="decimal"/>
      <w:lvlText w:val="(%1)"/>
      <w:lvlJc w:val="left"/>
      <w:pPr>
        <w:ind w:left="1031" w:hanging="461"/>
        <w:jc w:val="left"/>
      </w:pPr>
      <w:rPr>
        <w:rFonts w:hint="default" w:ascii="宋体" w:hAnsi="宋体" w:eastAsia="宋体" w:cs="宋体"/>
        <w:b w:val="0"/>
        <w:bCs w:val="0"/>
        <w:i w:val="0"/>
        <w:iCs w:val="0"/>
        <w:spacing w:val="-5"/>
        <w:w w:val="100"/>
        <w:sz w:val="24"/>
        <w:szCs w:val="24"/>
        <w:lang w:val="en-US" w:eastAsia="zh-CN" w:bidi="ar-SA"/>
      </w:rPr>
    </w:lvl>
    <w:lvl w:ilvl="1" w:tentative="0">
      <w:start w:val="0"/>
      <w:numFmt w:val="bullet"/>
      <w:lvlText w:val="•"/>
      <w:lvlJc w:val="left"/>
      <w:pPr>
        <w:ind w:left="1966" w:hanging="461"/>
      </w:pPr>
      <w:rPr>
        <w:rFonts w:hint="default"/>
        <w:lang w:val="en-US" w:eastAsia="zh-CN" w:bidi="ar-SA"/>
      </w:rPr>
    </w:lvl>
    <w:lvl w:ilvl="2" w:tentative="0">
      <w:start w:val="0"/>
      <w:numFmt w:val="bullet"/>
      <w:lvlText w:val="•"/>
      <w:lvlJc w:val="left"/>
      <w:pPr>
        <w:ind w:left="2893" w:hanging="461"/>
      </w:pPr>
      <w:rPr>
        <w:rFonts w:hint="default"/>
        <w:lang w:val="en-US" w:eastAsia="zh-CN" w:bidi="ar-SA"/>
      </w:rPr>
    </w:lvl>
    <w:lvl w:ilvl="3" w:tentative="0">
      <w:start w:val="0"/>
      <w:numFmt w:val="bullet"/>
      <w:lvlText w:val="•"/>
      <w:lvlJc w:val="left"/>
      <w:pPr>
        <w:ind w:left="3820" w:hanging="461"/>
      </w:pPr>
      <w:rPr>
        <w:rFonts w:hint="default"/>
        <w:lang w:val="en-US" w:eastAsia="zh-CN" w:bidi="ar-SA"/>
      </w:rPr>
    </w:lvl>
    <w:lvl w:ilvl="4" w:tentative="0">
      <w:start w:val="0"/>
      <w:numFmt w:val="bullet"/>
      <w:lvlText w:val="•"/>
      <w:lvlJc w:val="left"/>
      <w:pPr>
        <w:ind w:left="4746" w:hanging="461"/>
      </w:pPr>
      <w:rPr>
        <w:rFonts w:hint="default"/>
        <w:lang w:val="en-US" w:eastAsia="zh-CN" w:bidi="ar-SA"/>
      </w:rPr>
    </w:lvl>
    <w:lvl w:ilvl="5" w:tentative="0">
      <w:start w:val="0"/>
      <w:numFmt w:val="bullet"/>
      <w:lvlText w:val="•"/>
      <w:lvlJc w:val="left"/>
      <w:pPr>
        <w:ind w:left="5673" w:hanging="461"/>
      </w:pPr>
      <w:rPr>
        <w:rFonts w:hint="default"/>
        <w:lang w:val="en-US" w:eastAsia="zh-CN" w:bidi="ar-SA"/>
      </w:rPr>
    </w:lvl>
    <w:lvl w:ilvl="6" w:tentative="0">
      <w:start w:val="0"/>
      <w:numFmt w:val="bullet"/>
      <w:lvlText w:val="•"/>
      <w:lvlJc w:val="left"/>
      <w:pPr>
        <w:ind w:left="6600" w:hanging="461"/>
      </w:pPr>
      <w:rPr>
        <w:rFonts w:hint="default"/>
        <w:lang w:val="en-US" w:eastAsia="zh-CN" w:bidi="ar-SA"/>
      </w:rPr>
    </w:lvl>
    <w:lvl w:ilvl="7" w:tentative="0">
      <w:start w:val="0"/>
      <w:numFmt w:val="bullet"/>
      <w:lvlText w:val="•"/>
      <w:lvlJc w:val="left"/>
      <w:pPr>
        <w:ind w:left="7526" w:hanging="461"/>
      </w:pPr>
      <w:rPr>
        <w:rFonts w:hint="default"/>
        <w:lang w:val="en-US" w:eastAsia="zh-CN" w:bidi="ar-SA"/>
      </w:rPr>
    </w:lvl>
    <w:lvl w:ilvl="8" w:tentative="0">
      <w:start w:val="0"/>
      <w:numFmt w:val="bullet"/>
      <w:lvlText w:val="•"/>
      <w:lvlJc w:val="left"/>
      <w:pPr>
        <w:ind w:left="8453" w:hanging="461"/>
      </w:pPr>
      <w:rPr>
        <w:rFonts w:hint="default"/>
        <w:lang w:val="en-US" w:eastAsia="zh-CN"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k0ODIwNTVhMjhmZTYyOTUyNDUyMTgyMTg5M2M3YTkifQ=="/>
  </w:docVars>
  <w:rsids>
    <w:rsidRoot w:val="00000000"/>
    <w:rsid w:val="01030227"/>
    <w:rsid w:val="01175FFA"/>
    <w:rsid w:val="018605B1"/>
    <w:rsid w:val="01CE6309"/>
    <w:rsid w:val="01E227DD"/>
    <w:rsid w:val="02D36117"/>
    <w:rsid w:val="034E2DDA"/>
    <w:rsid w:val="03925122"/>
    <w:rsid w:val="04197B52"/>
    <w:rsid w:val="042A5065"/>
    <w:rsid w:val="0480517B"/>
    <w:rsid w:val="04896BC8"/>
    <w:rsid w:val="04C43C0A"/>
    <w:rsid w:val="04F4587A"/>
    <w:rsid w:val="04F568B6"/>
    <w:rsid w:val="04F95808"/>
    <w:rsid w:val="05773E70"/>
    <w:rsid w:val="05935395"/>
    <w:rsid w:val="05A374E0"/>
    <w:rsid w:val="05E64CA0"/>
    <w:rsid w:val="065E0C0B"/>
    <w:rsid w:val="066C3576"/>
    <w:rsid w:val="069403A0"/>
    <w:rsid w:val="069E6558"/>
    <w:rsid w:val="06D1089C"/>
    <w:rsid w:val="06F43700"/>
    <w:rsid w:val="07561F4C"/>
    <w:rsid w:val="07E81D59"/>
    <w:rsid w:val="088C5D05"/>
    <w:rsid w:val="08E16603"/>
    <w:rsid w:val="095100D3"/>
    <w:rsid w:val="09B0476C"/>
    <w:rsid w:val="0A075967"/>
    <w:rsid w:val="0A27480F"/>
    <w:rsid w:val="0A55418A"/>
    <w:rsid w:val="0A9836F4"/>
    <w:rsid w:val="0AE56CDA"/>
    <w:rsid w:val="0B006A1C"/>
    <w:rsid w:val="0B132C09"/>
    <w:rsid w:val="0B291DB9"/>
    <w:rsid w:val="0BAA3D48"/>
    <w:rsid w:val="0C9A73E3"/>
    <w:rsid w:val="0CD914B5"/>
    <w:rsid w:val="0CE770C1"/>
    <w:rsid w:val="0CF5478B"/>
    <w:rsid w:val="0E2D377F"/>
    <w:rsid w:val="0E3C3291"/>
    <w:rsid w:val="0F1A028E"/>
    <w:rsid w:val="0FFB608E"/>
    <w:rsid w:val="103548AE"/>
    <w:rsid w:val="10A5669F"/>
    <w:rsid w:val="11134436"/>
    <w:rsid w:val="112F3D99"/>
    <w:rsid w:val="11407C56"/>
    <w:rsid w:val="11520486"/>
    <w:rsid w:val="11BC033D"/>
    <w:rsid w:val="13217BFB"/>
    <w:rsid w:val="140D34E8"/>
    <w:rsid w:val="143E4A1F"/>
    <w:rsid w:val="14657723"/>
    <w:rsid w:val="14964944"/>
    <w:rsid w:val="14E72007"/>
    <w:rsid w:val="1528122B"/>
    <w:rsid w:val="154578A0"/>
    <w:rsid w:val="155E2F67"/>
    <w:rsid w:val="15682368"/>
    <w:rsid w:val="15806B32"/>
    <w:rsid w:val="162A266C"/>
    <w:rsid w:val="16763A48"/>
    <w:rsid w:val="16A479E5"/>
    <w:rsid w:val="16D57191"/>
    <w:rsid w:val="16E12CF7"/>
    <w:rsid w:val="16FA7A1C"/>
    <w:rsid w:val="17315F85"/>
    <w:rsid w:val="17B80644"/>
    <w:rsid w:val="17B850F5"/>
    <w:rsid w:val="17F84EE5"/>
    <w:rsid w:val="17FC09AC"/>
    <w:rsid w:val="18005555"/>
    <w:rsid w:val="184B077E"/>
    <w:rsid w:val="18A3654E"/>
    <w:rsid w:val="199C02DC"/>
    <w:rsid w:val="19A72340"/>
    <w:rsid w:val="19E44E6C"/>
    <w:rsid w:val="1A8210C6"/>
    <w:rsid w:val="1AAD237C"/>
    <w:rsid w:val="1ACC23CB"/>
    <w:rsid w:val="1B8847D2"/>
    <w:rsid w:val="1BA90A64"/>
    <w:rsid w:val="1BD45C69"/>
    <w:rsid w:val="1C016942"/>
    <w:rsid w:val="1C062E01"/>
    <w:rsid w:val="1D484219"/>
    <w:rsid w:val="1D571266"/>
    <w:rsid w:val="1D5A3F4C"/>
    <w:rsid w:val="1D5F1562"/>
    <w:rsid w:val="1D887F78"/>
    <w:rsid w:val="1D94643E"/>
    <w:rsid w:val="1DB35551"/>
    <w:rsid w:val="1DE71707"/>
    <w:rsid w:val="1E603C20"/>
    <w:rsid w:val="1E7A2AF8"/>
    <w:rsid w:val="1FED5FF1"/>
    <w:rsid w:val="20512910"/>
    <w:rsid w:val="206B7E9F"/>
    <w:rsid w:val="20B51BE8"/>
    <w:rsid w:val="21A82844"/>
    <w:rsid w:val="21BC6F83"/>
    <w:rsid w:val="22555022"/>
    <w:rsid w:val="22E84198"/>
    <w:rsid w:val="23690835"/>
    <w:rsid w:val="23887A4C"/>
    <w:rsid w:val="23A97BC6"/>
    <w:rsid w:val="23C95378"/>
    <w:rsid w:val="2446293F"/>
    <w:rsid w:val="244E0945"/>
    <w:rsid w:val="24596D0B"/>
    <w:rsid w:val="256366BA"/>
    <w:rsid w:val="25905660"/>
    <w:rsid w:val="25D44116"/>
    <w:rsid w:val="26347A30"/>
    <w:rsid w:val="269C4E96"/>
    <w:rsid w:val="269D0F70"/>
    <w:rsid w:val="28874091"/>
    <w:rsid w:val="28CD5F1A"/>
    <w:rsid w:val="293036B7"/>
    <w:rsid w:val="294A6DC7"/>
    <w:rsid w:val="295E1C2A"/>
    <w:rsid w:val="299E48AB"/>
    <w:rsid w:val="29E978EE"/>
    <w:rsid w:val="2A7D6780"/>
    <w:rsid w:val="2A8830E4"/>
    <w:rsid w:val="2A9105C2"/>
    <w:rsid w:val="2AB348F0"/>
    <w:rsid w:val="2AD139CB"/>
    <w:rsid w:val="2BB63A38"/>
    <w:rsid w:val="2BEB31D3"/>
    <w:rsid w:val="2D993929"/>
    <w:rsid w:val="2E5B1AB0"/>
    <w:rsid w:val="2EBC3B72"/>
    <w:rsid w:val="2EBD433B"/>
    <w:rsid w:val="2ED465AF"/>
    <w:rsid w:val="2F285C58"/>
    <w:rsid w:val="2F4644D3"/>
    <w:rsid w:val="2FA86EE4"/>
    <w:rsid w:val="2FEC4ED7"/>
    <w:rsid w:val="30221DFE"/>
    <w:rsid w:val="30AD6F9D"/>
    <w:rsid w:val="312A63FD"/>
    <w:rsid w:val="31976863"/>
    <w:rsid w:val="31CD5C0B"/>
    <w:rsid w:val="32005C1C"/>
    <w:rsid w:val="32230959"/>
    <w:rsid w:val="322425C3"/>
    <w:rsid w:val="329507BF"/>
    <w:rsid w:val="33097581"/>
    <w:rsid w:val="33DB54F7"/>
    <w:rsid w:val="359B1552"/>
    <w:rsid w:val="363661C8"/>
    <w:rsid w:val="36D6664D"/>
    <w:rsid w:val="371C0B1A"/>
    <w:rsid w:val="373068D7"/>
    <w:rsid w:val="37B95FE7"/>
    <w:rsid w:val="37CE47A0"/>
    <w:rsid w:val="380614BC"/>
    <w:rsid w:val="38101776"/>
    <w:rsid w:val="38527711"/>
    <w:rsid w:val="38585500"/>
    <w:rsid w:val="38D724D7"/>
    <w:rsid w:val="392525E5"/>
    <w:rsid w:val="39537D75"/>
    <w:rsid w:val="39693A3D"/>
    <w:rsid w:val="3A3754BD"/>
    <w:rsid w:val="3BD72EE0"/>
    <w:rsid w:val="3C70629E"/>
    <w:rsid w:val="3C80367D"/>
    <w:rsid w:val="3CA10D21"/>
    <w:rsid w:val="3D0427A6"/>
    <w:rsid w:val="3DF259D5"/>
    <w:rsid w:val="3E021704"/>
    <w:rsid w:val="3E1979FE"/>
    <w:rsid w:val="3E3125FF"/>
    <w:rsid w:val="3ED03F21"/>
    <w:rsid w:val="3F2521B4"/>
    <w:rsid w:val="3F4227C5"/>
    <w:rsid w:val="3FAF10EB"/>
    <w:rsid w:val="40E8793D"/>
    <w:rsid w:val="41105CD2"/>
    <w:rsid w:val="41406622"/>
    <w:rsid w:val="418C778E"/>
    <w:rsid w:val="42500A1C"/>
    <w:rsid w:val="429F446E"/>
    <w:rsid w:val="43F65E72"/>
    <w:rsid w:val="43F72CBA"/>
    <w:rsid w:val="43F73AC9"/>
    <w:rsid w:val="43FF401D"/>
    <w:rsid w:val="44254017"/>
    <w:rsid w:val="443A4B52"/>
    <w:rsid w:val="44602D2B"/>
    <w:rsid w:val="44787BAE"/>
    <w:rsid w:val="45B90EAD"/>
    <w:rsid w:val="45CC658B"/>
    <w:rsid w:val="461D0C97"/>
    <w:rsid w:val="463227E7"/>
    <w:rsid w:val="46AC4533"/>
    <w:rsid w:val="46B76511"/>
    <w:rsid w:val="46CA369D"/>
    <w:rsid w:val="46D50F3E"/>
    <w:rsid w:val="46D851D9"/>
    <w:rsid w:val="46DD5DCF"/>
    <w:rsid w:val="46E82445"/>
    <w:rsid w:val="47B64EBF"/>
    <w:rsid w:val="48646D9B"/>
    <w:rsid w:val="4868115E"/>
    <w:rsid w:val="489B3F79"/>
    <w:rsid w:val="48CB7B84"/>
    <w:rsid w:val="48FD5F50"/>
    <w:rsid w:val="4905679F"/>
    <w:rsid w:val="493560F2"/>
    <w:rsid w:val="4972249A"/>
    <w:rsid w:val="49814AF9"/>
    <w:rsid w:val="499C5F39"/>
    <w:rsid w:val="49DD0A10"/>
    <w:rsid w:val="49EA7C3A"/>
    <w:rsid w:val="4A196B3F"/>
    <w:rsid w:val="4A236E35"/>
    <w:rsid w:val="4B893670"/>
    <w:rsid w:val="4C0904C0"/>
    <w:rsid w:val="4C746529"/>
    <w:rsid w:val="4C88357B"/>
    <w:rsid w:val="4CCD23B3"/>
    <w:rsid w:val="4CDE736F"/>
    <w:rsid w:val="4CE0771A"/>
    <w:rsid w:val="4D8960C4"/>
    <w:rsid w:val="4DF4551D"/>
    <w:rsid w:val="4F0771E0"/>
    <w:rsid w:val="4F666C60"/>
    <w:rsid w:val="4F815426"/>
    <w:rsid w:val="4F9E3E49"/>
    <w:rsid w:val="50024FBE"/>
    <w:rsid w:val="50D53C74"/>
    <w:rsid w:val="50DF5912"/>
    <w:rsid w:val="50F45C7A"/>
    <w:rsid w:val="510E6463"/>
    <w:rsid w:val="5114473D"/>
    <w:rsid w:val="5116238D"/>
    <w:rsid w:val="516C230E"/>
    <w:rsid w:val="51B0201A"/>
    <w:rsid w:val="51B834C5"/>
    <w:rsid w:val="51DB1DFE"/>
    <w:rsid w:val="51F60CDF"/>
    <w:rsid w:val="522A150E"/>
    <w:rsid w:val="52A82A88"/>
    <w:rsid w:val="52AB2159"/>
    <w:rsid w:val="52C65D64"/>
    <w:rsid w:val="52F757BE"/>
    <w:rsid w:val="53EB70D0"/>
    <w:rsid w:val="54197C3D"/>
    <w:rsid w:val="545343C6"/>
    <w:rsid w:val="54741B08"/>
    <w:rsid w:val="54860DFB"/>
    <w:rsid w:val="54DA0EF3"/>
    <w:rsid w:val="550E0891"/>
    <w:rsid w:val="55142657"/>
    <w:rsid w:val="551B1C37"/>
    <w:rsid w:val="55863AA1"/>
    <w:rsid w:val="55E56DFD"/>
    <w:rsid w:val="55F63BD7"/>
    <w:rsid w:val="560C45DC"/>
    <w:rsid w:val="56510B27"/>
    <w:rsid w:val="56991F11"/>
    <w:rsid w:val="569D4957"/>
    <w:rsid w:val="57AE237D"/>
    <w:rsid w:val="57EA20FC"/>
    <w:rsid w:val="57ED503B"/>
    <w:rsid w:val="58B91B8E"/>
    <w:rsid w:val="591D4B7B"/>
    <w:rsid w:val="59263B83"/>
    <w:rsid w:val="59811703"/>
    <w:rsid w:val="599308A5"/>
    <w:rsid w:val="59C801FB"/>
    <w:rsid w:val="5A5A5CCE"/>
    <w:rsid w:val="5A773823"/>
    <w:rsid w:val="5AE57BF4"/>
    <w:rsid w:val="5BEE7EA2"/>
    <w:rsid w:val="5D336FA1"/>
    <w:rsid w:val="5D720862"/>
    <w:rsid w:val="5D922194"/>
    <w:rsid w:val="5E943765"/>
    <w:rsid w:val="5EBF1FB1"/>
    <w:rsid w:val="5F940B7A"/>
    <w:rsid w:val="5FA26CFE"/>
    <w:rsid w:val="5FA840C8"/>
    <w:rsid w:val="60277816"/>
    <w:rsid w:val="606F055C"/>
    <w:rsid w:val="60BB607C"/>
    <w:rsid w:val="614A627A"/>
    <w:rsid w:val="61DC793B"/>
    <w:rsid w:val="62084CB2"/>
    <w:rsid w:val="620A33F2"/>
    <w:rsid w:val="6290632B"/>
    <w:rsid w:val="62B569F7"/>
    <w:rsid w:val="631669F1"/>
    <w:rsid w:val="63544D3D"/>
    <w:rsid w:val="64144EBD"/>
    <w:rsid w:val="657D0799"/>
    <w:rsid w:val="6637694D"/>
    <w:rsid w:val="66393436"/>
    <w:rsid w:val="66811B16"/>
    <w:rsid w:val="669F7437"/>
    <w:rsid w:val="66C814F3"/>
    <w:rsid w:val="66F43BA7"/>
    <w:rsid w:val="672E413B"/>
    <w:rsid w:val="67517ACF"/>
    <w:rsid w:val="67B006D7"/>
    <w:rsid w:val="67FB06AE"/>
    <w:rsid w:val="6844238C"/>
    <w:rsid w:val="68AB6990"/>
    <w:rsid w:val="691E0C65"/>
    <w:rsid w:val="696B4816"/>
    <w:rsid w:val="69860AB8"/>
    <w:rsid w:val="69D00DEB"/>
    <w:rsid w:val="6A0A597F"/>
    <w:rsid w:val="6A2E23FC"/>
    <w:rsid w:val="6A301889"/>
    <w:rsid w:val="6B230371"/>
    <w:rsid w:val="6B3C7066"/>
    <w:rsid w:val="6B9D6AAA"/>
    <w:rsid w:val="6C4E3951"/>
    <w:rsid w:val="6D1F435D"/>
    <w:rsid w:val="6D24486A"/>
    <w:rsid w:val="6D514FFA"/>
    <w:rsid w:val="6D5373CF"/>
    <w:rsid w:val="6D861F8C"/>
    <w:rsid w:val="6D994FED"/>
    <w:rsid w:val="6E1F62E7"/>
    <w:rsid w:val="6E345E77"/>
    <w:rsid w:val="6EEE586F"/>
    <w:rsid w:val="6F071B2B"/>
    <w:rsid w:val="6F257305"/>
    <w:rsid w:val="6F2745DF"/>
    <w:rsid w:val="6F4A38B8"/>
    <w:rsid w:val="6FB131C2"/>
    <w:rsid w:val="6FED5B27"/>
    <w:rsid w:val="70F26DCC"/>
    <w:rsid w:val="711C66C3"/>
    <w:rsid w:val="71350832"/>
    <w:rsid w:val="713F7093"/>
    <w:rsid w:val="715E0D9E"/>
    <w:rsid w:val="7177594D"/>
    <w:rsid w:val="71EE157F"/>
    <w:rsid w:val="72207836"/>
    <w:rsid w:val="72534782"/>
    <w:rsid w:val="72AE6C7B"/>
    <w:rsid w:val="72F30316"/>
    <w:rsid w:val="73577E87"/>
    <w:rsid w:val="73BE6B7F"/>
    <w:rsid w:val="746D0991"/>
    <w:rsid w:val="748C6413"/>
    <w:rsid w:val="74DE032C"/>
    <w:rsid w:val="74EB0A29"/>
    <w:rsid w:val="750C01C0"/>
    <w:rsid w:val="75774810"/>
    <w:rsid w:val="769F2058"/>
    <w:rsid w:val="770C6338"/>
    <w:rsid w:val="7732348B"/>
    <w:rsid w:val="77AE00CD"/>
    <w:rsid w:val="7927654D"/>
    <w:rsid w:val="79357952"/>
    <w:rsid w:val="79805C17"/>
    <w:rsid w:val="79EE34E7"/>
    <w:rsid w:val="7AAF2356"/>
    <w:rsid w:val="7AEB5C8E"/>
    <w:rsid w:val="7B257D69"/>
    <w:rsid w:val="7B464947"/>
    <w:rsid w:val="7B6C48AF"/>
    <w:rsid w:val="7C0E57A2"/>
    <w:rsid w:val="7C811D5D"/>
    <w:rsid w:val="7CBE1E80"/>
    <w:rsid w:val="7CDC7E2A"/>
    <w:rsid w:val="7D0C53B6"/>
    <w:rsid w:val="7DB36682"/>
    <w:rsid w:val="7DE33FCE"/>
    <w:rsid w:val="7E4A1C1F"/>
    <w:rsid w:val="7F0C6BB9"/>
    <w:rsid w:val="7F1625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969" w:hanging="737"/>
      <w:outlineLvl w:val="1"/>
    </w:pPr>
    <w:rPr>
      <w:rFonts w:ascii="Microsoft JhengHei" w:hAnsi="Microsoft JhengHei" w:eastAsia="Microsoft JhengHei" w:cs="Microsoft JhengHei"/>
      <w:b/>
      <w:bCs/>
      <w:sz w:val="30"/>
      <w:szCs w:val="30"/>
      <w:lang w:val="en-US" w:eastAsia="zh-CN" w:bidi="ar-SA"/>
    </w:rPr>
  </w:style>
  <w:style w:type="paragraph" w:styleId="3">
    <w:name w:val="heading 2"/>
    <w:basedOn w:val="1"/>
    <w:next w:val="1"/>
    <w:qFormat/>
    <w:uiPriority w:val="1"/>
    <w:pPr>
      <w:ind w:left="938" w:hanging="823"/>
      <w:outlineLvl w:val="2"/>
    </w:pPr>
    <w:rPr>
      <w:rFonts w:ascii="Microsoft JhengHei" w:hAnsi="Microsoft JhengHei" w:eastAsia="Microsoft JhengHei" w:cs="Microsoft JhengHei"/>
      <w:b/>
      <w:bCs/>
      <w:sz w:val="24"/>
      <w:szCs w:val="24"/>
      <w:lang w:val="en-US" w:eastAsia="zh-CN" w:bidi="ar-SA"/>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en-US" w:eastAsia="zh-CN" w:bidi="ar-SA"/>
    </w:rPr>
  </w:style>
  <w:style w:type="paragraph" w:styleId="5">
    <w:name w:val="toc 5"/>
    <w:basedOn w:val="1"/>
    <w:next w:val="1"/>
    <w:qFormat/>
    <w:uiPriority w:val="1"/>
    <w:pPr>
      <w:spacing w:before="139"/>
      <w:ind w:left="1769" w:hanging="709"/>
    </w:pPr>
    <w:rPr>
      <w:rFonts w:ascii="宋体" w:hAnsi="宋体" w:eastAsia="宋体" w:cs="宋体"/>
      <w:sz w:val="21"/>
      <w:szCs w:val="21"/>
      <w:lang w:val="en-US" w:eastAsia="zh-CN" w:bidi="ar-SA"/>
    </w:rPr>
  </w:style>
  <w:style w:type="paragraph" w:styleId="6">
    <w:name w:val="toc 3"/>
    <w:basedOn w:val="1"/>
    <w:next w:val="1"/>
    <w:qFormat/>
    <w:uiPriority w:val="1"/>
    <w:pPr>
      <w:spacing w:before="139"/>
      <w:ind w:left="1146" w:hanging="506"/>
    </w:pPr>
    <w:rPr>
      <w:rFonts w:ascii="宋体" w:hAnsi="宋体" w:eastAsia="宋体" w:cs="宋体"/>
      <w:sz w:val="21"/>
      <w:szCs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39"/>
      <w:ind w:right="337"/>
      <w:jc w:val="right"/>
    </w:pPr>
    <w:rPr>
      <w:rFonts w:ascii="宋体" w:hAnsi="宋体" w:eastAsia="宋体" w:cs="宋体"/>
      <w:sz w:val="21"/>
      <w:szCs w:val="21"/>
      <w:lang w:val="en-US" w:eastAsia="zh-CN" w:bidi="ar-SA"/>
    </w:rPr>
  </w:style>
  <w:style w:type="paragraph" w:styleId="10">
    <w:name w:val="toc 4"/>
    <w:basedOn w:val="1"/>
    <w:next w:val="1"/>
    <w:qFormat/>
    <w:uiPriority w:val="1"/>
    <w:pPr>
      <w:spacing w:before="139"/>
      <w:ind w:left="951"/>
    </w:pPr>
    <w:rPr>
      <w:rFonts w:ascii="宋体" w:hAnsi="宋体" w:eastAsia="宋体" w:cs="宋体"/>
      <w:sz w:val="21"/>
      <w:szCs w:val="21"/>
      <w:lang w:val="en-US" w:eastAsia="zh-CN" w:bidi="ar-SA"/>
    </w:rPr>
  </w:style>
  <w:style w:type="paragraph" w:styleId="11">
    <w:name w:val="toc 2"/>
    <w:basedOn w:val="1"/>
    <w:next w:val="1"/>
    <w:qFormat/>
    <w:uiPriority w:val="1"/>
    <w:pPr>
      <w:spacing w:before="142"/>
      <w:ind w:left="190"/>
    </w:pPr>
    <w:rPr>
      <w:rFonts w:ascii="宋体" w:hAnsi="宋体" w:eastAsia="宋体" w:cs="宋体"/>
      <w:sz w:val="21"/>
      <w:szCs w:val="21"/>
      <w:lang w:val="en-US" w:eastAsia="zh-CN" w:bidi="ar-SA"/>
    </w:rPr>
  </w:style>
  <w:style w:type="paragraph" w:styleId="12">
    <w:name w:val="Normal (Web)"/>
    <w:basedOn w:val="1"/>
    <w:qFormat/>
    <w:uiPriority w:val="0"/>
    <w:rPr>
      <w:sz w:val="24"/>
    </w:rPr>
  </w:style>
  <w:style w:type="paragraph" w:styleId="13">
    <w:name w:val="Title"/>
    <w:basedOn w:val="1"/>
    <w:qFormat/>
    <w:uiPriority w:val="1"/>
    <w:pPr>
      <w:ind w:left="3508"/>
    </w:pPr>
    <w:rPr>
      <w:rFonts w:ascii="Microsoft JhengHei" w:hAnsi="Microsoft JhengHei" w:eastAsia="Microsoft JhengHei" w:cs="Microsoft JhengHei"/>
      <w:b/>
      <w:bCs/>
      <w:sz w:val="52"/>
      <w:szCs w:val="52"/>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139"/>
      <w:ind w:left="1030" w:hanging="460"/>
    </w:pPr>
    <w:rPr>
      <w:rFonts w:ascii="宋体" w:hAnsi="宋体" w:eastAsia="宋体" w:cs="宋体"/>
      <w:lang w:val="en-US" w:eastAsia="zh-CN" w:bidi="ar-SA"/>
    </w:rPr>
  </w:style>
  <w:style w:type="paragraph" w:customStyle="1" w:styleId="19">
    <w:name w:val="Table Paragraph"/>
    <w:basedOn w:val="1"/>
    <w:qFormat/>
    <w:uiPriority w:val="1"/>
    <w:rPr>
      <w:rFonts w:ascii="宋体" w:hAnsi="宋体" w:eastAsia="宋体" w:cs="宋体"/>
      <w:lang w:val="en-US" w:eastAsia="zh-CN" w:bidi="ar-SA"/>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font21"/>
    <w:basedOn w:val="16"/>
    <w:qFormat/>
    <w:uiPriority w:val="0"/>
    <w:rPr>
      <w:rFonts w:ascii="宋体" w:hAnsi="宋体" w:eastAsia="宋体" w:cs="宋体"/>
      <w:color w:val="000000"/>
      <w:sz w:val="34"/>
      <w:szCs w:val="3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1.xml"/><Relationship Id="rId59" Type="http://schemas.openxmlformats.org/officeDocument/2006/relationships/image" Target="media/image47.pn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pn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18239</Words>
  <Characters>19328</Characters>
  <TotalTime>2</TotalTime>
  <ScaleCrop>false</ScaleCrop>
  <LinksUpToDate>false</LinksUpToDate>
  <CharactersWithSpaces>19596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2024-07-22T08:43:00Z</dcterms:created>
  <dc:creator>Leon_林枫</dc:creator>
  <cp:lastModifiedBy>C.</cp:lastModifiedBy>
  <dcterms:modified xsi:type="dcterms:W3CDTF">2025-05-28T07:00:05Z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WPS 文字</vt:lpwstr>
  </property>
  <property fmtid="{D5CDD505-2E9C-101B-9397-08002B2CF9AE}" pid="4" name="LastSaved">
    <vt:filetime>2024-07-22T00:00:00Z</vt:filetime>
  </property>
  <property fmtid="{D5CDD505-2E9C-101B-9397-08002B2CF9AE}" pid="5" name="SourceModified">
    <vt:lpwstr>D:20240529081556+00'15'</vt:lpwstr>
  </property>
  <property fmtid="{D5CDD505-2E9C-101B-9397-08002B2CF9AE}" pid="6" name="KSOProductBuildVer">
    <vt:lpwstr>2052-12.1.0.21171</vt:lpwstr>
  </property>
  <property fmtid="{D5CDD505-2E9C-101B-9397-08002B2CF9AE}" pid="7" name="ICV">
    <vt:lpwstr>F1BDDFEAD3784FBEB6EFB1516B90458D_13</vt:lpwstr>
  </property>
  <property fmtid="{D5CDD505-2E9C-101B-9397-08002B2CF9AE}" pid="8" name="KSOTemplateDocerSaveRecord">
    <vt:lpwstr>eyJoZGlkIjoiNmY0NjJhODNkYzIxYjRmNDUyY2U5MDM3YTBhY2RhOWUiLCJ1c2VySWQiOiI0MjY4NDYxOTMifQ==</vt:lpwstr>
  </property>
</Properties>
</file>