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227F0">
      <w:pPr>
        <w:pStyle w:val="4"/>
        <w:keepNext w:val="0"/>
        <w:keepLines w:val="0"/>
        <w:pageBreakBefore w:val="0"/>
        <w:widowControl w:val="0"/>
        <w:kinsoku/>
        <w:wordWrap/>
        <w:overflowPunct/>
        <w:topLinePunct w:val="0"/>
        <w:bidi w:val="0"/>
        <w:adjustRightInd/>
        <w:snapToGrid/>
        <w:spacing w:before="7" w:line="360" w:lineRule="auto"/>
        <w:ind w:right="3240"/>
        <w:textAlignment w:val="auto"/>
        <w:rPr>
          <w:rFonts w:hint="eastAsia" w:eastAsia="宋体"/>
          <w:lang w:eastAsia="zh-CN"/>
        </w:rPr>
      </w:pPr>
      <w:r>
        <w:rPr>
          <w:sz w:val="22"/>
        </w:rPr>
        <w:drawing>
          <wp:anchor distT="0" distB="0" distL="114300" distR="114300" simplePos="0" relativeHeight="251676672"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2" name="图片 2"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26152329"/>
                    <pic:cNvPicPr>
                      <a:picLocks noChangeAspect="1"/>
                    </pic:cNvPicPr>
                  </pic:nvPicPr>
                  <pic:blipFill>
                    <a:blip r:embed="rId12"/>
                    <a:stretch>
                      <a:fillRect/>
                    </a:stretch>
                  </pic:blipFill>
                  <pic:spPr>
                    <a:xfrm>
                      <a:off x="0" y="0"/>
                      <a:ext cx="7561580" cy="10700385"/>
                    </a:xfrm>
                    <a:prstGeom prst="rect">
                      <a:avLst/>
                    </a:prstGeom>
                  </pic:spPr>
                </pic:pic>
              </a:graphicData>
            </a:graphic>
          </wp:anchor>
        </w:drawing>
      </w:r>
      <w:r>
        <w:rPr>
          <w:sz w:val="22"/>
        </w:rPr>
        <w:drawing>
          <wp:anchor distT="0" distB="0" distL="114300" distR="114300" simplePos="0" relativeHeight="251673600" behindDoc="0" locked="0" layoutInCell="1" allowOverlap="1">
            <wp:simplePos x="0" y="0"/>
            <wp:positionH relativeFrom="column">
              <wp:posOffset>414655</wp:posOffset>
            </wp:positionH>
            <wp:positionV relativeFrom="paragraph">
              <wp:posOffset>-160020</wp:posOffset>
            </wp:positionV>
            <wp:extent cx="1928495" cy="490855"/>
            <wp:effectExtent l="0" t="0" r="14605" b="4445"/>
            <wp:wrapNone/>
            <wp:docPr id="28" name="图片 28"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源 3"/>
                    <pic:cNvPicPr>
                      <a:picLocks noChangeAspect="1"/>
                    </pic:cNvPicPr>
                  </pic:nvPicPr>
                  <pic:blipFill>
                    <a:blip r:embed="rId13"/>
                    <a:stretch>
                      <a:fillRect/>
                    </a:stretch>
                  </pic:blipFill>
                  <pic:spPr>
                    <a:xfrm>
                      <a:off x="0" y="0"/>
                      <a:ext cx="1928495" cy="490855"/>
                    </a:xfrm>
                    <a:prstGeom prst="rect">
                      <a:avLst/>
                    </a:prstGeom>
                  </pic:spPr>
                </pic:pic>
              </a:graphicData>
            </a:graphic>
          </wp:anchor>
        </w:drawing>
      </w:r>
    </w:p>
    <w:p w14:paraId="124E7529">
      <w:pPr>
        <w:pStyle w:val="4"/>
        <w:keepNext w:val="0"/>
        <w:keepLines w:val="0"/>
        <w:pageBreakBefore w:val="0"/>
        <w:widowControl w:val="0"/>
        <w:kinsoku/>
        <w:wordWrap/>
        <w:overflowPunct/>
        <w:topLinePunct w:val="0"/>
        <w:bidi w:val="0"/>
        <w:adjustRightInd/>
        <w:snapToGrid/>
        <w:spacing w:before="7" w:line="360" w:lineRule="auto"/>
        <w:ind w:right="3240"/>
        <w:textAlignment w:val="auto"/>
      </w:pPr>
    </w:p>
    <w:p w14:paraId="14654360">
      <w:pPr>
        <w:keepNext w:val="0"/>
        <w:keepLines w:val="0"/>
        <w:pageBreakBefore w:val="0"/>
        <w:widowControl w:val="0"/>
        <w:kinsoku/>
        <w:wordWrap/>
        <w:overflowPunct/>
        <w:topLinePunct w:val="0"/>
        <w:bidi w:val="0"/>
        <w:adjustRightInd/>
        <w:snapToGrid/>
        <w:spacing w:after="0" w:line="360" w:lineRule="auto"/>
        <w:ind w:leftChars="100"/>
        <w:textAlignment w:val="auto"/>
        <w:rPr>
          <w:rFonts w:hint="eastAsia" w:eastAsia="宋体"/>
          <w:lang w:eastAsia="zh-CN"/>
        </w:rPr>
        <w:sectPr>
          <w:footerReference r:id="rId5" w:type="default"/>
          <w:type w:val="continuous"/>
          <w:pgSz w:w="11910" w:h="16840"/>
          <w:pgMar w:top="1814" w:right="0" w:bottom="1259" w:left="0" w:header="720" w:footer="720" w:gutter="0"/>
          <w:pgNumType w:fmt="upperRoman"/>
          <w:cols w:space="720" w:num="1"/>
        </w:sectPr>
      </w:pPr>
      <w:r>
        <w:rPr>
          <w:sz w:val="22"/>
        </w:rPr>
        <w:drawing>
          <wp:anchor distT="0" distB="0" distL="114300" distR="114300" simplePos="0" relativeHeight="251674624" behindDoc="0" locked="0" layoutInCell="1" allowOverlap="1">
            <wp:simplePos x="0" y="0"/>
            <wp:positionH relativeFrom="column">
              <wp:posOffset>3492500</wp:posOffset>
            </wp:positionH>
            <wp:positionV relativeFrom="paragraph">
              <wp:posOffset>1999615</wp:posOffset>
            </wp:positionV>
            <wp:extent cx="2315210" cy="434340"/>
            <wp:effectExtent l="0" t="0" r="8890" b="3175"/>
            <wp:wrapNone/>
            <wp:docPr id="30" name="图片 30" descr="艾创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艾创科技"/>
                    <pic:cNvPicPr>
                      <a:picLocks noChangeAspect="1"/>
                    </pic:cNvPicPr>
                  </pic:nvPicPr>
                  <pic:blipFill>
                    <a:blip r:embed="rId14"/>
                    <a:srcRect t="68105" r="41857"/>
                    <a:stretch>
                      <a:fillRect/>
                    </a:stretch>
                  </pic:blipFill>
                  <pic:spPr>
                    <a:xfrm>
                      <a:off x="0" y="0"/>
                      <a:ext cx="2315210" cy="434340"/>
                    </a:xfrm>
                    <a:prstGeom prst="rect">
                      <a:avLst/>
                    </a:prstGeom>
                  </pic:spPr>
                </pic:pic>
              </a:graphicData>
            </a:graphic>
          </wp:anchor>
        </w:drawing>
      </w:r>
      <w:r>
        <w:rPr>
          <w:rFonts w:hint="eastAsia" w:eastAsia="宋体"/>
          <w:lang w:eastAsia="zh-CN"/>
        </w:rPr>
        <w:drawing>
          <wp:anchor distT="0" distB="0" distL="114300" distR="114300" simplePos="0" relativeHeight="251675648" behindDoc="0" locked="0" layoutInCell="1" allowOverlap="1">
            <wp:simplePos x="0" y="0"/>
            <wp:positionH relativeFrom="column">
              <wp:posOffset>543560</wp:posOffset>
            </wp:positionH>
            <wp:positionV relativeFrom="paragraph">
              <wp:posOffset>3241040</wp:posOffset>
            </wp:positionV>
            <wp:extent cx="2960370" cy="4394200"/>
            <wp:effectExtent l="0" t="0" r="6350" b="1549400"/>
            <wp:wrapNone/>
            <wp:docPr id="1" name="图片 1" descr="微信图片_2025022615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226152340"/>
                    <pic:cNvPicPr>
                      <a:picLocks noChangeAspect="1"/>
                    </pic:cNvPicPr>
                  </pic:nvPicPr>
                  <pic:blipFill>
                    <a:blip r:embed="rId15">
                      <a:lum bright="6000"/>
                    </a:blip>
                    <a:srcRect l="30943" t="28413" r="40431" b="18233"/>
                    <a:stretch>
                      <a:fillRect/>
                    </a:stretch>
                  </pic:blipFill>
                  <pic:spPr>
                    <a:xfrm>
                      <a:off x="0" y="0"/>
                      <a:ext cx="2960370" cy="4394200"/>
                    </a:xfrm>
                    <a:prstGeom prst="rect">
                      <a:avLst/>
                    </a:prstGeom>
                    <a:effectLst>
                      <a:reflection blurRad="6350" stA="52000" endA="300" endPos="35000" dir="5400000" sy="-100000" algn="bl" rotWithShape="0"/>
                    </a:effectLst>
                  </pic:spPr>
                </pic:pic>
              </a:graphicData>
            </a:graphic>
          </wp:anchor>
        </w:drawing>
      </w:r>
      <w:r>
        <w:rPr>
          <w:sz w:val="22"/>
        </w:rPr>
        <mc:AlternateContent>
          <mc:Choice Requires="wps">
            <w:drawing>
              <wp:anchor distT="0" distB="0" distL="114300" distR="114300" simplePos="0" relativeHeight="251672576" behindDoc="0" locked="0" layoutInCell="1" allowOverlap="1">
                <wp:simplePos x="0" y="0"/>
                <wp:positionH relativeFrom="column">
                  <wp:posOffset>2850515</wp:posOffset>
                </wp:positionH>
                <wp:positionV relativeFrom="paragraph">
                  <wp:posOffset>3578225</wp:posOffset>
                </wp:positionV>
                <wp:extent cx="4595495" cy="7232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595495" cy="723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249C7">
                            <w:pPr>
                              <w:keepNext w:val="0"/>
                              <w:keepLines w:val="0"/>
                              <w:pageBreakBefore w:val="0"/>
                              <w:widowControl w:val="0"/>
                              <w:kinsoku/>
                              <w:wordWrap/>
                              <w:overflowPunct/>
                              <w:topLinePunct w:val="0"/>
                              <w:bidi w:val="0"/>
                              <w:adjustRightInd/>
                              <w:snapToGrid/>
                              <w:spacing w:before="0" w:beforeLines="50"/>
                              <w:jc w:val="right"/>
                              <w:textAlignment w:val="auto"/>
                              <w:rPr>
                                <w:rFonts w:hint="eastAsia" w:ascii="微软雅黑" w:hAnsi="微软雅黑" w:eastAsia="微软雅黑" w:cs="微软雅黑"/>
                                <w:b/>
                                <w:bCs/>
                                <w:spacing w:val="283"/>
                                <w:sz w:val="30"/>
                                <w:szCs w:val="30"/>
                                <w:lang w:val="en-US" w:eastAsia="zh-CN"/>
                              </w:rPr>
                            </w:pPr>
                            <w:r>
                              <w:rPr>
                                <w:rFonts w:hint="eastAsia" w:ascii="微软雅黑" w:hAnsi="微软雅黑" w:eastAsia="微软雅黑" w:cs="微软雅黑"/>
                                <w:b/>
                                <w:bCs/>
                                <w:sz w:val="30"/>
                                <w:szCs w:val="30"/>
                                <w:lang w:val="en-US" w:eastAsia="zh-CN"/>
                              </w:rPr>
                              <w:t>Operation Manual for Robot Body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45pt;margin-top:281.75pt;height:56.95pt;width:361.85pt;z-index:251672576;mso-width-relative:page;mso-height-relative:page;" filled="f" stroked="f" coordsize="21600,21600" o:gfxdata="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s9Md0AAAAMAQAADwAAAAAAAAABACAAAAAi&#10;AAAAZHJzL2Rvd25yZXYueG1sUEsBAhQAFAAAAAgAh07iQGYtoRs+AgAAaAQAAA4AAAAAAAAAAQAg&#10;AAAALAEAAGRycy9lMm9Eb2MueG1sUEsFBgAAAAAGAAYAWQEAANwFAAAAAA==&#10;">
                <v:fill on="f" focussize="0,0"/>
                <v:stroke on="f" weight="0.5pt"/>
                <v:imagedata o:title=""/>
                <o:lock v:ext="edit" aspectratio="f"/>
                <v:textbox>
                  <w:txbxContent>
                    <w:p w14:paraId="10D249C7">
                      <w:pPr>
                        <w:keepNext w:val="0"/>
                        <w:keepLines w:val="0"/>
                        <w:pageBreakBefore w:val="0"/>
                        <w:widowControl w:val="0"/>
                        <w:kinsoku/>
                        <w:wordWrap/>
                        <w:overflowPunct/>
                        <w:topLinePunct w:val="0"/>
                        <w:bidi w:val="0"/>
                        <w:adjustRightInd/>
                        <w:snapToGrid/>
                        <w:spacing w:before="0" w:beforeLines="50"/>
                        <w:jc w:val="right"/>
                        <w:textAlignment w:val="auto"/>
                        <w:rPr>
                          <w:rFonts w:hint="eastAsia" w:ascii="微软雅黑" w:hAnsi="微软雅黑" w:eastAsia="微软雅黑" w:cs="微软雅黑"/>
                          <w:b/>
                          <w:bCs/>
                          <w:spacing w:val="283"/>
                          <w:sz w:val="30"/>
                          <w:szCs w:val="30"/>
                          <w:lang w:val="en-US" w:eastAsia="zh-CN"/>
                        </w:rPr>
                      </w:pPr>
                      <w:r>
                        <w:rPr>
                          <w:rFonts w:hint="eastAsia" w:ascii="微软雅黑" w:hAnsi="微软雅黑" w:eastAsia="微软雅黑" w:cs="微软雅黑"/>
                          <w:b/>
                          <w:bCs/>
                          <w:sz w:val="30"/>
                          <w:szCs w:val="30"/>
                          <w:lang w:val="en-US" w:eastAsia="zh-CN"/>
                        </w:rPr>
                        <w:t>Operation Manual for Robot Body</w:t>
                      </w:r>
                    </w:p>
                  </w:txbxContent>
                </v:textbox>
              </v:shape>
            </w:pict>
          </mc:Fallback>
        </mc:AlternateContent>
      </w:r>
      <w:r>
        <w:rPr>
          <w:sz w:val="22"/>
        </w:rPr>
        <mc:AlternateContent>
          <mc:Choice Requires="wps">
            <w:drawing>
              <wp:anchor distT="0" distB="0" distL="114300" distR="114300" simplePos="0" relativeHeight="251677696" behindDoc="0" locked="0" layoutInCell="1" allowOverlap="1">
                <wp:simplePos x="0" y="0"/>
                <wp:positionH relativeFrom="column">
                  <wp:posOffset>5838190</wp:posOffset>
                </wp:positionH>
                <wp:positionV relativeFrom="paragraph">
                  <wp:posOffset>1774825</wp:posOffset>
                </wp:positionV>
                <wp:extent cx="1678940" cy="9442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78940" cy="944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5A34">
                            <w:pPr>
                              <w:rPr>
                                <w:rFonts w:hint="eastAsia" w:ascii="微软雅黑" w:hAnsi="微软雅黑" w:eastAsia="微软雅黑" w:cs="微软雅黑"/>
                                <w:b/>
                                <w:bCs/>
                                <w:spacing w:val="283"/>
                                <w:sz w:val="96"/>
                                <w:szCs w:val="96"/>
                                <w:lang w:val="en-US" w:eastAsia="zh-CN"/>
                              </w:rPr>
                            </w:pPr>
                            <w:r>
                              <w:rPr>
                                <w:rFonts w:hint="eastAsia" w:ascii="微软雅黑" w:hAnsi="微软雅黑" w:eastAsia="微软雅黑" w:cs="微软雅黑"/>
                                <w:b/>
                                <w:bCs/>
                                <w:sz w:val="72"/>
                                <w:szCs w:val="72"/>
                                <w:lang w:val="en-US" w:eastAsia="zh-CN"/>
                              </w:rPr>
                              <w:t>机器人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7pt;margin-top:139.75pt;height:74.35pt;width:132.2pt;z-index:251677696;mso-width-relative:page;mso-height-relative:page;" filled="f" stroked="f" coordsize="21600,21600" o:gfxdata="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3RIUDcAAAADAEAAA8AAAAAAAAAAQAgAAAAIgAAAGRy&#10;cy9kb3ducmV2LnhtbFBLAQIUABQAAAAIAIdO4kCKrrKjOgIAAGYEAAAOAAAAAAAAAAEAIAAAACsB&#10;AABkcnMvZTJvRG9jLnhtbFBLBQYAAAAABgAGAFkBAADXBQAAAAA=&#10;">
                <v:fill on="f" focussize="0,0"/>
                <v:stroke on="f" weight="0.5pt"/>
                <v:imagedata o:title=""/>
                <o:lock v:ext="edit" aspectratio="f"/>
                <v:textbox>
                  <w:txbxContent>
                    <w:p w14:paraId="09885A34">
                      <w:pPr>
                        <w:rPr>
                          <w:rFonts w:hint="eastAsia" w:ascii="微软雅黑" w:hAnsi="微软雅黑" w:eastAsia="微软雅黑" w:cs="微软雅黑"/>
                          <w:b/>
                          <w:bCs/>
                          <w:spacing w:val="283"/>
                          <w:sz w:val="96"/>
                          <w:szCs w:val="96"/>
                          <w:lang w:val="en-US" w:eastAsia="zh-CN"/>
                        </w:rPr>
                      </w:pPr>
                      <w:r>
                        <w:rPr>
                          <w:rFonts w:hint="eastAsia" w:ascii="微软雅黑" w:hAnsi="微软雅黑" w:eastAsia="微软雅黑" w:cs="微软雅黑"/>
                          <w:b/>
                          <w:bCs/>
                          <w:sz w:val="72"/>
                          <w:szCs w:val="72"/>
                          <w:lang w:val="en-US" w:eastAsia="zh-CN"/>
                        </w:rPr>
                        <w:t>机器人</w:t>
                      </w:r>
                    </w:p>
                  </w:txbxContent>
                </v:textbox>
              </v:shape>
            </w:pict>
          </mc:Fallback>
        </mc:AlternateContent>
      </w:r>
      <w:r>
        <w:rPr>
          <w:sz w:val="22"/>
        </w:rPr>
        <mc:AlternateContent>
          <mc:Choice Requires="wps">
            <w:drawing>
              <wp:anchor distT="0" distB="0" distL="114300" distR="114300" simplePos="0" relativeHeight="251671552" behindDoc="0" locked="0" layoutInCell="1" allowOverlap="1">
                <wp:simplePos x="0" y="0"/>
                <wp:positionH relativeFrom="column">
                  <wp:posOffset>1372235</wp:posOffset>
                </wp:positionH>
                <wp:positionV relativeFrom="paragraph">
                  <wp:posOffset>2851150</wp:posOffset>
                </wp:positionV>
                <wp:extent cx="6062345" cy="1048385"/>
                <wp:effectExtent l="0" t="0" r="0" b="0"/>
                <wp:wrapNone/>
                <wp:docPr id="23" name="文本框 23"/>
                <wp:cNvGraphicFramePr/>
                <a:graphic xmlns:a="http://schemas.openxmlformats.org/drawingml/2006/main">
                  <a:graphicData uri="http://schemas.microsoft.com/office/word/2010/wordprocessingShape">
                    <wps:wsp>
                      <wps:cNvSpPr txBox="1"/>
                      <wps:spPr>
                        <a:xfrm>
                          <a:off x="2075180" y="7400925"/>
                          <a:ext cx="6062345" cy="1048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31F62">
                            <w:pPr>
                              <w:jc w:val="right"/>
                              <w:rPr>
                                <w:rFonts w:hint="eastAsia" w:ascii="微软雅黑" w:hAnsi="微软雅黑" w:eastAsia="微软雅黑" w:cs="微软雅黑"/>
                                <w:b/>
                                <w:bCs/>
                                <w:spacing w:val="0"/>
                                <w:sz w:val="72"/>
                                <w:szCs w:val="72"/>
                                <w:lang w:val="en-US" w:eastAsia="zh-CN"/>
                              </w:rPr>
                            </w:pPr>
                            <w:r>
                              <w:rPr>
                                <w:rFonts w:hint="eastAsia" w:ascii="微软雅黑" w:hAnsi="微软雅黑" w:eastAsia="微软雅黑" w:cs="微软雅黑"/>
                                <w:b/>
                                <w:bCs/>
                                <w:spacing w:val="283"/>
                                <w:sz w:val="72"/>
                                <w:szCs w:val="72"/>
                                <w:lang w:val="en-US" w:eastAsia="zh-CN"/>
                              </w:rPr>
                              <w:t>—</w:t>
                            </w:r>
                            <w:r>
                              <w:rPr>
                                <w:rFonts w:hint="eastAsia" w:ascii="微软雅黑" w:hAnsi="微软雅黑" w:eastAsia="微软雅黑" w:cs="微软雅黑"/>
                                <w:b/>
                                <w:bCs/>
                                <w:spacing w:val="0"/>
                                <w:sz w:val="72"/>
                                <w:szCs w:val="72"/>
                                <w:lang w:val="en-US" w:eastAsia="zh-CN"/>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05pt;margin-top:224.5pt;height:82.55pt;width:477.35pt;z-index:251671552;mso-width-relative:page;mso-height-relative:page;" filled="f" stroked="f" coordsize="21600,21600" o:gfxdata="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QUvpDcAAAADAEAAA8A&#10;AAAAAAAAAQAgAAAAIgAAAGRycy9kb3ducmV2LnhtbFBLAQIUABQAAAAIAIdO4kC5STXeTAIAAHUE&#10;AAAOAAAAAAAAAAEAIAAAACsBAABkcnMvZTJvRG9jLnhtbFBLBQYAAAAABgAGAFkBAADpBQAAAAA=&#10;">
                <v:fill on="f" focussize="0,0"/>
                <v:stroke on="f" weight="0.5pt"/>
                <v:imagedata o:title=""/>
                <o:lock v:ext="edit" aspectratio="f"/>
                <v:textbox>
                  <w:txbxContent>
                    <w:p w14:paraId="64C31F62">
                      <w:pPr>
                        <w:jc w:val="right"/>
                        <w:rPr>
                          <w:rFonts w:hint="eastAsia" w:ascii="微软雅黑" w:hAnsi="微软雅黑" w:eastAsia="微软雅黑" w:cs="微软雅黑"/>
                          <w:b/>
                          <w:bCs/>
                          <w:spacing w:val="0"/>
                          <w:sz w:val="72"/>
                          <w:szCs w:val="72"/>
                          <w:lang w:val="en-US" w:eastAsia="zh-CN"/>
                        </w:rPr>
                      </w:pPr>
                      <w:r>
                        <w:rPr>
                          <w:rFonts w:hint="eastAsia" w:ascii="微软雅黑" w:hAnsi="微软雅黑" w:eastAsia="微软雅黑" w:cs="微软雅黑"/>
                          <w:b/>
                          <w:bCs/>
                          <w:spacing w:val="283"/>
                          <w:sz w:val="72"/>
                          <w:szCs w:val="72"/>
                          <w:lang w:val="en-US" w:eastAsia="zh-CN"/>
                        </w:rPr>
                        <w:t>—</w:t>
                      </w:r>
                      <w:r>
                        <w:rPr>
                          <w:rFonts w:hint="eastAsia" w:ascii="微软雅黑" w:hAnsi="微软雅黑" w:eastAsia="微软雅黑" w:cs="微软雅黑"/>
                          <w:b/>
                          <w:bCs/>
                          <w:spacing w:val="0"/>
                          <w:sz w:val="72"/>
                          <w:szCs w:val="72"/>
                          <w:lang w:val="en-US" w:eastAsia="zh-CN"/>
                        </w:rPr>
                        <w:t>本体使用说明书</w:t>
                      </w:r>
                    </w:p>
                  </w:txbxContent>
                </v:textbox>
              </v:shape>
            </w:pict>
          </mc:Fallback>
        </mc:AlternateContent>
      </w:r>
    </w:p>
    <w:p w14:paraId="67ADBA5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0" w:name="_Toc12993"/>
      <w:r>
        <w:rPr>
          <w:rFonts w:hint="eastAsia" w:ascii="黑体" w:hAnsi="黑体" w:eastAsia="黑体" w:cs="黑体"/>
          <w:b/>
          <w:bCs/>
          <w:sz w:val="30"/>
          <w:szCs w:val="30"/>
        </w:rPr>
        <w:t>安全使用须知</w:t>
      </w:r>
      <w:bookmarkEnd w:id="0"/>
    </w:p>
    <w:p w14:paraId="57C9C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本章说明为安全使用机器人而需要遵守的内容。在使用机器人之前，务必熟读并理解本章中所述内容。</w:t>
      </w:r>
    </w:p>
    <w:p w14:paraId="1A7FE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使用艾创机器人的公司、个人应该熟读所在地区、国家的标准和法律，并且安装适当的安全设施保护机器人的使用人员。</w:t>
      </w:r>
    </w:p>
    <w:p w14:paraId="03BA5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前（安装、运转、保养、检修），请务必熟读并全部掌握本说明书和其他附属资料，在熟知全部设备知识、安全知识及注意事项后再开始使用。但是使用人员即使完全按照手册中给出的所有安全信息进行，艾创公司也无法保证使用人员不会受到任何伤害。</w:t>
      </w:r>
    </w:p>
    <w:p w14:paraId="35399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未经烟台艾创机器人科技有限公司的同意不得更改工业机器人。不属于本公司供货范围的附加部件（工业、软件等等）也可能纳入工业机器人中。如果由于这些部件造成工业机器人损坏，其责任由运营商承担。</w:t>
      </w:r>
    </w:p>
    <w:p w14:paraId="61ADA47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 w:name="_Toc6300"/>
      <w:bookmarkStart w:id="2" w:name="_Toc24375"/>
      <w:bookmarkStart w:id="3" w:name="_Toc134"/>
      <w:bookmarkStart w:id="4" w:name="_Toc4426"/>
      <w:bookmarkStart w:id="5" w:name="_Toc24338"/>
      <w:bookmarkStart w:id="6" w:name="_Toc19300"/>
      <w:bookmarkStart w:id="7" w:name="_Toc2087"/>
      <w:bookmarkStart w:id="8" w:name="_Toc31138"/>
      <w:bookmarkStart w:id="9" w:name="_Toc10443"/>
      <w:bookmarkStart w:id="10" w:name="_Toc6048"/>
      <w:bookmarkStart w:id="11" w:name="_Toc30849"/>
      <w:bookmarkStart w:id="12" w:name="_Toc17775"/>
      <w:bookmarkStart w:id="13" w:name="_Toc26963"/>
      <w:bookmarkStart w:id="14" w:name="_Toc29332"/>
      <w:bookmarkStart w:id="15" w:name="_Toc19009"/>
      <w:bookmarkStart w:id="16" w:name="_Toc16289"/>
      <w:r>
        <w:rPr>
          <w:rFonts w:hint="eastAsia" w:ascii="黑体" w:hAnsi="黑体" w:eastAsia="黑体" w:cs="黑体"/>
          <w:b/>
          <w:bCs/>
          <w:sz w:val="24"/>
          <w:szCs w:val="24"/>
          <w:lang w:val="en-US" w:eastAsia="zh-CN"/>
        </w:rPr>
        <w:t>工业机器人的部件</w:t>
      </w:r>
      <w:bookmarkEnd w:id="1"/>
      <w:bookmarkEnd w:id="2"/>
      <w:bookmarkEnd w:id="3"/>
      <w:bookmarkEnd w:id="4"/>
      <w:bookmarkEnd w:id="5"/>
      <w:bookmarkEnd w:id="6"/>
      <w:bookmarkEnd w:id="7"/>
    </w:p>
    <w:p w14:paraId="3A5EA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本文献中所说明的设备可以是工业机器人，也可以是它其中的一个部件。</w:t>
      </w:r>
    </w:p>
    <w:p w14:paraId="2829BC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工业机器人的部件：</w:t>
      </w:r>
    </w:p>
    <w:p w14:paraId="3A75B3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·机械手</w:t>
      </w:r>
    </w:p>
    <w:p w14:paraId="396FB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·连接电缆</w:t>
      </w:r>
    </w:p>
    <w:p w14:paraId="347D3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·软件</w:t>
      </w:r>
    </w:p>
    <w:p w14:paraId="41F36C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·附件</w:t>
      </w:r>
    </w:p>
    <w:p w14:paraId="181BCE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工业机器人符合当前技术水平及现行的安全技术规定。尽管如此，违规使用可能会导致人身伤害、机器人系统及其他设备损伤。</w:t>
      </w:r>
    </w:p>
    <w:p w14:paraId="12B54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只允许在技术完好的状态下按规定且有安全防患意识的使用机器人。必须遵守本文献及供货时附带的安装说明使用工业机器人。必须及时排除有安全隐患的故障。</w:t>
      </w:r>
    </w:p>
    <w:p w14:paraId="2A4CB6D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人员的定义</w:t>
      </w:r>
      <w:bookmarkEnd w:id="8"/>
      <w:bookmarkEnd w:id="9"/>
      <w:bookmarkEnd w:id="10"/>
      <w:bookmarkEnd w:id="11"/>
      <w:bookmarkEnd w:id="12"/>
      <w:bookmarkEnd w:id="13"/>
      <w:bookmarkEnd w:id="14"/>
    </w:p>
    <w:p w14:paraId="51388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针对工业机器人定义了下列人员或人员组别：</w:t>
      </w:r>
    </w:p>
    <w:p w14:paraId="47E6D8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w:t>
      </w:r>
    </w:p>
    <w:p w14:paraId="02213E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·工作人员</w:t>
      </w:r>
    </w:p>
    <w:p w14:paraId="65425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所有在工业机器人上工作的人员，必须阅读并理解含有机器人系统安全章节的内容。</w:t>
      </w:r>
    </w:p>
    <w:p w14:paraId="10A3146A">
      <w:pPr>
        <w:rPr>
          <w:rFonts w:hint="eastAsia"/>
          <w:b/>
          <w:bCs/>
          <w:color w:val="auto"/>
          <w:sz w:val="24"/>
          <w:szCs w:val="24"/>
          <w:lang w:val="en-US" w:eastAsia="zh-CN"/>
        </w:rPr>
      </w:pPr>
      <w:r>
        <w:rPr>
          <w:rFonts w:hint="eastAsia"/>
          <w:b/>
          <w:bCs/>
          <w:color w:val="auto"/>
          <w:sz w:val="24"/>
          <w:szCs w:val="24"/>
          <w:lang w:val="en-US" w:eastAsia="zh-CN"/>
        </w:rPr>
        <w:br w:type="page"/>
      </w:r>
    </w:p>
    <w:p w14:paraId="1925B4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运营商：</w:t>
      </w:r>
    </w:p>
    <w:p w14:paraId="1618BC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运营商必须注意遵守劳工法方面的规定。其中包括：</w:t>
      </w:r>
    </w:p>
    <w:p w14:paraId="240E1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·运营商必须履行其监督义务。</w:t>
      </w:r>
    </w:p>
    <w:p w14:paraId="50A96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·运营商必须定期举办培训指导。</w:t>
      </w:r>
    </w:p>
    <w:p w14:paraId="2F2CF9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工作人员：</w:t>
      </w:r>
    </w:p>
    <w:p w14:paraId="01A6DB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在工作之前必须对相关人员就工作的方式和规模以及可能存在的危险进行说明。必须定期进行指导说明。此外，在每次发生意外事故或进行技术更改后必须重新进行一次指导说明。</w:t>
      </w:r>
    </w:p>
    <w:p w14:paraId="758C36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相关人员：</w:t>
      </w:r>
    </w:p>
    <w:p w14:paraId="000EC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·系统集成商：工业机器人必须由系统集成商按照安全规定集成到一套设备中。</w:t>
      </w:r>
    </w:p>
    <w:p w14:paraId="247D296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安置、连接工业机器人</w:t>
      </w:r>
    </w:p>
    <w:p w14:paraId="7C4FD76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进行风险评估</w:t>
      </w:r>
    </w:p>
    <w:p w14:paraId="7E0A5902">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使用必要的安全功能和防护措施</w:t>
      </w:r>
    </w:p>
    <w:p w14:paraId="50484AA6">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开具一致性声明</w:t>
      </w:r>
    </w:p>
    <w:p w14:paraId="414A095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制作设备的操作指南</w:t>
      </w:r>
    </w:p>
    <w:p w14:paraId="32C2F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w:t>
      </w:r>
    </w:p>
    <w:p w14:paraId="63A2DC75">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进行机器人的电源 ON/OFF 操作。</w:t>
      </w:r>
    </w:p>
    <w:p w14:paraId="36ACB5E0">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从操作面板启动机器人程序。</w:t>
      </w:r>
    </w:p>
    <w:p w14:paraId="48015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·程序人员</w:t>
      </w:r>
    </w:p>
    <w:p w14:paraId="13540B6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进行机器人的操作。</w:t>
      </w:r>
    </w:p>
    <w:p w14:paraId="3058A53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在安全区域内进行机器人的示教等。</w:t>
      </w:r>
    </w:p>
    <w:p w14:paraId="120E6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·维修人员</w:t>
      </w:r>
    </w:p>
    <w:p w14:paraId="6A5CA35F">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进行机器人的操作。</w:t>
      </w:r>
    </w:p>
    <w:p w14:paraId="7FA9710A">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在安全区域内进行机器人的示教等。</w:t>
      </w:r>
    </w:p>
    <w:p w14:paraId="5213F483">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进行机器人的维护（修理、调整、更换）作业。</w:t>
      </w:r>
    </w:p>
    <w:p w14:paraId="078C4F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操作人员不能在安全区域内进行作业。</w:t>
      </w:r>
    </w:p>
    <w:p w14:paraId="2767AF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程序人员和维修人员可以在安全区域内进行作业。</w:t>
      </w:r>
    </w:p>
    <w:p w14:paraId="75C34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在进行机器人的操作、编程、维护时，操作人员、程序人员、维修人员必须注意安全，至少应穿戴以下物品进行作业：</w:t>
      </w:r>
    </w:p>
    <w:p w14:paraId="15FAB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·适合于作业内容的作业服</w:t>
      </w:r>
    </w:p>
    <w:p w14:paraId="3347CF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·安全鞋</w:t>
      </w:r>
    </w:p>
    <w:p w14:paraId="01EA39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·安全帽</w:t>
      </w:r>
    </w:p>
    <w:p w14:paraId="1C883D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用户：</w:t>
      </w:r>
    </w:p>
    <w:p w14:paraId="23903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·用户必须接受所从事工作方面的培训。</w:t>
      </w:r>
    </w:p>
    <w:p w14:paraId="1016A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·工业机器人上的作业只允许具有专业资格的人员执行。即受过专业培训、具有该方面知识和经验，并由此能对准备从事的工作做出正确判断、能够辨别潜在危险的人员。</w:t>
      </w:r>
    </w:p>
    <w:p w14:paraId="2354A804">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7" w:name="_Toc27435"/>
      <w:bookmarkStart w:id="18" w:name="_Toc23452"/>
      <w:bookmarkStart w:id="19" w:name="_Toc27130"/>
      <w:bookmarkStart w:id="20" w:name="_Toc2008"/>
      <w:bookmarkStart w:id="21" w:name="_Toc10468"/>
      <w:bookmarkStart w:id="22" w:name="_Toc29295"/>
      <w:bookmarkStart w:id="23" w:name="_Toc24831"/>
      <w:bookmarkStart w:id="24" w:name="_Toc27949"/>
      <w:bookmarkStart w:id="25" w:name="_Toc2710"/>
      <w:bookmarkStart w:id="26" w:name="_Toc10577"/>
      <w:r>
        <w:rPr>
          <w:rFonts w:hint="eastAsia" w:ascii="黑体" w:hAnsi="黑体" w:eastAsia="黑体" w:cs="黑体"/>
          <w:b/>
          <w:bCs/>
          <w:sz w:val="24"/>
          <w:szCs w:val="24"/>
          <w:lang w:val="en-US" w:eastAsia="zh-CN"/>
        </w:rPr>
        <w:t>专门培训</w:t>
      </w:r>
      <w:bookmarkEnd w:id="17"/>
      <w:bookmarkEnd w:id="18"/>
      <w:bookmarkEnd w:id="19"/>
      <w:bookmarkEnd w:id="20"/>
      <w:bookmarkEnd w:id="21"/>
    </w:p>
    <w:p w14:paraId="1F3CDF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安置、更换、设定、操作、保养和维修等工作只允许经特殊培训过的人员按工业机器人各组件的操作指南来进行。</w:t>
      </w:r>
    </w:p>
    <w:p w14:paraId="27C602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只允许由专业人员在工业机器人的电气装置和机械装置上执行作业。</w:t>
      </w:r>
    </w:p>
    <w:p w14:paraId="3C9151F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7" w:name="_Toc24044"/>
      <w:bookmarkStart w:id="28" w:name="_Toc30596"/>
      <w:bookmarkStart w:id="29" w:name="_Toc15640"/>
      <w:bookmarkStart w:id="30" w:name="_Toc31194"/>
      <w:bookmarkStart w:id="31" w:name="_Toc6264"/>
      <w:bookmarkStart w:id="32" w:name="_Toc10510"/>
      <w:bookmarkStart w:id="33" w:name="_Toc11306"/>
      <w:bookmarkStart w:id="34" w:name="_Toc30103"/>
      <w:bookmarkStart w:id="35" w:name="_Toc11183"/>
      <w:bookmarkStart w:id="36" w:name="_Toc19388"/>
      <w:bookmarkStart w:id="37" w:name="_Toc29789"/>
      <w:bookmarkStart w:id="38" w:name="_Toc2184"/>
      <w:bookmarkStart w:id="39" w:name="_Toc24772"/>
      <w:bookmarkStart w:id="40" w:name="_Toc19416"/>
      <w:bookmarkStart w:id="41" w:name="_Toc25337"/>
      <w:bookmarkStart w:id="42" w:name="_Toc26493"/>
      <w:r>
        <w:rPr>
          <w:rFonts w:hint="eastAsia" w:ascii="黑体" w:hAnsi="黑体" w:eastAsia="黑体" w:cs="黑体"/>
          <w:b/>
          <w:bCs/>
          <w:sz w:val="24"/>
          <w:szCs w:val="24"/>
          <w:lang w:val="en-US" w:eastAsia="zh-CN"/>
        </w:rPr>
        <w:t>安全标示</w:t>
      </w:r>
      <w:bookmarkEnd w:id="27"/>
      <w:bookmarkEnd w:id="28"/>
      <w:bookmarkEnd w:id="29"/>
      <w:bookmarkEnd w:id="30"/>
      <w:bookmarkEnd w:id="31"/>
      <w:bookmarkEnd w:id="32"/>
      <w:bookmarkEnd w:id="33"/>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4C42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2551" w:type="dxa"/>
          </w:tcPr>
          <w:p w14:paraId="274D9BF9">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8"/>
              <w:jc w:val="center"/>
              <w:textAlignment w:val="auto"/>
              <w:rPr>
                <w:rFonts w:hint="eastAsia" w:eastAsia="宋体"/>
                <w:b/>
                <w:bCs/>
                <w:sz w:val="24"/>
                <w:szCs w:val="24"/>
                <w:lang w:val="en-US" w:eastAsia="zh-CN"/>
              </w:rPr>
            </w:pPr>
            <w:r>
              <w:rPr>
                <w:rFonts w:hint="eastAsia" w:ascii="黑体" w:hAnsi="黑体" w:eastAsia="黑体" w:cs="黑体"/>
                <w:b/>
                <w:bCs/>
                <w:sz w:val="24"/>
                <w:szCs w:val="24"/>
                <w:lang w:val="en-US" w:eastAsia="zh-CN"/>
              </w:rPr>
              <w:t>标示</w:t>
            </w:r>
          </w:p>
        </w:tc>
        <w:tc>
          <w:tcPr>
            <w:tcW w:w="6293" w:type="dxa"/>
          </w:tcPr>
          <w:p w14:paraId="03B6A1A4">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4"/>
              <w:jc w:val="center"/>
              <w:textAlignment w:val="auto"/>
              <w:rPr>
                <w:b/>
                <w:bCs/>
                <w:sz w:val="24"/>
                <w:szCs w:val="24"/>
              </w:rPr>
            </w:pPr>
            <w:r>
              <w:rPr>
                <w:b/>
                <w:bCs/>
                <w:spacing w:val="-8"/>
                <w:sz w:val="24"/>
                <w:szCs w:val="24"/>
              </w:rPr>
              <w:t>说明</w:t>
            </w:r>
          </w:p>
        </w:tc>
      </w:tr>
      <w:tr w14:paraId="3203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05DD5BCC">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293" w:type="dxa"/>
            <w:vAlign w:val="center"/>
          </w:tcPr>
          <w:p w14:paraId="5D7A4AB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该提示表示，如果不采取预防措施，则很可能将导致死亡或严重的身体伤害。</w:t>
            </w:r>
          </w:p>
        </w:tc>
      </w:tr>
      <w:tr w14:paraId="3520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3412B05B">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6293" w:type="dxa"/>
            <w:vAlign w:val="center"/>
          </w:tcPr>
          <w:p w14:paraId="249A60D6">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该提示表示，如果不采取预防措施，则可能导致死亡或严重的身体伤害。</w:t>
            </w:r>
          </w:p>
        </w:tc>
      </w:tr>
      <w:tr w14:paraId="54E6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3E20492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53390"/>
                  <wp:effectExtent l="0" t="0" r="12065" b="3810"/>
                  <wp:docPr id="4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
                          <pic:cNvPicPr>
                            <a:picLocks noChangeAspect="1"/>
                          </pic:cNvPicPr>
                        </pic:nvPicPr>
                        <pic:blipFill>
                          <a:blip r:embed="rId18"/>
                          <a:stretch>
                            <a:fillRect/>
                          </a:stretch>
                        </pic:blipFill>
                        <pic:spPr>
                          <a:xfrm>
                            <a:off x="0" y="0"/>
                            <a:ext cx="1188085" cy="453390"/>
                          </a:xfrm>
                          <a:prstGeom prst="rect">
                            <a:avLst/>
                          </a:prstGeom>
                          <a:noFill/>
                          <a:ln>
                            <a:noFill/>
                          </a:ln>
                        </pic:spPr>
                      </pic:pic>
                    </a:graphicData>
                  </a:graphic>
                </wp:inline>
              </w:drawing>
            </w:r>
          </w:p>
        </w:tc>
        <w:tc>
          <w:tcPr>
            <w:tcW w:w="6293" w:type="dxa"/>
            <w:vAlign w:val="center"/>
          </w:tcPr>
          <w:p w14:paraId="3CB066D2">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rPr>
              <w:t>该提示表示，如果不采取预防措施，则可能导致轻微的身体伤害。</w:t>
            </w:r>
          </w:p>
        </w:tc>
      </w:tr>
      <w:tr w14:paraId="454DD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49CF412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293" w:type="dxa"/>
            <w:vAlign w:val="center"/>
          </w:tcPr>
          <w:p w14:paraId="27500DBF">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该提示表示，如果不采取预防措施，则可能导致财产损失。</w:t>
            </w:r>
          </w:p>
        </w:tc>
      </w:tr>
      <w:tr w14:paraId="65C34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551" w:type="dxa"/>
            <w:vAlign w:val="center"/>
          </w:tcPr>
          <w:p w14:paraId="3E25DDFC">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4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6"/>
                          <pic:cNvPicPr>
                            <a:picLocks noChangeAspect="1"/>
                          </pic:cNvPicPr>
                        </pic:nvPicPr>
                        <pic:blipFill>
                          <a:blip r:embed="rId20"/>
                          <a:stretch>
                            <a:fillRect/>
                          </a:stretch>
                        </pic:blipFill>
                        <pic:spPr>
                          <a:xfrm>
                            <a:off x="0" y="0"/>
                            <a:ext cx="736600" cy="647700"/>
                          </a:xfrm>
                          <a:prstGeom prst="rect">
                            <a:avLst/>
                          </a:prstGeom>
                          <a:noFill/>
                          <a:ln>
                            <a:noFill/>
                          </a:ln>
                        </pic:spPr>
                      </pic:pic>
                    </a:graphicData>
                  </a:graphic>
                </wp:inline>
              </w:drawing>
            </w:r>
          </w:p>
        </w:tc>
        <w:tc>
          <w:tcPr>
            <w:tcW w:w="6293" w:type="dxa"/>
            <w:vAlign w:val="center"/>
          </w:tcPr>
          <w:p w14:paraId="119F7757">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lang w:val="en-US" w:eastAsia="zh-CN"/>
              </w:rPr>
            </w:pPr>
            <w:r>
              <w:rPr>
                <w:rFonts w:hint="eastAsia"/>
                <w:b w:val="0"/>
                <w:bCs/>
                <w:sz w:val="21"/>
                <w:szCs w:val="21"/>
                <w:lang w:val="en-US" w:eastAsia="zh-CN"/>
              </w:rPr>
              <w:t>该提示包含安全相关信息的说明或通用安全措施。</w:t>
            </w:r>
          </w:p>
          <w:p w14:paraId="1346262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b w:val="0"/>
                <w:bCs/>
                <w:sz w:val="21"/>
                <w:szCs w:val="21"/>
                <w:lang w:val="en-US" w:eastAsia="zh-CN"/>
              </w:rPr>
              <w:t>该提示不针对个别的危险或个别的预防措施。</w:t>
            </w:r>
          </w:p>
        </w:tc>
      </w:tr>
    </w:tbl>
    <w:p w14:paraId="673D8EF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8FCE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此提示提醒您注意用于预防或消除紧急情况或故障的操作步骤：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6371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C254CEE">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471930" cy="340360"/>
                  <wp:effectExtent l="0" t="0" r="13970" b="2540"/>
                  <wp:docPr id="4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7"/>
                          <pic:cNvPicPr>
                            <a:picLocks noChangeAspect="1"/>
                          </pic:cNvPicPr>
                        </pic:nvPicPr>
                        <pic:blipFill>
                          <a:blip r:embed="rId21"/>
                          <a:stretch>
                            <a:fillRect/>
                          </a:stretch>
                        </pic:blipFill>
                        <pic:spPr>
                          <a:xfrm>
                            <a:off x="0" y="0"/>
                            <a:ext cx="1471930" cy="34036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7E937B4E">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spacing w:val="-5"/>
                <w:sz w:val="21"/>
              </w:rPr>
              <w:t>必须严格遵守用此提示所标记的操作步骤。</w:t>
            </w:r>
          </w:p>
        </w:tc>
      </w:tr>
    </w:tbl>
    <w:p w14:paraId="3B42F11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4588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这些提示可使工作便利或提供进一步信息的说明：</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3C91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2551" w:type="dxa"/>
            <w:tcBorders>
              <w:top w:val="single" w:color="auto" w:sz="4" w:space="0"/>
              <w:left w:val="single" w:color="auto" w:sz="4" w:space="0"/>
              <w:bottom w:val="single" w:color="auto" w:sz="4" w:space="0"/>
              <w:right w:val="nil"/>
            </w:tcBorders>
            <w:vAlign w:val="center"/>
          </w:tcPr>
          <w:p w14:paraId="1A342C95">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
                          <pic:cNvPicPr>
                            <a:picLocks noChangeAspect="1"/>
                          </pic:cNvPicPr>
                        </pic:nvPicPr>
                        <pic:blipFill>
                          <a:blip r:embed="rId22"/>
                          <a:stretch>
                            <a:fillRect/>
                          </a:stretch>
                        </pic:blipFill>
                        <pic:spPr>
                          <a:xfrm>
                            <a:off x="0" y="0"/>
                            <a:ext cx="594360" cy="61214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6459361C">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spacing w:val="-5"/>
                <w:sz w:val="21"/>
                <w:lang w:val="en-US" w:eastAsia="zh-CN"/>
              </w:rPr>
              <w:t>用来方便工作或提供补充信息的提示</w:t>
            </w:r>
            <w:r>
              <w:rPr>
                <w:spacing w:val="-5"/>
                <w:sz w:val="21"/>
              </w:rPr>
              <w:t>。</w:t>
            </w:r>
          </w:p>
        </w:tc>
      </w:tr>
    </w:tbl>
    <w:p w14:paraId="3CAEF61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bookmarkEnd w:id="34"/>
    <w:bookmarkEnd w:id="35"/>
    <w:p w14:paraId="4AA78A4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5B384DC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使用人员的安全事项</w:t>
      </w:r>
      <w:bookmarkEnd w:id="36"/>
      <w:bookmarkEnd w:id="37"/>
      <w:bookmarkEnd w:id="38"/>
      <w:bookmarkEnd w:id="39"/>
      <w:bookmarkEnd w:id="40"/>
      <w:bookmarkEnd w:id="41"/>
      <w:bookmarkEnd w:id="42"/>
    </w:p>
    <w:p w14:paraId="126C3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搬运和安装机器人时，务必按照</w:t>
      </w:r>
      <w:r>
        <w:rPr>
          <w:rFonts w:hint="eastAsia"/>
          <w:b w:val="0"/>
          <w:bCs w:val="0"/>
          <w:color w:val="auto"/>
          <w:sz w:val="24"/>
          <w:szCs w:val="24"/>
          <w:lang w:val="en-US" w:eastAsia="zh-CN"/>
        </w:rPr>
        <w:t>艾创</w:t>
      </w:r>
      <w:r>
        <w:rPr>
          <w:rFonts w:hint="default"/>
          <w:b w:val="0"/>
          <w:bCs w:val="0"/>
          <w:color w:val="auto"/>
          <w:sz w:val="24"/>
          <w:szCs w:val="24"/>
          <w:lang w:val="en-US" w:eastAsia="zh-CN"/>
        </w:rPr>
        <w:t>公司所示的方法进行。错误的方法可能导致机器人翻倒，引发事故。</w:t>
      </w:r>
    </w:p>
    <w:p w14:paraId="57D516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务必在机器人安装前划分出安全区域。可在机器人工作区域周围安装栅栏及警示牌保证机器人安全工作，防止闲杂人等进入以及防止机器人伤人。</w:t>
      </w:r>
    </w:p>
    <w:p w14:paraId="10DDB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3</w:t>
      </w:r>
      <w:r>
        <w:rPr>
          <w:rFonts w:hint="eastAsia"/>
          <w:b w:val="0"/>
          <w:bCs w:val="0"/>
          <w:color w:val="auto"/>
          <w:sz w:val="24"/>
          <w:szCs w:val="24"/>
          <w:lang w:val="en-US" w:eastAsia="zh-CN"/>
        </w:rPr>
        <w:t>）</w:t>
      </w:r>
      <w:r>
        <w:rPr>
          <w:rFonts w:hint="default"/>
          <w:b w:val="0"/>
          <w:bCs w:val="0"/>
          <w:color w:val="auto"/>
          <w:sz w:val="24"/>
          <w:szCs w:val="24"/>
          <w:lang w:val="en-US" w:eastAsia="zh-CN"/>
        </w:rPr>
        <w:t>机器人上方不能有悬挂物，以防掉落砸坏机器人等设备。</w:t>
      </w:r>
    </w:p>
    <w:p w14:paraId="429F0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4</w:t>
      </w:r>
      <w:r>
        <w:rPr>
          <w:rFonts w:hint="eastAsia"/>
          <w:b w:val="0"/>
          <w:bCs w:val="0"/>
          <w:color w:val="auto"/>
          <w:sz w:val="24"/>
          <w:szCs w:val="24"/>
          <w:lang w:val="en-US" w:eastAsia="zh-CN"/>
        </w:rPr>
        <w:t>）</w:t>
      </w:r>
      <w:r>
        <w:rPr>
          <w:rFonts w:hint="default"/>
          <w:b w:val="0"/>
          <w:bCs w:val="0"/>
          <w:color w:val="auto"/>
          <w:sz w:val="24"/>
          <w:szCs w:val="24"/>
          <w:lang w:val="en-US" w:eastAsia="zh-CN"/>
        </w:rPr>
        <w:t>严禁倚靠电控柜，或者随意触动按钮，以防机器人产生未预料的动作，引起人身伤害或者设备损坏。</w:t>
      </w:r>
    </w:p>
    <w:p w14:paraId="655E3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5</w:t>
      </w:r>
      <w:r>
        <w:rPr>
          <w:rFonts w:hint="eastAsia"/>
          <w:b w:val="0"/>
          <w:bCs w:val="0"/>
          <w:color w:val="auto"/>
          <w:sz w:val="24"/>
          <w:szCs w:val="24"/>
          <w:lang w:val="en-US" w:eastAsia="zh-CN"/>
        </w:rPr>
        <w:t>）</w:t>
      </w:r>
      <w:r>
        <w:rPr>
          <w:rFonts w:hint="default"/>
          <w:b w:val="0"/>
          <w:bCs w:val="0"/>
          <w:color w:val="auto"/>
          <w:sz w:val="24"/>
          <w:szCs w:val="24"/>
          <w:lang w:val="en-US" w:eastAsia="zh-CN"/>
        </w:rPr>
        <w:t>拆分机器人时，注意机器人上可能掉落的零件砸伤人员。</w:t>
      </w:r>
    </w:p>
    <w:p w14:paraId="1C9F6C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6</w:t>
      </w:r>
      <w:r>
        <w:rPr>
          <w:rFonts w:hint="eastAsia"/>
          <w:b w:val="0"/>
          <w:bCs w:val="0"/>
          <w:color w:val="auto"/>
          <w:sz w:val="24"/>
          <w:szCs w:val="24"/>
          <w:lang w:val="en-US" w:eastAsia="zh-CN"/>
        </w:rPr>
        <w:t>）</w:t>
      </w:r>
      <w:r>
        <w:rPr>
          <w:rFonts w:hint="default"/>
          <w:b w:val="0"/>
          <w:bCs w:val="0"/>
          <w:color w:val="auto"/>
          <w:sz w:val="24"/>
          <w:szCs w:val="24"/>
          <w:lang w:val="en-US" w:eastAsia="zh-CN"/>
        </w:rPr>
        <w:t>在进行外围设备的个别调试时，务必断开机器人电源后执行。</w:t>
      </w:r>
    </w:p>
    <w:p w14:paraId="7637FE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7</w:t>
      </w:r>
      <w:r>
        <w:rPr>
          <w:rFonts w:hint="eastAsia"/>
          <w:b w:val="0"/>
          <w:bCs w:val="0"/>
          <w:color w:val="auto"/>
          <w:sz w:val="24"/>
          <w:szCs w:val="24"/>
          <w:lang w:val="en-US" w:eastAsia="zh-CN"/>
        </w:rPr>
        <w:t>）</w:t>
      </w:r>
      <w:r>
        <w:rPr>
          <w:rFonts w:hint="default"/>
          <w:b w:val="0"/>
          <w:bCs w:val="0"/>
          <w:color w:val="auto"/>
          <w:sz w:val="24"/>
          <w:szCs w:val="24"/>
          <w:lang w:val="en-US" w:eastAsia="zh-CN"/>
        </w:rPr>
        <w:t>外围设备均应连接适当的地线。</w:t>
      </w:r>
    </w:p>
    <w:p w14:paraId="610EC1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8</w:t>
      </w:r>
      <w:r>
        <w:rPr>
          <w:rFonts w:hint="eastAsia"/>
          <w:b w:val="0"/>
          <w:bCs w:val="0"/>
          <w:color w:val="auto"/>
          <w:sz w:val="24"/>
          <w:szCs w:val="24"/>
          <w:lang w:val="en-US" w:eastAsia="zh-CN"/>
        </w:rPr>
        <w:t>）</w:t>
      </w:r>
      <w:r>
        <w:rPr>
          <w:rFonts w:hint="default"/>
          <w:b w:val="0"/>
          <w:bCs w:val="0"/>
          <w:color w:val="auto"/>
          <w:sz w:val="24"/>
          <w:szCs w:val="24"/>
          <w:lang w:val="en-US" w:eastAsia="zh-CN"/>
        </w:rPr>
        <w:t>首次使用机器人操作时，务必以低速进行。然后逐渐加速，并确认是否有异常。</w:t>
      </w:r>
    </w:p>
    <w:p w14:paraId="19B4E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9</w:t>
      </w:r>
      <w:r>
        <w:rPr>
          <w:rFonts w:hint="eastAsia"/>
          <w:b w:val="0"/>
          <w:bCs w:val="0"/>
          <w:color w:val="auto"/>
          <w:sz w:val="24"/>
          <w:szCs w:val="24"/>
          <w:lang w:val="en-US" w:eastAsia="zh-CN"/>
        </w:rPr>
        <w:t>）</w:t>
      </w:r>
      <w:r>
        <w:rPr>
          <w:rFonts w:hint="default"/>
          <w:b w:val="0"/>
          <w:bCs w:val="0"/>
          <w:color w:val="auto"/>
          <w:sz w:val="24"/>
          <w:szCs w:val="24"/>
          <w:lang w:val="en-US" w:eastAsia="zh-CN"/>
        </w:rPr>
        <w:t>在使用示教器时，带上手套可能导致操作上的失误，务必摘下手套后操作。</w:t>
      </w:r>
    </w:p>
    <w:p w14:paraId="62807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10</w:t>
      </w:r>
      <w:r>
        <w:rPr>
          <w:rFonts w:hint="eastAsia"/>
          <w:b w:val="0"/>
          <w:bCs w:val="0"/>
          <w:color w:val="auto"/>
          <w:sz w:val="24"/>
          <w:szCs w:val="24"/>
          <w:lang w:val="en-US" w:eastAsia="zh-CN"/>
        </w:rPr>
        <w:t>）</w:t>
      </w:r>
      <w:r>
        <w:rPr>
          <w:rFonts w:hint="default"/>
          <w:b w:val="0"/>
          <w:bCs w:val="0"/>
          <w:color w:val="auto"/>
          <w:sz w:val="24"/>
          <w:szCs w:val="24"/>
          <w:lang w:val="en-US" w:eastAsia="zh-CN"/>
        </w:rPr>
        <w:t>为了防止因意外而丢失数据，建议用户定期保存数据。</w:t>
      </w:r>
    </w:p>
    <w:p w14:paraId="0C811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11</w:t>
      </w:r>
      <w:r>
        <w:rPr>
          <w:rFonts w:hint="eastAsia"/>
          <w:b w:val="0"/>
          <w:bCs w:val="0"/>
          <w:color w:val="auto"/>
          <w:sz w:val="24"/>
          <w:szCs w:val="24"/>
          <w:lang w:val="en-US" w:eastAsia="zh-CN"/>
        </w:rPr>
        <w:t>）</w:t>
      </w:r>
      <w:r>
        <w:rPr>
          <w:rFonts w:hint="default"/>
          <w:b w:val="0"/>
          <w:bCs w:val="0"/>
          <w:color w:val="auto"/>
          <w:sz w:val="24"/>
          <w:szCs w:val="24"/>
          <w:lang w:val="en-US" w:eastAsia="zh-CN"/>
        </w:rPr>
        <w:t>严禁搬动机器人各轴，否则可能造成人身伤害和设备损坏。</w:t>
      </w:r>
    </w:p>
    <w:p w14:paraId="1B87D7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12</w:t>
      </w:r>
      <w:r>
        <w:rPr>
          <w:rFonts w:hint="eastAsia"/>
          <w:b w:val="0"/>
          <w:bCs w:val="0"/>
          <w:color w:val="auto"/>
          <w:sz w:val="24"/>
          <w:szCs w:val="24"/>
          <w:lang w:val="en-US" w:eastAsia="zh-CN"/>
        </w:rPr>
        <w:t>）</w:t>
      </w:r>
      <w:r>
        <w:rPr>
          <w:rFonts w:hint="default"/>
          <w:b w:val="0"/>
          <w:bCs w:val="0"/>
          <w:color w:val="auto"/>
          <w:sz w:val="24"/>
          <w:szCs w:val="24"/>
          <w:lang w:val="en-US" w:eastAsia="zh-CN"/>
        </w:rPr>
        <w:t>在进行电控柜与机器人、外围设备间的配线及配管时须采取防护措施，如将管、线或电缆从坑内穿过或加保护盖予以遮盖，以免被人踩坏或被叉车辗压而坏。</w:t>
      </w:r>
    </w:p>
    <w:p w14:paraId="42A275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13</w:t>
      </w:r>
      <w:r>
        <w:rPr>
          <w:rFonts w:hint="eastAsia"/>
          <w:b w:val="0"/>
          <w:bCs w:val="0"/>
          <w:color w:val="auto"/>
          <w:sz w:val="24"/>
          <w:szCs w:val="24"/>
          <w:lang w:val="en-US" w:eastAsia="zh-CN"/>
        </w:rPr>
        <w:t>）</w:t>
      </w:r>
      <w:r>
        <w:rPr>
          <w:rFonts w:hint="default"/>
          <w:b w:val="0"/>
          <w:bCs w:val="0"/>
          <w:color w:val="auto"/>
          <w:sz w:val="24"/>
          <w:szCs w:val="24"/>
          <w:lang w:val="en-US" w:eastAsia="zh-CN"/>
        </w:rPr>
        <w:t>任何工作的机器人都可能有不可预料的动作，对工作范围内的人员造成严重的伤害或者对设备造成破坏。在准备机器人工作前，需测试各安全措施（栅栏门、抱闸、安全指示灯）的可靠性。在开启机器人前，确保机器人工作范围内没有其他人员。</w:t>
      </w:r>
    </w:p>
    <w:p w14:paraId="7786B6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14</w:t>
      </w:r>
      <w:r>
        <w:rPr>
          <w:rFonts w:hint="eastAsia"/>
          <w:b w:val="0"/>
          <w:bCs w:val="0"/>
          <w:color w:val="auto"/>
          <w:sz w:val="24"/>
          <w:szCs w:val="24"/>
          <w:lang w:val="en-US" w:eastAsia="zh-CN"/>
        </w:rPr>
        <w:t>）</w:t>
      </w:r>
      <w:r>
        <w:rPr>
          <w:rFonts w:hint="default"/>
          <w:b w:val="0"/>
          <w:bCs w:val="0"/>
          <w:color w:val="auto"/>
          <w:sz w:val="24"/>
          <w:szCs w:val="24"/>
          <w:lang w:val="en-US" w:eastAsia="zh-CN"/>
        </w:rPr>
        <w:t>通过软件设定的动作范围及负载条件切勿超出产品规格表中的规定值，设置不当可能造成人员伤害或机器损坏。</w:t>
      </w:r>
    </w:p>
    <w:p w14:paraId="4C567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15</w:t>
      </w:r>
      <w:r>
        <w:rPr>
          <w:rFonts w:hint="eastAsia"/>
          <w:b w:val="0"/>
          <w:bCs w:val="0"/>
          <w:color w:val="auto"/>
          <w:sz w:val="24"/>
          <w:szCs w:val="24"/>
          <w:lang w:val="en-US" w:eastAsia="zh-CN"/>
        </w:rPr>
        <w:t>）</w:t>
      </w:r>
      <w:r>
        <w:rPr>
          <w:rFonts w:hint="default"/>
          <w:b w:val="0"/>
          <w:bCs w:val="0"/>
          <w:color w:val="auto"/>
          <w:sz w:val="24"/>
          <w:szCs w:val="24"/>
          <w:lang w:val="en-US" w:eastAsia="zh-CN"/>
        </w:rPr>
        <w:t>如果工作必须要在机器人工作范围内进行，需要遵循以下规则：</w:t>
      </w:r>
    </w:p>
    <w:p w14:paraId="5971CB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模式选为手动模式后才能连接使能，断开计算机控制等其他自动控制。</w:t>
      </w:r>
    </w:p>
    <w:p w14:paraId="1846F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机器人需要调到手动全速度时，只有对风险充分了解的专业人员才能操作。</w:t>
      </w:r>
    </w:p>
    <w:p w14:paraId="579B3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注意机器人的转动关节，防止头发、衣服被卷入关节；同时要注意机器人或者其他的附属设备运动可能造成的其他危险。</w:t>
      </w:r>
    </w:p>
    <w:p w14:paraId="26FE12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测试电机抱闸是否正常工作，以防机器人异常造成人身伤害。</w:t>
      </w:r>
    </w:p>
    <w:p w14:paraId="50D83A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考虑机器人突然向自己所处方位运动时的应变方案。</w:t>
      </w:r>
    </w:p>
    <w:p w14:paraId="58B0E6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确保设置躲避场所，以防万一。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1511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68BE467F">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94A09D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在任何情况下，都不要站在任何机器人臂下方，以防机器人异常运动或者其他人连接使能。</w:t>
            </w:r>
          </w:p>
        </w:tc>
      </w:tr>
    </w:tbl>
    <w:p w14:paraId="38F18B3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267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186DF2B3">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797D7501">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在现场需要放置一个二氧化碳灭火器，以防机器人系统失火。</w:t>
            </w:r>
          </w:p>
        </w:tc>
      </w:tr>
    </w:tbl>
    <w:p w14:paraId="0918FDB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00C617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操作人员：</w:t>
      </w:r>
    </w:p>
    <w:p w14:paraId="0C7BF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在操作机器人前，应先按电控柜前门及示教器的急停键，并确认其电源确已关闭。</w:t>
      </w:r>
    </w:p>
    <w:p w14:paraId="41C7A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在操作期间，绝不允许非工作人员触动电控柜。否则可能会造成机器人产生未预料的动作，从而引起人身伤害和设备损坏。</w:t>
      </w:r>
    </w:p>
    <w:p w14:paraId="34CAD7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3</w:t>
      </w:r>
      <w:r>
        <w:rPr>
          <w:rFonts w:hint="eastAsia"/>
          <w:b w:val="0"/>
          <w:bCs w:val="0"/>
          <w:color w:val="auto"/>
          <w:sz w:val="24"/>
          <w:szCs w:val="24"/>
          <w:lang w:val="en-US" w:eastAsia="zh-CN"/>
        </w:rPr>
        <w:t>）</w:t>
      </w:r>
      <w:r>
        <w:rPr>
          <w:rFonts w:hint="default"/>
          <w:b w:val="0"/>
          <w:bCs w:val="0"/>
          <w:color w:val="auto"/>
          <w:sz w:val="24"/>
          <w:szCs w:val="24"/>
          <w:lang w:val="en-US" w:eastAsia="zh-CN"/>
        </w:rPr>
        <w:t>当往机器人上安装一个工具时，务必先切断控制柜及所装工具上的电源，并且悬挂警示牌。安装过程中如接通电源，可能造成电击，或产生机器人的非正常运动，从而引起伤害。</w:t>
      </w:r>
    </w:p>
    <w:p w14:paraId="4500A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4</w:t>
      </w:r>
      <w:r>
        <w:rPr>
          <w:rFonts w:hint="eastAsia"/>
          <w:b w:val="0"/>
          <w:bCs w:val="0"/>
          <w:color w:val="auto"/>
          <w:sz w:val="24"/>
          <w:szCs w:val="24"/>
          <w:lang w:val="en-US" w:eastAsia="zh-CN"/>
        </w:rPr>
        <w:t>）</w:t>
      </w:r>
      <w:r>
        <w:rPr>
          <w:rFonts w:hint="default"/>
          <w:b w:val="0"/>
          <w:bCs w:val="0"/>
          <w:color w:val="auto"/>
          <w:sz w:val="24"/>
          <w:szCs w:val="24"/>
          <w:lang w:val="en-US" w:eastAsia="zh-CN"/>
        </w:rPr>
        <w:t>急停</w:t>
      </w:r>
    </w:p>
    <w:p w14:paraId="50CEE0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急停独立于所有机器人电气控制，可以停止所有机器人运动。</w:t>
      </w:r>
    </w:p>
    <w:p w14:paraId="718F9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急停意味着连接到机器人上的所有电源断开，但是伺服电机上抱闸的电源没有断开，必须释放急停按钮并且重新开启机器人，机器人才能重新运作。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0246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4C327E5E">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highlight w:val="none"/>
              </w:rPr>
            </w:pPr>
            <w:r>
              <w:rPr>
                <w:highlight w:val="none"/>
              </w:rPr>
              <w:drawing>
                <wp:inline distT="0" distB="0" distL="114300" distR="114300">
                  <wp:extent cx="1188085" cy="414020"/>
                  <wp:effectExtent l="0" t="0" r="12065" b="5080"/>
                  <wp:docPr id="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F232D5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highlight w:val="none"/>
              </w:rPr>
            </w:pPr>
            <w:r>
              <w:rPr>
                <w:rFonts w:hint="eastAsia"/>
                <w:b w:val="0"/>
                <w:bCs/>
                <w:sz w:val="24"/>
                <w:szCs w:val="24"/>
                <w:highlight w:val="none"/>
              </w:rPr>
              <w:t>操作者需要注意伺服电机的动力线、连接夹具和其他装置的动力线的高电压危险。</w:t>
            </w:r>
          </w:p>
        </w:tc>
      </w:tr>
    </w:tbl>
    <w:p w14:paraId="786CE5A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highlight w:val="none"/>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5026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59DEDC7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highlight w:val="none"/>
              </w:rPr>
            </w:pPr>
            <w:r>
              <w:rPr>
                <w:highlight w:val="none"/>
              </w:rPr>
              <w:drawing>
                <wp:inline distT="0" distB="0" distL="114300" distR="114300">
                  <wp:extent cx="1188085" cy="421005"/>
                  <wp:effectExtent l="0" t="0" r="12065" b="17145"/>
                  <wp:docPr id="4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2DC4F4A1">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highlight w:val="none"/>
                <w:lang w:val="en-US" w:eastAsia="zh-CN" w:bidi="ar-SA"/>
              </w:rPr>
            </w:pPr>
            <w:r>
              <w:rPr>
                <w:rFonts w:hint="eastAsia"/>
                <w:b w:val="0"/>
                <w:bCs/>
                <w:sz w:val="24"/>
                <w:szCs w:val="24"/>
                <w:highlight w:val="none"/>
                <w:lang w:val="en-US" w:eastAsia="zh-CN"/>
              </w:rPr>
              <w:t>急停只能被用于紧急情况下急停机器人，不能用于平常的程序停止，关闭机器人等。</w:t>
            </w:r>
          </w:p>
        </w:tc>
      </w:tr>
    </w:tbl>
    <w:p w14:paraId="1F68A80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667FCB9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程序人员：</w:t>
      </w:r>
    </w:p>
    <w:p w14:paraId="4B9101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在进行机器人的示教作业时，程序员在某些情况下需要进入机器人的动作范围内，尤其应注意安全。</w:t>
      </w:r>
    </w:p>
    <w:p w14:paraId="1A0642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为了确保安全使用示教器，需要遵守下面规则：</w:t>
      </w:r>
    </w:p>
    <w:p w14:paraId="0893A2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确保使能按钮在任何时候都有效。</w:t>
      </w:r>
    </w:p>
    <w:p w14:paraId="3757A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在暂时停止机器人、编程或者测试时，使能需要及时断开。</w:t>
      </w:r>
    </w:p>
    <w:p w14:paraId="4CC438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示教者在进入机器人工作区域时，需要带着示教器，避免其他人在编程者不知情时操作机器人。</w:t>
      </w:r>
    </w:p>
    <w:p w14:paraId="051AA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示教器不得放在机器人工作范围内，以防机器人运动时碰到示教器引起异常动作。</w:t>
      </w:r>
    </w:p>
    <w:p w14:paraId="1143E773">
      <w:pPr>
        <w:rPr>
          <w:rFonts w:hint="default"/>
          <w:b/>
          <w:bCs/>
          <w:color w:val="auto"/>
          <w:sz w:val="24"/>
          <w:szCs w:val="24"/>
          <w:lang w:val="en-US" w:eastAsia="zh-CN"/>
        </w:rPr>
      </w:pPr>
      <w:r>
        <w:rPr>
          <w:rFonts w:hint="default"/>
          <w:b/>
          <w:bCs/>
          <w:color w:val="auto"/>
          <w:sz w:val="24"/>
          <w:szCs w:val="24"/>
          <w:lang w:val="en-US" w:eastAsia="zh-CN"/>
        </w:rPr>
        <w:br w:type="page"/>
      </w:r>
    </w:p>
    <w:p w14:paraId="557918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维修人员：</w:t>
      </w:r>
    </w:p>
    <w:p w14:paraId="01EAFB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注意机器人中容易发热的部件</w:t>
      </w:r>
    </w:p>
    <w:p w14:paraId="23BDC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正常运作的机器人部分部件会发热，尤其是伺服电机，减速机部分，靠近或触碰容易造成烫伤。在发热的状态下必须触碰部件时，应佩戴耐热手套等保护用具。</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2A54C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083A7F4E">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147703BD">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用手触摸这些部分前先用手靠近这些部分感受其温度，以防烫伤。</w:t>
            </w:r>
          </w:p>
          <w:p w14:paraId="67F3A8A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在停机后等待足够时间让高温部分冷却下来再进行维修工作。</w:t>
            </w:r>
          </w:p>
        </w:tc>
      </w:tr>
    </w:tbl>
    <w:p w14:paraId="6701D7C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09985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关于拆卸部件的安全注意事项</w:t>
      </w:r>
    </w:p>
    <w:p w14:paraId="092DC8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在确认齿轮等内部零件不再旋转、运动后打开盖子或保护装置，在齿轮、轴承等旋转时不能打开保护装置。如果有必要，使用辅助装置使内部不再固定的零件保持它的原来的位置。</w:t>
      </w:r>
    </w:p>
    <w:p w14:paraId="5006D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在维修、安装、保养等服务后的第一次测试需要遵循下面的步骤：</w:t>
      </w:r>
    </w:p>
    <w:p w14:paraId="1A4B7A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a</w:t>
      </w:r>
      <w:r>
        <w:rPr>
          <w:rFonts w:hint="eastAsia"/>
          <w:b w:val="0"/>
          <w:bCs w:val="0"/>
          <w:color w:val="auto"/>
          <w:sz w:val="24"/>
          <w:szCs w:val="24"/>
          <w:lang w:val="en-US" w:eastAsia="zh-CN"/>
        </w:rPr>
        <w:t>）</w:t>
      </w:r>
      <w:r>
        <w:rPr>
          <w:rFonts w:hint="default"/>
          <w:b w:val="0"/>
          <w:bCs w:val="0"/>
          <w:color w:val="auto"/>
          <w:sz w:val="24"/>
          <w:szCs w:val="24"/>
          <w:lang w:val="en-US" w:eastAsia="zh-CN"/>
        </w:rPr>
        <w:t>清理机器人和机器人工作范围内的所有维修、安装工具。</w:t>
      </w:r>
    </w:p>
    <w:p w14:paraId="16A694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b</w:t>
      </w:r>
      <w:r>
        <w:rPr>
          <w:rFonts w:hint="eastAsia"/>
          <w:b w:val="0"/>
          <w:bCs w:val="0"/>
          <w:color w:val="auto"/>
          <w:sz w:val="24"/>
          <w:szCs w:val="24"/>
          <w:lang w:val="en-US" w:eastAsia="zh-CN"/>
        </w:rPr>
        <w:t>）</w:t>
      </w:r>
      <w:r>
        <w:rPr>
          <w:rFonts w:hint="default"/>
          <w:b w:val="0"/>
          <w:bCs w:val="0"/>
          <w:color w:val="auto"/>
          <w:sz w:val="24"/>
          <w:szCs w:val="24"/>
          <w:lang w:val="en-US" w:eastAsia="zh-CN"/>
        </w:rPr>
        <w:t>安装好所有的安全措施。</w:t>
      </w:r>
    </w:p>
    <w:p w14:paraId="500AE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c</w:t>
      </w:r>
      <w:r>
        <w:rPr>
          <w:rFonts w:hint="eastAsia"/>
          <w:b w:val="0"/>
          <w:bCs w:val="0"/>
          <w:color w:val="auto"/>
          <w:sz w:val="24"/>
          <w:szCs w:val="24"/>
          <w:lang w:val="en-US" w:eastAsia="zh-CN"/>
        </w:rPr>
        <w:t>）</w:t>
      </w:r>
      <w:r>
        <w:rPr>
          <w:rFonts w:hint="default"/>
          <w:b w:val="0"/>
          <w:bCs w:val="0"/>
          <w:color w:val="auto"/>
          <w:sz w:val="24"/>
          <w:szCs w:val="24"/>
          <w:lang w:val="en-US" w:eastAsia="zh-CN"/>
        </w:rPr>
        <w:t>确保所有人站在机器人的安全范围之外。</w:t>
      </w:r>
    </w:p>
    <w:p w14:paraId="60C37F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d</w:t>
      </w:r>
      <w:r>
        <w:rPr>
          <w:rFonts w:hint="eastAsia"/>
          <w:b w:val="0"/>
          <w:bCs w:val="0"/>
          <w:color w:val="auto"/>
          <w:sz w:val="24"/>
          <w:szCs w:val="24"/>
          <w:lang w:val="en-US" w:eastAsia="zh-CN"/>
        </w:rPr>
        <w:t>）</w:t>
      </w:r>
      <w:r>
        <w:rPr>
          <w:rFonts w:hint="default"/>
          <w:b w:val="0"/>
          <w:bCs w:val="0"/>
          <w:color w:val="auto"/>
          <w:sz w:val="24"/>
          <w:szCs w:val="24"/>
          <w:lang w:val="en-US" w:eastAsia="zh-CN"/>
        </w:rPr>
        <w:t>测试时要特别要注意维修的部件的工作情况。</w:t>
      </w:r>
    </w:p>
    <w:p w14:paraId="5FCA67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在维修机器人时，禁止把机器人作为梯子，不要爬上机器人，以防摔落。</w:t>
      </w:r>
    </w:p>
    <w:p w14:paraId="0058A0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虽然故障诊断时需要开启电源，但在维修机器人时务必要关闭电源，切断其他电源连接。</w:t>
      </w:r>
    </w:p>
    <w:p w14:paraId="469E8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w:t>
      </w:r>
      <w:r>
        <w:rPr>
          <w:rFonts w:hint="default"/>
          <w:b w:val="0"/>
          <w:bCs w:val="0"/>
          <w:color w:val="auto"/>
          <w:sz w:val="24"/>
          <w:szCs w:val="24"/>
          <w:lang w:val="en-US" w:eastAsia="zh-CN"/>
        </w:rPr>
        <w:t>加润滑油时的安全事项</w:t>
      </w:r>
    </w:p>
    <w:p w14:paraId="790B9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当给减速机加润滑油时，对人身、设备都有可能造成伤害，所以在进行加油工作以前，必须遵循以下的安全信息。</w:t>
      </w:r>
    </w:p>
    <w:p w14:paraId="49B601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在进行加油或放油工作时要戴防护措施（手套等），以防高温油液或者减速机对维修人员造成伤害。</w:t>
      </w:r>
    </w:p>
    <w:p w14:paraId="32A105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打开油腔盖时需谨慎，油腔内可能存在压力造成溅射心，务必远离开口。</w:t>
      </w:r>
    </w:p>
    <w:p w14:paraId="293A9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加油应根据油量表操作，禁止加满，完成后应检查油液指示口。</w:t>
      </w:r>
    </w:p>
    <w:p w14:paraId="660F62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不同型号的油不能加入同一减速机，更换不同型号油前，需将残余油液清理干净。</w:t>
      </w:r>
    </w:p>
    <w:p w14:paraId="0D9905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放油要放完全或者在加完油后要检查油液指示口。</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1"/>
        <w:gridCol w:w="7257"/>
      </w:tblGrid>
      <w:tr w14:paraId="03E94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01" w:type="dxa"/>
            <w:tcBorders>
              <w:top w:val="single" w:color="auto" w:sz="4" w:space="0"/>
              <w:left w:val="single" w:color="auto" w:sz="4" w:space="0"/>
              <w:bottom w:val="single" w:color="auto" w:sz="4" w:space="0"/>
              <w:right w:val="nil"/>
            </w:tcBorders>
            <w:vAlign w:val="center"/>
          </w:tcPr>
          <w:p w14:paraId="37C3B6C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8"/>
                          <pic:cNvPicPr>
                            <a:picLocks noChangeAspect="1"/>
                          </pic:cNvPicPr>
                        </pic:nvPicPr>
                        <pic:blipFill>
                          <a:blip r:embed="rId22"/>
                          <a:stretch>
                            <a:fillRect/>
                          </a:stretch>
                        </pic:blipFill>
                        <pic:spPr>
                          <a:xfrm>
                            <a:off x="0" y="0"/>
                            <a:ext cx="594360" cy="612140"/>
                          </a:xfrm>
                          <a:prstGeom prst="rect">
                            <a:avLst/>
                          </a:prstGeom>
                          <a:noFill/>
                          <a:ln>
                            <a:noFill/>
                          </a:ln>
                        </pic:spPr>
                      </pic:pic>
                    </a:graphicData>
                  </a:graphic>
                </wp:inline>
              </w:drawing>
            </w:r>
          </w:p>
        </w:tc>
        <w:tc>
          <w:tcPr>
            <w:tcW w:w="7257" w:type="dxa"/>
            <w:tcBorders>
              <w:top w:val="single" w:color="auto" w:sz="4" w:space="0"/>
              <w:left w:val="nil"/>
              <w:bottom w:val="single" w:color="auto" w:sz="4" w:space="0"/>
              <w:right w:val="single" w:color="auto" w:sz="4" w:space="0"/>
            </w:tcBorders>
            <w:vAlign w:val="center"/>
          </w:tcPr>
          <w:p w14:paraId="21E714A2">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eastAsia="宋体"/>
                <w:b w:val="0"/>
                <w:bCs/>
                <w:sz w:val="21"/>
                <w:szCs w:val="21"/>
                <w:lang w:val="en-US" w:eastAsia="zh-CN"/>
              </w:rPr>
            </w:pPr>
            <w:r>
              <w:rPr>
                <w:rFonts w:hint="eastAsia"/>
                <w:spacing w:val="-5"/>
                <w:sz w:val="24"/>
                <w:szCs w:val="24"/>
              </w:rPr>
              <w:t>在放空减速机内油液前，可以先运行机器人一段时间加热油液，放油更容易。</w:t>
            </w:r>
          </w:p>
        </w:tc>
      </w:tr>
    </w:tbl>
    <w:p w14:paraId="324253B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111BF2EA">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42DD387F">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按规定使用工业机器人</w:t>
      </w:r>
      <w:bookmarkEnd w:id="15"/>
      <w:bookmarkEnd w:id="16"/>
      <w:bookmarkEnd w:id="22"/>
      <w:bookmarkEnd w:id="23"/>
      <w:bookmarkEnd w:id="24"/>
      <w:bookmarkEnd w:id="25"/>
      <w:bookmarkEnd w:id="26"/>
    </w:p>
    <w:p w14:paraId="1677F8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所有不符合规定的使用都属于违规使用并且均被禁止。例如：</w:t>
      </w:r>
    </w:p>
    <w:p w14:paraId="05A2A3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·运输人员和动物</w:t>
      </w:r>
    </w:p>
    <w:p w14:paraId="7DFBA1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·用作攀升的辅助工具</w:t>
      </w:r>
    </w:p>
    <w:p w14:paraId="3B1EE5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·在允许的范围之外使用</w:t>
      </w:r>
    </w:p>
    <w:p w14:paraId="48BBE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·在有爆炸危险的环境中使用</w:t>
      </w:r>
    </w:p>
    <w:p w14:paraId="40860C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·在不使用附加的防护装置的情况下使用</w:t>
      </w:r>
    </w:p>
    <w:p w14:paraId="6CD87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·在室外使用</w:t>
      </w:r>
    </w:p>
    <w:p w14:paraId="7BEE77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改变机器人机构，例如打孔等，可导致部件损坏。这被视作不按规定使用，会导致失去保修和索赔资格。</w:t>
      </w:r>
    </w:p>
    <w:p w14:paraId="306EB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如果与技术数据中规定的工作条件不同或使用特殊功能或应用程序，则可能会导致提前磨损。必须与烟台艾创机器人科技有限公司协商。</w:t>
      </w:r>
    </w:p>
    <w:p w14:paraId="639343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机器人系统是整个系统的组成部分，只允许在符合认证的系统上运行。</w:t>
      </w:r>
    </w:p>
    <w:p w14:paraId="0AAE652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43" w:name="_Toc28927"/>
      <w:bookmarkStart w:id="44" w:name="_Toc19570"/>
      <w:bookmarkStart w:id="45" w:name="_Toc10259"/>
      <w:bookmarkStart w:id="46" w:name="_Toc17297"/>
      <w:bookmarkStart w:id="47" w:name="_Toc17330"/>
      <w:bookmarkStart w:id="48" w:name="_Toc31181"/>
      <w:bookmarkStart w:id="49" w:name="_Toc12068"/>
      <w:bookmarkStart w:id="50" w:name="_Toc16198"/>
      <w:bookmarkStart w:id="51" w:name="_Toc12251"/>
      <w:bookmarkStart w:id="52" w:name="_Toc20816"/>
      <w:bookmarkStart w:id="53" w:name="_Toc29721"/>
      <w:bookmarkStart w:id="54" w:name="_Toc26511"/>
      <w:bookmarkStart w:id="55" w:name="_Toc27907"/>
      <w:bookmarkStart w:id="56" w:name="_Toc29030"/>
      <w:bookmarkStart w:id="57" w:name="_Toc31098"/>
      <w:bookmarkStart w:id="58" w:name="_Toc16597"/>
      <w:bookmarkStart w:id="59" w:name="_Toc24088"/>
      <w:bookmarkStart w:id="60" w:name="_Toc21755"/>
      <w:bookmarkStart w:id="61" w:name="_Toc1684"/>
      <w:r>
        <w:rPr>
          <w:rFonts w:hint="eastAsia" w:ascii="黑体" w:hAnsi="黑体" w:eastAsia="黑体" w:cs="黑体"/>
          <w:b/>
          <w:bCs/>
          <w:sz w:val="24"/>
          <w:szCs w:val="24"/>
          <w:lang w:val="en-US" w:eastAsia="zh-CN"/>
        </w:rPr>
        <w:t>机器人的安全事项</w:t>
      </w:r>
      <w:bookmarkEnd w:id="43"/>
      <w:bookmarkEnd w:id="44"/>
      <w:bookmarkEnd w:id="45"/>
      <w:bookmarkEnd w:id="46"/>
      <w:bookmarkEnd w:id="47"/>
      <w:bookmarkEnd w:id="48"/>
      <w:bookmarkEnd w:id="49"/>
    </w:p>
    <w:p w14:paraId="2E995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在紧急的情况下，机器人的任何一个臂夹到操作人员，均需要拆除。安全拆除相关问题详情请询问我司技术人员。</w:t>
      </w:r>
    </w:p>
    <w:p w14:paraId="07890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小型机器人手臂可以手动移除，但是大型机器人需要用到吊车或者其他小型设备。</w:t>
      </w:r>
    </w:p>
    <w:p w14:paraId="37650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在释放关节抱闸之前，机械臂需要先固定，确保机械臂不会在重力作用下对受困者造成二次伤害。</w:t>
      </w:r>
    </w:p>
    <w:p w14:paraId="3FC6296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62" w:name="_Toc32381"/>
      <w:bookmarkStart w:id="63" w:name="_Toc4631"/>
      <w:bookmarkStart w:id="64" w:name="_Toc30502"/>
      <w:bookmarkStart w:id="65" w:name="_Toc3210"/>
      <w:bookmarkStart w:id="66" w:name="_Toc1636"/>
      <w:r>
        <w:rPr>
          <w:rFonts w:hint="eastAsia" w:ascii="黑体" w:hAnsi="黑体" w:eastAsia="黑体" w:cs="黑体"/>
          <w:b/>
          <w:bCs/>
          <w:sz w:val="24"/>
          <w:szCs w:val="24"/>
          <w:lang w:val="en-US" w:eastAsia="zh-CN"/>
        </w:rPr>
        <w:t>通用安全措施</w:t>
      </w:r>
      <w:bookmarkEnd w:id="62"/>
      <w:bookmarkEnd w:id="63"/>
      <w:bookmarkEnd w:id="64"/>
      <w:bookmarkEnd w:id="65"/>
      <w:bookmarkEnd w:id="66"/>
    </w:p>
    <w:p w14:paraId="3D5CCE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只允许在机器人装备技术情况完好的状态下按规定且有安全意识地使用工业机器人。不正确的使用会导致人员伤害及财产损失。</w:t>
      </w:r>
    </w:p>
    <w:p w14:paraId="240DE7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即使在机器人控制系统已关断且已进行安全防护的情况下，仍考虑到工业机器人可能进行的运动。错误的安装（例如超载）或机械性破坏（例如制动闸故障）会导致机械手向下沉降。如在已关断的工业机器人上作业，则必须先将机械手行驶至一个无论在有负载或无负载情况下都不会自行运动的位置。如没有这种可能，则必须对机械手做相应的安全防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2CC9B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349818B4">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4"/>
                <w:szCs w:val="24"/>
              </w:rPr>
            </w:pPr>
            <w:r>
              <w:rPr>
                <w:sz w:val="24"/>
                <w:szCs w:val="24"/>
              </w:rPr>
              <w:drawing>
                <wp:inline distT="0" distB="0" distL="114300" distR="114300">
                  <wp:extent cx="1188085" cy="414020"/>
                  <wp:effectExtent l="0" t="0" r="12065" b="50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7B79C166">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在安全功能和防护装置功能不完善的情况下，工业机器人可能会导致人员或财产受到损失。</w:t>
            </w:r>
          </w:p>
          <w:p w14:paraId="1F5114F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4"/>
                <w:szCs w:val="24"/>
              </w:rPr>
            </w:pPr>
            <w:r>
              <w:rPr>
                <w:rFonts w:hint="eastAsia"/>
                <w:b w:val="0"/>
                <w:bCs/>
                <w:sz w:val="21"/>
                <w:szCs w:val="21"/>
              </w:rPr>
              <w:t>在安全功能或防护装置取消激活或被拆下的情况下，不允许运行工业机器人。</w:t>
            </w:r>
          </w:p>
        </w:tc>
      </w:tr>
    </w:tbl>
    <w:p w14:paraId="53E732A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5EBA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6E93C202">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4"/>
                <w:szCs w:val="24"/>
              </w:rPr>
            </w:pPr>
            <w:r>
              <w:rPr>
                <w:sz w:val="24"/>
                <w:szCs w:val="24"/>
              </w:rPr>
              <w:drawing>
                <wp:inline distT="0" distB="0" distL="114300" distR="114300">
                  <wp:extent cx="1188085" cy="414020"/>
                  <wp:effectExtent l="0" t="0" r="12065" b="50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83783E8">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在机器人机械系统下停留可能会导致死亡或受伤。</w:t>
            </w:r>
          </w:p>
          <w:p w14:paraId="3005464E">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b/>
                <w:bCs w:val="0"/>
                <w:sz w:val="24"/>
                <w:szCs w:val="24"/>
              </w:rPr>
            </w:pPr>
            <w:r>
              <w:rPr>
                <w:rFonts w:hint="eastAsia"/>
                <w:b w:val="0"/>
                <w:bCs/>
                <w:sz w:val="21"/>
                <w:szCs w:val="21"/>
              </w:rPr>
              <w:t>因此</w:t>
            </w:r>
            <w:r>
              <w:rPr>
                <w:rFonts w:hint="eastAsia"/>
                <w:b w:val="0"/>
                <w:bCs/>
                <w:sz w:val="21"/>
                <w:szCs w:val="21"/>
                <w:lang w:eastAsia="zh-CN"/>
              </w:rPr>
              <w:t>，</w:t>
            </w:r>
            <w:r>
              <w:rPr>
                <w:rFonts w:hint="eastAsia"/>
                <w:b w:val="0"/>
                <w:bCs/>
                <w:sz w:val="21"/>
                <w:szCs w:val="21"/>
              </w:rPr>
              <w:t>禁止在机器人系统下停留！</w:t>
            </w:r>
          </w:p>
        </w:tc>
      </w:tr>
    </w:tbl>
    <w:p w14:paraId="674F6D9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67FCE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466042D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4"/>
                <w:szCs w:val="24"/>
              </w:rPr>
            </w:pPr>
            <w:r>
              <w:rPr>
                <w:sz w:val="24"/>
                <w:szCs w:val="24"/>
              </w:rPr>
              <w:drawing>
                <wp:inline distT="0" distB="0" distL="114300" distR="114300">
                  <wp:extent cx="1188085" cy="453390"/>
                  <wp:effectExtent l="0" t="0" r="12065" b="381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8"/>
                          <a:stretch>
                            <a:fillRect/>
                          </a:stretch>
                        </pic:blipFill>
                        <pic:spPr>
                          <a:xfrm>
                            <a:off x="0" y="0"/>
                            <a:ext cx="1188085" cy="45339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463D9F1">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4"/>
                <w:szCs w:val="24"/>
                <w:lang w:val="en-US" w:eastAsia="zh-CN" w:bidi="ar-SA"/>
              </w:rPr>
            </w:pPr>
            <w:r>
              <w:rPr>
                <w:rFonts w:hint="eastAsia"/>
                <w:b w:val="0"/>
                <w:bCs/>
                <w:sz w:val="21"/>
                <w:szCs w:val="21"/>
              </w:rPr>
              <w:t>运行期间，电机达到的温度可导致皮肤烫伤。应避免与其接触。请务必采取适宜的安全防护措施，例如佩戴防护手套。</w:t>
            </w:r>
          </w:p>
        </w:tc>
      </w:tr>
    </w:tbl>
    <w:p w14:paraId="09F87F7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2689C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控制面板</w:t>
      </w:r>
    </w:p>
    <w:p w14:paraId="4F01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运营商必须确保只允许经授权的人员来操作控制面板。</w:t>
      </w:r>
    </w:p>
    <w:p w14:paraId="29D2A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如果设备上连有多个控制面板，必须注意每个设备能与相应的工业机器人清楚地对应起来。不允许出现混淆。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3625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032343A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0BB42005">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运营商应负责将脱开的控制面板从设备中取出并将其妥善保管。保管处应远离在工业机器人上作业的人员的视线和接触范围。目的是为了防止有效的和无效的紧急停止装置被混淆。</w:t>
            </w:r>
          </w:p>
          <w:p w14:paraId="1E7E218D">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如果没有遵照执行这一规定，则可能会造成死亡、严重身体伤害或重大财产损失。</w:t>
            </w:r>
          </w:p>
        </w:tc>
      </w:tr>
    </w:tbl>
    <w:p w14:paraId="07A6911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080F5E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改动</w:t>
      </w:r>
    </w:p>
    <w:p w14:paraId="6CFFF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对工业机器人进行了改动后必须检查是否符合必须的安全需求。必须遵守劳动保护规定来进行检查。此外还必须测试所有安全性能。</w:t>
      </w:r>
    </w:p>
    <w:p w14:paraId="506E2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对新的或者经过更改的程序必须始终先在手动慢速运行方式下进行测试。此项适用于工业机器人的所有部件并且包括对软件和配置设定的更改。</w:t>
      </w:r>
    </w:p>
    <w:p w14:paraId="259679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故障</w:t>
      </w:r>
    </w:p>
    <w:p w14:paraId="06E3CE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工业机器人出现故障时的操作步骤：</w:t>
      </w:r>
    </w:p>
    <w:p w14:paraId="20735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·关断机器人控制系统，并锁住（例如用挂锁），防止未经许可的意外重启。</w:t>
      </w:r>
    </w:p>
    <w:p w14:paraId="294EF9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·通过有相应提升的标牌来标明故障。</w:t>
      </w:r>
    </w:p>
    <w:p w14:paraId="1813F6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·对故障进行记录。</w:t>
      </w:r>
    </w:p>
    <w:p w14:paraId="586C2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·排除故障并进行功能检查。</w:t>
      </w:r>
    </w:p>
    <w:p w14:paraId="33AFCA27">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工作区域、防护区域及危险区域</w:t>
      </w:r>
      <w:bookmarkEnd w:id="50"/>
      <w:bookmarkEnd w:id="51"/>
      <w:bookmarkEnd w:id="52"/>
      <w:bookmarkEnd w:id="53"/>
      <w:bookmarkEnd w:id="54"/>
    </w:p>
    <w:p w14:paraId="2CC1A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工作区域必须限定在需要的最小范围内。通过防护装置确保工作区域安全。防护装置（例如防护门）必须位于防护区域中。停机时，机械手被制动并停在危险区内。</w:t>
      </w:r>
    </w:p>
    <w:p w14:paraId="41E46F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危险区域包括工作区域及机械手的停止行程。可通过隔离性防护装置对该区域加以防护，以免人员或财产受到损失。</w:t>
      </w:r>
    </w:p>
    <w:p w14:paraId="276010C5">
      <w:pPr>
        <w:rPr>
          <w:rFonts w:hint="eastAsia" w:ascii="黑体" w:hAnsi="黑体" w:eastAsia="黑体" w:cs="黑体"/>
          <w:b/>
          <w:bCs/>
          <w:sz w:val="24"/>
          <w:szCs w:val="24"/>
          <w:lang w:val="en-US" w:eastAsia="zh-CN"/>
        </w:rPr>
      </w:pPr>
      <w:bookmarkStart w:id="67" w:name="_Toc1764"/>
      <w:bookmarkStart w:id="68" w:name="_Toc10123"/>
      <w:bookmarkStart w:id="69" w:name="_Toc13197"/>
      <w:bookmarkStart w:id="70" w:name="_Toc16647"/>
      <w:bookmarkStart w:id="71" w:name="_Toc12924"/>
      <w:bookmarkStart w:id="72" w:name="_Toc3133"/>
      <w:bookmarkStart w:id="73" w:name="_Toc9639"/>
      <w:bookmarkStart w:id="74" w:name="_Toc21279"/>
      <w:bookmarkStart w:id="75" w:name="_Toc31179"/>
      <w:r>
        <w:rPr>
          <w:rFonts w:hint="eastAsia" w:ascii="黑体" w:hAnsi="黑体" w:eastAsia="黑体" w:cs="黑体"/>
          <w:b/>
          <w:bCs/>
          <w:sz w:val="24"/>
          <w:szCs w:val="24"/>
          <w:lang w:val="en-US" w:eastAsia="zh-CN"/>
        </w:rPr>
        <w:br w:type="page"/>
      </w:r>
    </w:p>
    <w:bookmarkEnd w:id="67"/>
    <w:bookmarkEnd w:id="68"/>
    <w:bookmarkEnd w:id="69"/>
    <w:bookmarkEnd w:id="70"/>
    <w:bookmarkEnd w:id="71"/>
    <w:bookmarkEnd w:id="72"/>
    <w:bookmarkEnd w:id="73"/>
    <w:bookmarkEnd w:id="74"/>
    <w:bookmarkEnd w:id="75"/>
    <w:p w14:paraId="10A78417">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安装说明</w:t>
      </w:r>
      <w:bookmarkEnd w:id="55"/>
      <w:bookmarkEnd w:id="56"/>
      <w:bookmarkEnd w:id="57"/>
      <w:bookmarkEnd w:id="58"/>
      <w:bookmarkEnd w:id="59"/>
      <w:bookmarkEnd w:id="60"/>
      <w:bookmarkEnd w:id="61"/>
    </w:p>
    <w:p w14:paraId="01687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工业机器人只有在满足下列前提条件下才允许投入运行：</w:t>
      </w:r>
    </w:p>
    <w:p w14:paraId="50321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·工业机器人已集成到设备中。</w:t>
      </w:r>
    </w:p>
    <w:p w14:paraId="2A22C82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或者：工业机器人与其他机器一起组成一套设备。</w:t>
      </w:r>
    </w:p>
    <w:p w14:paraId="44EE9289">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或者：工业机器人装备了设备必备的所有安全功能和防护装置。</w:t>
      </w:r>
    </w:p>
    <w:p w14:paraId="735193A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76" w:name="_Toc15158"/>
      <w:bookmarkStart w:id="77" w:name="_Toc15159"/>
      <w:bookmarkStart w:id="78" w:name="_Toc9606"/>
      <w:bookmarkStart w:id="79" w:name="_Toc30085"/>
      <w:bookmarkStart w:id="80" w:name="_Toc28241"/>
      <w:bookmarkStart w:id="81" w:name="_Toc27181"/>
      <w:bookmarkStart w:id="82" w:name="_Toc20926"/>
      <w:r>
        <w:rPr>
          <w:rFonts w:hint="eastAsia" w:ascii="黑体" w:hAnsi="黑体" w:eastAsia="黑体" w:cs="黑体"/>
          <w:b/>
          <w:bCs/>
          <w:sz w:val="24"/>
          <w:szCs w:val="24"/>
          <w:lang w:val="en-US" w:eastAsia="zh-CN"/>
        </w:rPr>
        <w:t>使用说明</w:t>
      </w:r>
      <w:bookmarkEnd w:id="76"/>
      <w:bookmarkEnd w:id="77"/>
      <w:bookmarkEnd w:id="78"/>
      <w:bookmarkEnd w:id="79"/>
      <w:bookmarkEnd w:id="80"/>
      <w:bookmarkEnd w:id="81"/>
      <w:bookmarkEnd w:id="82"/>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7370"/>
      </w:tblGrid>
      <w:tr w14:paraId="76F1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1757" w:type="dxa"/>
          </w:tcPr>
          <w:p w14:paraId="4AA42BC1">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8"/>
              <w:jc w:val="center"/>
              <w:textAlignment w:val="auto"/>
              <w:rPr>
                <w:b/>
                <w:bCs/>
                <w:sz w:val="24"/>
                <w:szCs w:val="24"/>
              </w:rPr>
            </w:pPr>
            <w:r>
              <w:rPr>
                <w:b/>
                <w:bCs/>
                <w:spacing w:val="-9"/>
                <w:sz w:val="24"/>
                <w:szCs w:val="24"/>
              </w:rPr>
              <w:t>概念</w:t>
            </w:r>
          </w:p>
        </w:tc>
        <w:tc>
          <w:tcPr>
            <w:tcW w:w="7370" w:type="dxa"/>
          </w:tcPr>
          <w:p w14:paraId="5E12D152">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4"/>
              <w:jc w:val="center"/>
              <w:textAlignment w:val="auto"/>
              <w:rPr>
                <w:b/>
                <w:bCs/>
                <w:sz w:val="24"/>
                <w:szCs w:val="24"/>
              </w:rPr>
            </w:pPr>
            <w:r>
              <w:rPr>
                <w:b/>
                <w:bCs/>
                <w:spacing w:val="-8"/>
                <w:sz w:val="24"/>
                <w:szCs w:val="24"/>
              </w:rPr>
              <w:t>说明</w:t>
            </w:r>
          </w:p>
        </w:tc>
      </w:tr>
      <w:tr w14:paraId="6C739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21760DD">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轴运动范围</w:t>
            </w:r>
          </w:p>
        </w:tc>
        <w:tc>
          <w:tcPr>
            <w:tcW w:w="7370" w:type="dxa"/>
            <w:vAlign w:val="center"/>
          </w:tcPr>
          <w:p w14:paraId="242E89DE">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允许的轴运动范围，以长度毫米为单位。</w:t>
            </w:r>
          </w:p>
          <w:p w14:paraId="1BBC399D">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必须为每根轴定义轴的运动范围。</w:t>
            </w:r>
          </w:p>
        </w:tc>
      </w:tr>
      <w:tr w14:paraId="0C003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2DCF9E45">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停止行程</w:t>
            </w:r>
          </w:p>
        </w:tc>
        <w:tc>
          <w:tcPr>
            <w:tcW w:w="7370" w:type="dxa"/>
            <w:vAlign w:val="center"/>
          </w:tcPr>
          <w:p w14:paraId="65034D0F">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停止行程=反应行程＋制动行程</w:t>
            </w:r>
          </w:p>
          <w:p w14:paraId="5FCE67E2">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停止行程是危险区域的一部分。</w:t>
            </w:r>
          </w:p>
        </w:tc>
      </w:tr>
      <w:tr w14:paraId="0EE3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41815E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工作区</w:t>
            </w:r>
          </w:p>
        </w:tc>
        <w:tc>
          <w:tcPr>
            <w:tcW w:w="7370" w:type="dxa"/>
            <w:vAlign w:val="center"/>
          </w:tcPr>
          <w:p w14:paraId="74EC01D1">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rPr>
            </w:pPr>
            <w:r>
              <w:rPr>
                <w:sz w:val="21"/>
              </w:rPr>
              <w:t>机械手允许运动的工作区域。工作区域由各个轴运动范围构成。</w:t>
            </w:r>
          </w:p>
        </w:tc>
      </w:tr>
      <w:tr w14:paraId="2B335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4E83B8F1">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用户</w:t>
            </w:r>
          </w:p>
        </w:tc>
        <w:tc>
          <w:tcPr>
            <w:tcW w:w="7370" w:type="dxa"/>
            <w:vAlign w:val="center"/>
          </w:tcPr>
          <w:p w14:paraId="57C00E74">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工业机器人的用户可以是对工业机器人的使用负责的企业主、雇主或其委托的专人。</w:t>
            </w:r>
          </w:p>
        </w:tc>
      </w:tr>
      <w:tr w14:paraId="3A02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632CD63C">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危险区域</w:t>
            </w:r>
          </w:p>
        </w:tc>
        <w:tc>
          <w:tcPr>
            <w:tcW w:w="7370" w:type="dxa"/>
            <w:vAlign w:val="center"/>
          </w:tcPr>
          <w:p w14:paraId="37EABB03">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危险区域包括工作区域及停止区域。</w:t>
            </w:r>
          </w:p>
        </w:tc>
      </w:tr>
      <w:tr w14:paraId="4C3E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96CE11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使用寿命期限</w:t>
            </w:r>
          </w:p>
        </w:tc>
        <w:tc>
          <w:tcPr>
            <w:tcW w:w="7370" w:type="dxa"/>
            <w:vAlign w:val="center"/>
          </w:tcPr>
          <w:p w14:paraId="10F528A7">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影响安全的部件的使用寿命期限从将部件交付给客户的那一刻开始计算。</w:t>
            </w:r>
          </w:p>
          <w:p w14:paraId="12A826A0">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3" w:leftChars="0" w:right="0" w:rightChars="0"/>
              <w:jc w:val="left"/>
              <w:textAlignment w:val="auto"/>
              <w:rPr>
                <w:sz w:val="21"/>
                <w:lang w:val="en-US" w:eastAsia="zh-CN"/>
              </w:rPr>
            </w:pPr>
            <w:r>
              <w:rPr>
                <w:sz w:val="21"/>
              </w:rPr>
              <w:t>使用寿命期限不会因为部件，在机器人控制系统中使用，或者在其他地方使用，或者不使用而受到影响，原因是影响安全的部件在仓储时也会老化。</w:t>
            </w:r>
          </w:p>
        </w:tc>
      </w:tr>
      <w:tr w14:paraId="1DA2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570B29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控制面板</w:t>
            </w:r>
          </w:p>
        </w:tc>
        <w:tc>
          <w:tcPr>
            <w:tcW w:w="7370" w:type="dxa"/>
            <w:vAlign w:val="center"/>
          </w:tcPr>
          <w:p w14:paraId="57842311">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控制面板具有工业机器人操作和编程所需的各种操作和显示功能。</w:t>
            </w:r>
          </w:p>
        </w:tc>
      </w:tr>
      <w:tr w14:paraId="6AA65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E6EBB3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机械手</w:t>
            </w:r>
          </w:p>
        </w:tc>
        <w:tc>
          <w:tcPr>
            <w:tcW w:w="7370" w:type="dxa"/>
            <w:vAlign w:val="center"/>
          </w:tcPr>
          <w:p w14:paraId="12EE2DC6">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机器人机械装置及其所属的电气部件。</w:t>
            </w:r>
          </w:p>
        </w:tc>
      </w:tr>
      <w:tr w14:paraId="5FA6D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BAD370B">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防护范围</w:t>
            </w:r>
          </w:p>
        </w:tc>
        <w:tc>
          <w:tcPr>
            <w:tcW w:w="7370" w:type="dxa"/>
            <w:vAlign w:val="center"/>
          </w:tcPr>
          <w:p w14:paraId="7AFE2434">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防护范围处于危险范围之外。</w:t>
            </w:r>
          </w:p>
        </w:tc>
      </w:tr>
      <w:tr w14:paraId="2970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76D1906">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操作面板</w:t>
            </w:r>
          </w:p>
        </w:tc>
        <w:tc>
          <w:tcPr>
            <w:tcW w:w="7370" w:type="dxa"/>
            <w:vAlign w:val="center"/>
          </w:tcPr>
          <w:p w14:paraId="5B2D4358">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手持编程器具有工业机器人操作和编程所需的各种操作和显示功能。</w:t>
            </w:r>
          </w:p>
        </w:tc>
      </w:tr>
      <w:tr w14:paraId="66504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030BC25">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rFonts w:hint="eastAsia"/>
                <w:b/>
                <w:bCs w:val="0"/>
                <w:spacing w:val="-7"/>
                <w:sz w:val="21"/>
                <w:szCs w:val="21"/>
              </w:rPr>
              <w:t>停机类别 0</w:t>
            </w:r>
          </w:p>
        </w:tc>
        <w:tc>
          <w:tcPr>
            <w:tcW w:w="7370" w:type="dxa"/>
            <w:vAlign w:val="center"/>
          </w:tcPr>
          <w:p w14:paraId="551EC84D">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rPr>
            </w:pPr>
            <w:r>
              <w:rPr>
                <w:sz w:val="21"/>
              </w:rPr>
              <w:t>驱动系统立即关闭，制动器制动。机械手在额定位置附近制动。</w:t>
            </w:r>
          </w:p>
        </w:tc>
      </w:tr>
      <w:tr w14:paraId="5EB8C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284E9B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停机类别 1</w:t>
            </w:r>
          </w:p>
        </w:tc>
        <w:tc>
          <w:tcPr>
            <w:tcW w:w="7370" w:type="dxa"/>
            <w:vAlign w:val="center"/>
          </w:tcPr>
          <w:p w14:paraId="2A5D0298">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机械手顺沿轨迹制动。1秒钟后驱动装置关断，制动器制动。</w:t>
            </w:r>
          </w:p>
        </w:tc>
      </w:tr>
      <w:tr w14:paraId="7B5A4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43DAEE8">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停机类别 2</w:t>
            </w:r>
          </w:p>
        </w:tc>
        <w:tc>
          <w:tcPr>
            <w:tcW w:w="7370" w:type="dxa"/>
            <w:vAlign w:val="center"/>
          </w:tcPr>
          <w:p w14:paraId="2AEFB8C7">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驱动系统不关闭，制动器不制动。机械手通过一个普通的制动斜坡进行制动。</w:t>
            </w:r>
          </w:p>
        </w:tc>
      </w:tr>
      <w:tr w14:paraId="33E9A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7272133">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系统集成商</w:t>
            </w:r>
          </w:p>
        </w:tc>
        <w:tc>
          <w:tcPr>
            <w:tcW w:w="7370" w:type="dxa"/>
            <w:vAlign w:val="center"/>
          </w:tcPr>
          <w:p w14:paraId="20A10AFF">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系统集成商是指将工业机器人按照安全规定集成到一套设备并进行投入运行调试的人员。</w:t>
            </w:r>
          </w:p>
        </w:tc>
      </w:tr>
      <w:tr w14:paraId="0D313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959E45A">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rFonts w:ascii="宋体" w:hAnsi="宋体" w:eastAsia="宋体" w:cs="宋体"/>
                <w:b/>
                <w:bCs w:val="0"/>
                <w:sz w:val="21"/>
                <w:szCs w:val="21"/>
                <w:lang w:val="en-US" w:eastAsia="zh-CN" w:bidi="ar-SA"/>
              </w:rPr>
            </w:pPr>
            <w:r>
              <w:rPr>
                <w:b/>
                <w:bCs w:val="0"/>
                <w:spacing w:val="-7"/>
                <w:sz w:val="21"/>
                <w:szCs w:val="21"/>
              </w:rPr>
              <w:t>慢速测试</w:t>
            </w:r>
          </w:p>
        </w:tc>
        <w:tc>
          <w:tcPr>
            <w:tcW w:w="7370" w:type="dxa"/>
            <w:vAlign w:val="center"/>
          </w:tcPr>
          <w:p w14:paraId="78BC4D8C">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rFonts w:hint="eastAsia" w:ascii="宋体" w:hAnsi="宋体" w:eastAsia="宋体" w:cs="宋体"/>
                <w:sz w:val="21"/>
                <w:szCs w:val="22"/>
                <w:lang w:val="en-US" w:eastAsia="zh-CN" w:bidi="ar-SA"/>
              </w:rPr>
            </w:pPr>
            <w:r>
              <w:rPr>
                <w:sz w:val="21"/>
              </w:rPr>
              <w:t>手动慢速测试运行方式</w:t>
            </w:r>
            <w:r>
              <w:rPr>
                <w:rFonts w:hint="eastAsia"/>
                <w:sz w:val="21"/>
                <w:lang w:eastAsia="zh-CN"/>
              </w:rPr>
              <w:t>（</w:t>
            </w:r>
            <w:r>
              <w:rPr>
                <w:sz w:val="21"/>
              </w:rPr>
              <w:t>＜=250</w:t>
            </w:r>
            <w:r>
              <w:rPr>
                <w:spacing w:val="68"/>
                <w:sz w:val="21"/>
              </w:rPr>
              <w:t xml:space="preserve"> </w:t>
            </w:r>
            <w:r>
              <w:rPr>
                <w:spacing w:val="-4"/>
                <w:sz w:val="21"/>
              </w:rPr>
              <w:t>mm/s</w:t>
            </w:r>
            <w:r>
              <w:rPr>
                <w:rFonts w:hint="eastAsia"/>
                <w:spacing w:val="-4"/>
                <w:sz w:val="21"/>
                <w:lang w:eastAsia="zh-CN"/>
              </w:rPr>
              <w:t>）</w:t>
            </w:r>
          </w:p>
        </w:tc>
      </w:tr>
      <w:tr w14:paraId="34546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4B54FF2">
            <w:pPr>
              <w:pStyle w:val="19"/>
              <w:keepNext w:val="0"/>
              <w:keepLines w:val="0"/>
              <w:pageBreakBefore w:val="0"/>
              <w:widowControl w:val="0"/>
              <w:kinsoku/>
              <w:wordWrap/>
              <w:overflowPunct/>
              <w:topLinePunct w:val="0"/>
              <w:autoSpaceDE w:val="0"/>
              <w:autoSpaceDN w:val="0"/>
              <w:bidi w:val="0"/>
              <w:adjustRightInd/>
              <w:snapToGrid/>
              <w:spacing w:before="132" w:line="300" w:lineRule="auto"/>
              <w:ind w:right="0" w:rightChars="0"/>
              <w:jc w:val="center"/>
              <w:textAlignment w:val="auto"/>
              <w:rPr>
                <w:rFonts w:ascii="宋体" w:hAnsi="宋体" w:eastAsia="宋体" w:cs="宋体"/>
                <w:b/>
                <w:bCs w:val="0"/>
                <w:sz w:val="21"/>
                <w:szCs w:val="21"/>
                <w:lang w:val="en-US" w:eastAsia="zh-CN" w:bidi="ar-SA"/>
              </w:rPr>
            </w:pPr>
            <w:r>
              <w:rPr>
                <w:b/>
                <w:bCs w:val="0"/>
                <w:spacing w:val="-7"/>
                <w:sz w:val="21"/>
                <w:szCs w:val="21"/>
              </w:rPr>
              <w:t>快速测试</w:t>
            </w:r>
          </w:p>
        </w:tc>
        <w:tc>
          <w:tcPr>
            <w:tcW w:w="7370" w:type="dxa"/>
            <w:vAlign w:val="center"/>
          </w:tcPr>
          <w:p w14:paraId="73E52A0A">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2" w:leftChars="0" w:right="0" w:rightChars="0"/>
              <w:jc w:val="left"/>
              <w:textAlignment w:val="auto"/>
              <w:rPr>
                <w:rFonts w:hint="eastAsia" w:ascii="宋体" w:hAnsi="宋体" w:eastAsia="宋体" w:cs="宋体"/>
                <w:sz w:val="21"/>
                <w:szCs w:val="22"/>
                <w:lang w:val="en-US" w:eastAsia="zh-CN" w:bidi="ar-SA"/>
              </w:rPr>
            </w:pPr>
            <w:r>
              <w:rPr>
                <w:sz w:val="21"/>
              </w:rPr>
              <w:t>手动快速测试运行方式</w:t>
            </w:r>
            <w:r>
              <w:rPr>
                <w:rFonts w:hint="eastAsia"/>
                <w:sz w:val="21"/>
                <w:lang w:eastAsia="zh-CN"/>
              </w:rPr>
              <w:t>（</w:t>
            </w:r>
            <w:r>
              <w:rPr>
                <w:sz w:val="21"/>
              </w:rPr>
              <w:t>允许＞250</w:t>
            </w:r>
            <w:r>
              <w:rPr>
                <w:spacing w:val="68"/>
                <w:sz w:val="21"/>
              </w:rPr>
              <w:t xml:space="preserve"> </w:t>
            </w:r>
            <w:r>
              <w:rPr>
                <w:spacing w:val="-4"/>
                <w:sz w:val="21"/>
              </w:rPr>
              <w:t>mm/s</w:t>
            </w:r>
            <w:r>
              <w:rPr>
                <w:rFonts w:hint="eastAsia"/>
                <w:spacing w:val="-4"/>
                <w:sz w:val="21"/>
                <w:lang w:eastAsia="zh-CN"/>
              </w:rPr>
              <w:t>）</w:t>
            </w:r>
          </w:p>
        </w:tc>
      </w:tr>
    </w:tbl>
    <w:p w14:paraId="343508A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A1DC8A7">
      <w:pPr>
        <w:rPr>
          <w:rFonts w:hint="eastAsia" w:ascii="黑体" w:hAnsi="黑体" w:eastAsia="黑体" w:cs="黑体"/>
          <w:b/>
          <w:bCs/>
          <w:sz w:val="24"/>
          <w:szCs w:val="24"/>
          <w:lang w:val="en-US" w:eastAsia="zh-CN"/>
        </w:rPr>
      </w:pPr>
      <w:bookmarkStart w:id="83" w:name="_Toc10996"/>
      <w:bookmarkStart w:id="84" w:name="_Toc19618"/>
      <w:bookmarkStart w:id="85" w:name="_Toc21344"/>
      <w:bookmarkStart w:id="86" w:name="_Toc7606"/>
      <w:bookmarkStart w:id="87" w:name="_Toc21800"/>
      <w:bookmarkStart w:id="88" w:name="_Toc22109"/>
      <w:bookmarkStart w:id="89" w:name="_Toc10035"/>
      <w:r>
        <w:rPr>
          <w:rFonts w:hint="eastAsia" w:ascii="黑体" w:hAnsi="黑体" w:eastAsia="黑体" w:cs="黑体"/>
          <w:b/>
          <w:bCs/>
          <w:sz w:val="24"/>
          <w:szCs w:val="24"/>
          <w:lang w:val="en-US" w:eastAsia="zh-CN"/>
        </w:rPr>
        <w:br w:type="page"/>
      </w:r>
    </w:p>
    <w:p w14:paraId="22D1B3B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刀具、外围设备的安全事项</w:t>
      </w:r>
    </w:p>
    <w:p w14:paraId="6C3DCB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在机器人关闭后，机器人外接设备有可能还在运行，所以外接设备的电源线或者动力电缆损坏也会对人身造成伤害。</w:t>
      </w:r>
    </w:p>
    <w:p w14:paraId="7823305B">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机器人的停止方法</w:t>
      </w:r>
      <w:bookmarkEnd w:id="83"/>
      <w:bookmarkEnd w:id="84"/>
      <w:bookmarkEnd w:id="85"/>
      <w:bookmarkEnd w:id="86"/>
      <w:bookmarkEnd w:id="87"/>
      <w:bookmarkEnd w:id="88"/>
      <w:bookmarkEnd w:id="89"/>
    </w:p>
    <w:p w14:paraId="17DF87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机器人有如下 3 种停止方法。</w:t>
      </w:r>
    </w:p>
    <w:p w14:paraId="68786D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断电停止</w:t>
      </w:r>
    </w:p>
    <w:p w14:paraId="3E976F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控制柜面板电源转换开关，将控制系统电源切断，使得机器人的动作迅速停止。此种方法由于断开伺服供电电源，所以机器人减速轨迹不受控，机器人本体会有较大振动，对电机制动器和减速机有一定冲击，频繁使用严重会导致机器人故障。应避免日常情况下断电停止的操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5CC9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jc w:val="center"/>
        </w:trPr>
        <w:tc>
          <w:tcPr>
            <w:tcW w:w="2098" w:type="dxa"/>
            <w:tcBorders>
              <w:top w:val="single" w:color="auto" w:sz="4" w:space="0"/>
              <w:left w:val="single" w:color="auto" w:sz="4" w:space="0"/>
              <w:bottom w:val="single" w:color="auto" w:sz="4" w:space="0"/>
              <w:right w:val="nil"/>
            </w:tcBorders>
            <w:vAlign w:val="center"/>
          </w:tcPr>
          <w:p w14:paraId="20B5E50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21BE1EE9">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当发生机器人外围急停信号触发、示教器急停按钮急停信号触发、控制柜面板急停按钮急停信号触发，三者同时失效时，应立即通过电源转换开关切断电源。</w:t>
            </w:r>
          </w:p>
        </w:tc>
      </w:tr>
    </w:tbl>
    <w:p w14:paraId="2C0322D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04B1E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控制停止</w:t>
      </w:r>
    </w:p>
    <w:p w14:paraId="479015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此方法使机器人动作快速减速停止，并断开电机电源和制动电源。</w:t>
      </w:r>
    </w:p>
    <w:p w14:paraId="11B5D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当外部停止信号（引线接入控制柜内IO板）触发、或安全门信号（引线接入控制柜内IO板）触发、或示教器急停信号触发、或控制柜面板信号触发时，机器人进入控制停止方式，示教器显示相对应报警信息，机器人停止，电机和制动器电源断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23C2D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1" w:hRule="atLeast"/>
          <w:jc w:val="center"/>
        </w:trPr>
        <w:tc>
          <w:tcPr>
            <w:tcW w:w="2098" w:type="dxa"/>
            <w:tcBorders>
              <w:top w:val="single" w:color="auto" w:sz="4" w:space="0"/>
              <w:left w:val="single" w:color="auto" w:sz="4" w:space="0"/>
              <w:bottom w:val="single" w:color="auto" w:sz="4" w:space="0"/>
              <w:right w:val="nil"/>
            </w:tcBorders>
            <w:vAlign w:val="center"/>
          </w:tcPr>
          <w:p w14:paraId="388195B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76EA219A">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由于“外部停止信号”、“安全门信号”、“示教器急停信号”均接入控制柜内IO板，当IO板出现异常故障时，存在急停信号失效的情形。机器人使用人员应当在触发此类信号后，再次确认制动器断开（电机发出明显“嗒”声），示教器页面出现报警画面，才可进入机器人运动范围区域内。若未能有效停止机器人，应先操作控制柜面板急停按钮，再通过控制柜电源转换开关切断机器人系统电源。</w:t>
            </w:r>
          </w:p>
        </w:tc>
      </w:tr>
    </w:tbl>
    <w:p w14:paraId="3EBC65A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E283C41">
      <w:pPr>
        <w:rPr>
          <w:rFonts w:hint="eastAsia"/>
          <w:b/>
          <w:bCs/>
          <w:color w:val="auto"/>
          <w:sz w:val="24"/>
          <w:szCs w:val="24"/>
          <w:lang w:val="en-US" w:eastAsia="zh-CN"/>
        </w:rPr>
      </w:pPr>
      <w:r>
        <w:rPr>
          <w:rFonts w:hint="eastAsia"/>
          <w:b/>
          <w:bCs/>
          <w:color w:val="auto"/>
          <w:sz w:val="24"/>
          <w:szCs w:val="24"/>
          <w:lang w:val="en-US" w:eastAsia="zh-CN"/>
        </w:rPr>
        <w:br w:type="page"/>
      </w:r>
    </w:p>
    <w:p w14:paraId="028188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保持停止</w:t>
      </w:r>
    </w:p>
    <w:p w14:paraId="5904D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这是维持伺服电源，使得机器人的动作减速停止的方法。通过保持，执行机器人减速停止，暂停程序的执行。</w:t>
      </w:r>
    </w:p>
    <w:p w14:paraId="4FA10D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艾创机器人停止模式如下：</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794"/>
        <w:gridCol w:w="1421"/>
        <w:gridCol w:w="1421"/>
        <w:gridCol w:w="1180"/>
        <w:gridCol w:w="1247"/>
        <w:gridCol w:w="1247"/>
        <w:gridCol w:w="1180"/>
      </w:tblGrid>
      <w:tr w14:paraId="7A0E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ADB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急停模式</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5C5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3CB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控制柜急停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3EEF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示教器急停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F534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外部急停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F13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安全门</w:t>
            </w:r>
          </w:p>
          <w:p w14:paraId="2A337F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035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转换开关</w:t>
            </w:r>
          </w:p>
          <w:p w14:paraId="28AF29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断开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16F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运行停止</w:t>
            </w:r>
          </w:p>
        </w:tc>
      </w:tr>
      <w:tr w14:paraId="22AF4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E54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A</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76C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CC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D65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F4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3A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28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F91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64A4D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C65B">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6B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4E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F1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BE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7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3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B1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18B6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5D92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C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E0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768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E0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2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B2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E57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2F6B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D9E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B</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1B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FE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82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DF3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A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6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6D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401E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48DC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69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CA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37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35D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9D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C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74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36F6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6482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474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16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A0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61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B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1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C9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bl>
    <w:p w14:paraId="49E157D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B4122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E Stop:电机和制动电源断开停止</w:t>
      </w:r>
    </w:p>
    <w:p w14:paraId="7FDE9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P Stop:电源断开制动停止</w:t>
      </w:r>
    </w:p>
    <w:p w14:paraId="76E42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 Stop:保持停止</w:t>
      </w:r>
    </w:p>
    <w:p w14:paraId="758C58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—:无效</w:t>
      </w:r>
    </w:p>
    <w:p w14:paraId="552A217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90" w:name="_Toc28941"/>
      <w:bookmarkStart w:id="91" w:name="_Toc24954"/>
      <w:bookmarkStart w:id="92" w:name="_Toc7351"/>
      <w:bookmarkStart w:id="93" w:name="_Toc24501"/>
      <w:bookmarkStart w:id="94" w:name="_Toc11375"/>
      <w:bookmarkStart w:id="95" w:name="_Toc16589"/>
      <w:bookmarkStart w:id="96" w:name="_Toc4109"/>
      <w:bookmarkStart w:id="97" w:name="_Toc12624"/>
      <w:r>
        <w:rPr>
          <w:rFonts w:hint="eastAsia" w:ascii="黑体" w:hAnsi="黑体" w:eastAsia="黑体" w:cs="黑体"/>
          <w:b/>
          <w:bCs/>
          <w:sz w:val="24"/>
          <w:szCs w:val="24"/>
          <w:lang w:val="en-US" w:eastAsia="zh-CN"/>
        </w:rPr>
        <w:t>投入运行和重新投入运行</w:t>
      </w:r>
      <w:bookmarkEnd w:id="90"/>
      <w:bookmarkEnd w:id="91"/>
      <w:bookmarkEnd w:id="92"/>
      <w:bookmarkEnd w:id="93"/>
      <w:bookmarkEnd w:id="94"/>
      <w:bookmarkEnd w:id="95"/>
    </w:p>
    <w:p w14:paraId="5568D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设备和装置第一次投入运行前必须进行一次检查，以确保设备和装置完整且功能完好，可以安全运行并识别出故障。</w:t>
      </w:r>
    </w:p>
    <w:p w14:paraId="056857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必须遵守劳动保护规定来进行检查。此外还必须测试所有安全电路的安全性能。</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56F6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1F1CF69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68043AC6">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highlight w:val="none"/>
              </w:rPr>
              <w:t>如果线缆安装错误，机械手可能会接收到错误数据，导致人员伤害或设备损坏。如果一个设备由多个机械手组成，连接线缆应始终与机械手和对应的机器人控制系统连接。</w:t>
            </w:r>
          </w:p>
        </w:tc>
      </w:tr>
    </w:tbl>
    <w:p w14:paraId="0DB74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816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154" w:type="dxa"/>
            <w:tcBorders>
              <w:top w:val="single" w:color="auto" w:sz="4" w:space="0"/>
              <w:left w:val="single" w:color="auto" w:sz="4" w:space="0"/>
              <w:bottom w:val="single" w:color="auto" w:sz="4" w:space="0"/>
              <w:right w:val="nil"/>
            </w:tcBorders>
            <w:vAlign w:val="center"/>
          </w:tcPr>
          <w:p w14:paraId="7246701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0"/>
                          <a:stretch>
                            <a:fillRect/>
                          </a:stretch>
                        </pic:blipFill>
                        <pic:spPr>
                          <a:xfrm>
                            <a:off x="0" y="0"/>
                            <a:ext cx="736600" cy="6477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64AD353D">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default"/>
                <w:b w:val="0"/>
                <w:bCs/>
                <w:sz w:val="21"/>
                <w:szCs w:val="21"/>
                <w:lang w:val="en-US" w:eastAsia="zh-CN"/>
              </w:rPr>
            </w:pPr>
            <w:r>
              <w:rPr>
                <w:rFonts w:hint="eastAsia"/>
                <w:b w:val="0"/>
                <w:bCs/>
                <w:sz w:val="21"/>
                <w:szCs w:val="21"/>
                <w:lang w:val="en-US" w:eastAsia="zh-CN"/>
              </w:rPr>
              <w:t>如果要在工业机器人集成中用不属于烟台艾创机器人科技有限公司供货范围的附加部件（例如线缆），则应由运营商确保这些部件不会影响安全功能或将这些部件停用。</w:t>
            </w:r>
          </w:p>
        </w:tc>
      </w:tr>
    </w:tbl>
    <w:p w14:paraId="369E805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55D7E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4634BDA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7A513EF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如机器人控制系统的柜内温度与环境温度相差较大，则可能会因形成凝结水而导致电气元件受损。只有在柜内温度与环境温度相适应的情况下，方可将机器人控制系统投入运行。</w:t>
            </w:r>
          </w:p>
        </w:tc>
      </w:tr>
    </w:tbl>
    <w:p w14:paraId="6402C48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C6686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功能检查</w:t>
      </w:r>
    </w:p>
    <w:p w14:paraId="7381A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在投入运行和重新投入运行之前必须进行下列检查，须确保：</w:t>
      </w:r>
    </w:p>
    <w:p w14:paraId="7FD755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·按照文献中的说明正确地放置和固定工业机器人。</w:t>
      </w:r>
    </w:p>
    <w:p w14:paraId="158A3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·机器人上不存在由于外力作用而产生的损伤。例如：由于击打或碰撞而产生的凹坑或摩擦脱色。</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370"/>
      </w:tblGrid>
      <w:tr w14:paraId="1561A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603A6A4B">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370" w:type="dxa"/>
            <w:tcBorders>
              <w:top w:val="single" w:color="auto" w:sz="4" w:space="0"/>
              <w:left w:val="nil"/>
              <w:bottom w:val="single" w:color="auto" w:sz="4" w:space="0"/>
              <w:right w:val="single" w:color="auto" w:sz="4" w:space="0"/>
            </w:tcBorders>
            <w:vAlign w:val="center"/>
          </w:tcPr>
          <w:p w14:paraId="522379EB">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如果存在这样的损坏，必须更换相应的组件。必须特别注意检查电机和平衡缸。</w:t>
            </w:r>
          </w:p>
          <w:p w14:paraId="25F22917">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外部作用力不会造成明显的损坏。例如，对于电机会造成动力传输的缓慢损失。这会导致机械手发生意外运动。会造成死亡、身体伤害或巨大财产损失。</w:t>
            </w:r>
          </w:p>
        </w:tc>
      </w:tr>
    </w:tbl>
    <w:p w14:paraId="42960E2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B6ED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·工业机器人内没有异物或损坏、脱落、松散的部件。</w:t>
      </w:r>
    </w:p>
    <w:p w14:paraId="3768AA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·所有必需的防护装置已正确安装且功能完好。</w:t>
      </w:r>
    </w:p>
    <w:p w14:paraId="76DFE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·工业机器人的设备功率与当地的电源电压相符。</w:t>
      </w:r>
    </w:p>
    <w:p w14:paraId="4EB43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·接地安全引线和电位平衡导线设计容量充足并已正确连接。</w:t>
      </w:r>
    </w:p>
    <w:p w14:paraId="0DD78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·连接电缆已正确连接，插头已闭锁。</w:t>
      </w:r>
    </w:p>
    <w:p w14:paraId="3EE9E1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机器数据</w:t>
      </w:r>
    </w:p>
    <w:p w14:paraId="356E6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必须确保机器人控制系统铭牌上的机器数据与安装说明中登记的机器数据一致。在投入运行时，必须在机械手的铭牌上登记机器数据。</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4273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7DF5217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7"/>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26864621">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如果载入了错误的机床数据，则不得运行工业机器人！否则会造成死亡、严重身体伤害或巨大的财产损失。必须载入正确的机床数据。</w:t>
            </w:r>
          </w:p>
        </w:tc>
      </w:tr>
    </w:tbl>
    <w:p w14:paraId="347573E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28AC4A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98" w:name="_Toc1919"/>
      <w:bookmarkStart w:id="99" w:name="_Toc6851"/>
      <w:bookmarkStart w:id="100" w:name="_Toc22071"/>
      <w:bookmarkStart w:id="101" w:name="_Toc23799"/>
      <w:bookmarkStart w:id="102" w:name="_Toc14674"/>
      <w:bookmarkStart w:id="103" w:name="_Toc8166"/>
      <w:r>
        <w:rPr>
          <w:rFonts w:hint="eastAsia" w:ascii="黑体" w:hAnsi="黑体" w:eastAsia="黑体" w:cs="黑体"/>
          <w:b/>
          <w:bCs/>
          <w:sz w:val="24"/>
          <w:szCs w:val="24"/>
          <w:lang w:val="en-US" w:eastAsia="zh-CN"/>
        </w:rPr>
        <w:t>手动运行</w:t>
      </w:r>
      <w:bookmarkEnd w:id="98"/>
      <w:bookmarkEnd w:id="99"/>
      <w:bookmarkEnd w:id="100"/>
      <w:bookmarkEnd w:id="101"/>
      <w:bookmarkEnd w:id="102"/>
      <w:bookmarkEnd w:id="103"/>
    </w:p>
    <w:p w14:paraId="60E02C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手动运行用于调试工作。调试工作是指所有为使工业机器人可以进行自动运行而必须执行的工作。</w:t>
      </w:r>
    </w:p>
    <w:p w14:paraId="192BDB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调试工作包括：</w:t>
      </w:r>
    </w:p>
    <w:p w14:paraId="54B5ED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·点动运行</w:t>
      </w:r>
    </w:p>
    <w:p w14:paraId="66F252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·示教</w:t>
      </w:r>
    </w:p>
    <w:p w14:paraId="6D6DE6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·编程</w:t>
      </w:r>
    </w:p>
    <w:p w14:paraId="3DE87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·程序验证</w:t>
      </w:r>
    </w:p>
    <w:p w14:paraId="6B2EC5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进行手动运行时应注意如下事项：</w:t>
      </w:r>
    </w:p>
    <w:p w14:paraId="438D43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·如不需要驱动装置，则必须将其关闭，由此可保证不会无意中开动机械手。</w:t>
      </w:r>
    </w:p>
    <w:p w14:paraId="568156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·对新的或者经过更改的程序必须始终先在手动慢速运行方式下进行测试。</w:t>
      </w:r>
    </w:p>
    <w:p w14:paraId="63F79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·工具、机械手绝不允许碰触隔栅或伸出隔栅之外。</w:t>
      </w:r>
    </w:p>
    <w:p w14:paraId="23E12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·不允许因工业机器人开动而造成工件、工具或其他部件卡住、短路或掉落。</w:t>
      </w:r>
    </w:p>
    <w:p w14:paraId="4DF58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·所有调试工作必须尽可能在由防护装置隔离的区域之外进行。</w:t>
      </w:r>
    </w:p>
    <w:p w14:paraId="4233A1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如果调试工作必须在由防护装置隔离的区域内进行，则必须注意以下事项：</w:t>
      </w:r>
    </w:p>
    <w:p w14:paraId="0568A696">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在手动慢速运行方式下：</w:t>
      </w:r>
    </w:p>
    <w:p w14:paraId="586A72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·在不必要的情况下，不允许其他人员在用防护装置隔离的区域内停留。</w:t>
      </w:r>
    </w:p>
    <w:p w14:paraId="3D2BA35A">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在手动快速运行方式下：</w:t>
      </w:r>
    </w:p>
    <w:p w14:paraId="08CF0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·只有在必须以大于运行方式的速度进行测试时，才允许使用此运行方式。</w:t>
      </w:r>
    </w:p>
    <w:p w14:paraId="19111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·在此运行方式下不允许进行示教和编程。</w:t>
      </w:r>
    </w:p>
    <w:p w14:paraId="209963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·在测试前，操作人员必须确保确认装置的功能完好。</w:t>
      </w:r>
    </w:p>
    <w:p w14:paraId="357DE0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·操作人员的操作位置必须处于危险区域之外。</w:t>
      </w:r>
    </w:p>
    <w:p w14:paraId="01F04E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·不允许其他人员在防护装置隔离的区域内停留。操作人员必须对此负责。</w:t>
      </w:r>
    </w:p>
    <w:p w14:paraId="6936A1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bookmarkStart w:id="104" w:name="_Toc17543"/>
      <w:r>
        <w:rPr>
          <w:rFonts w:hint="eastAsia"/>
          <w:b/>
          <w:bCs/>
          <w:color w:val="auto"/>
          <w:sz w:val="24"/>
          <w:szCs w:val="24"/>
          <w:lang w:val="en-US" w:eastAsia="zh-CN"/>
        </w:rPr>
        <w:t>如果需要多个工作人员在防护装置隔离的区域内停留，则必须注意以下事项：</w:t>
      </w:r>
    </w:p>
    <w:p w14:paraId="25F0BD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·每个工作人员必须配备一个确认装置。</w:t>
      </w:r>
    </w:p>
    <w:p w14:paraId="3C4F2A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·所有人员必须能够不受妨碍地看到工业机器人。</w:t>
      </w:r>
    </w:p>
    <w:p w14:paraId="0F9CCD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·必须保证所有人员之间可以有目光接触。</w:t>
      </w:r>
    </w:p>
    <w:p w14:paraId="152E4F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·操作人员必须选定一个合适的操作位置，使其可以看到危险区域并避开危险。</w:t>
      </w:r>
    </w:p>
    <w:p w14:paraId="20E24864">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05" w:name="_Toc2645"/>
      <w:bookmarkStart w:id="106" w:name="_Toc23149"/>
      <w:bookmarkStart w:id="107" w:name="_Toc10737"/>
      <w:bookmarkStart w:id="108" w:name="_Toc30865"/>
      <w:bookmarkStart w:id="109" w:name="_Toc7066"/>
      <w:r>
        <w:rPr>
          <w:rFonts w:hint="eastAsia" w:ascii="黑体" w:hAnsi="黑体" w:eastAsia="黑体" w:cs="黑体"/>
          <w:b/>
          <w:bCs/>
          <w:sz w:val="24"/>
          <w:szCs w:val="24"/>
          <w:lang w:val="en-US" w:eastAsia="zh-CN"/>
        </w:rPr>
        <w:t>自动运行</w:t>
      </w:r>
      <w:bookmarkEnd w:id="104"/>
      <w:bookmarkEnd w:id="105"/>
      <w:bookmarkEnd w:id="106"/>
      <w:bookmarkEnd w:id="107"/>
      <w:bookmarkEnd w:id="108"/>
      <w:bookmarkEnd w:id="109"/>
    </w:p>
    <w:p w14:paraId="768F6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只有在遵守了以下安全措施的前提下，才允许使用自动运行模式。</w:t>
      </w:r>
    </w:p>
    <w:p w14:paraId="6E9E0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·已安装了所有必需的防护装置且防护装置的功能完好。</w:t>
      </w:r>
    </w:p>
    <w:p w14:paraId="004F0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·不得有人员在设备内逗留。</w:t>
      </w:r>
    </w:p>
    <w:p w14:paraId="304F3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·务必遵守规定的工作流程。</w:t>
      </w:r>
    </w:p>
    <w:p w14:paraId="6895B6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如机械手停机的原因不明，则只允许在已启动紧急停止功能后才可进入危险区。</w:t>
      </w:r>
    </w:p>
    <w:p w14:paraId="6ECC82F2">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23ACCE6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10" w:name="_Toc20539"/>
      <w:bookmarkStart w:id="111" w:name="_Toc28431"/>
      <w:bookmarkStart w:id="112" w:name="_Toc17370"/>
      <w:bookmarkStart w:id="113" w:name="_Toc11422"/>
      <w:bookmarkStart w:id="114" w:name="_Toc9358"/>
      <w:r>
        <w:rPr>
          <w:rFonts w:hint="eastAsia" w:ascii="黑体" w:hAnsi="黑体" w:eastAsia="黑体" w:cs="黑体"/>
          <w:b/>
          <w:bCs/>
          <w:sz w:val="24"/>
          <w:szCs w:val="24"/>
          <w:lang w:val="en-US" w:eastAsia="zh-CN"/>
        </w:rPr>
        <w:t>机器人标签</w:t>
      </w:r>
      <w:bookmarkEnd w:id="96"/>
      <w:bookmarkEnd w:id="97"/>
      <w:bookmarkEnd w:id="110"/>
      <w:bookmarkEnd w:id="111"/>
      <w:bookmarkEnd w:id="112"/>
      <w:bookmarkEnd w:id="113"/>
      <w:bookmarkEnd w:id="114"/>
    </w:p>
    <w:p w14:paraId="6ACB1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）禁止踩踏标签</w:t>
      </w:r>
    </w:p>
    <w:p w14:paraId="1ADD7A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197610" cy="1673860"/>
            <wp:effectExtent l="0" t="0" r="2540" b="2540"/>
            <wp:docPr id="428" name="图片 428" descr="禁止踩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禁止踩踏"/>
                    <pic:cNvPicPr>
                      <a:picLocks noChangeAspect="1"/>
                    </pic:cNvPicPr>
                  </pic:nvPicPr>
                  <pic:blipFill>
                    <a:blip r:embed="rId23">
                      <a:lum bright="6000" contrast="24000"/>
                    </a:blip>
                    <a:stretch>
                      <a:fillRect/>
                    </a:stretch>
                  </pic:blipFill>
                  <pic:spPr>
                    <a:xfrm>
                      <a:off x="0" y="0"/>
                      <a:ext cx="1197610" cy="1673860"/>
                    </a:xfrm>
                    <a:prstGeom prst="rect">
                      <a:avLst/>
                    </a:prstGeom>
                  </pic:spPr>
                </pic:pic>
              </a:graphicData>
            </a:graphic>
          </wp:inline>
        </w:drawing>
      </w:r>
    </w:p>
    <w:p w14:paraId="62D0A3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不要将脚搭放在机器人上，或爬到机器人上面。踩踏会造成设备不良影响，也可能造成作业人员伤害事故。</w:t>
      </w:r>
    </w:p>
    <w:p w14:paraId="4707A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（2）防倾倒标签</w:t>
      </w:r>
    </w:p>
    <w:p w14:paraId="17E916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934210" cy="1263650"/>
            <wp:effectExtent l="0" t="0" r="8890" b="12700"/>
            <wp:docPr id="429" name="图片 429" descr="防倾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防倾倒"/>
                    <pic:cNvPicPr>
                      <a:picLocks noChangeAspect="1"/>
                    </pic:cNvPicPr>
                  </pic:nvPicPr>
                  <pic:blipFill>
                    <a:blip r:embed="rId24"/>
                    <a:stretch>
                      <a:fillRect/>
                    </a:stretch>
                  </pic:blipFill>
                  <pic:spPr>
                    <a:xfrm>
                      <a:off x="0" y="0"/>
                      <a:ext cx="1934210" cy="1263650"/>
                    </a:xfrm>
                    <a:prstGeom prst="rect">
                      <a:avLst/>
                    </a:prstGeom>
                  </pic:spPr>
                </pic:pic>
              </a:graphicData>
            </a:graphic>
          </wp:inline>
        </w:drawing>
      </w:r>
    </w:p>
    <w:p w14:paraId="31B7D1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191AA0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（3）方向标签</w:t>
      </w:r>
    </w:p>
    <w:p w14:paraId="05663D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219835" cy="376555"/>
            <wp:effectExtent l="0" t="0" r="18415" b="4445"/>
            <wp:docPr id="430" name="图片 430" descr="方向标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方向标签1"/>
                    <pic:cNvPicPr>
                      <a:picLocks noChangeAspect="1"/>
                    </pic:cNvPicPr>
                  </pic:nvPicPr>
                  <pic:blipFill>
                    <a:blip r:embed="rId25"/>
                    <a:stretch>
                      <a:fillRect/>
                    </a:stretch>
                  </pic:blipFill>
                  <pic:spPr>
                    <a:xfrm>
                      <a:off x="0" y="0"/>
                      <a:ext cx="1219835" cy="376555"/>
                    </a:xfrm>
                    <a:prstGeom prst="rect">
                      <a:avLst/>
                    </a:prstGeom>
                  </pic:spPr>
                </pic:pic>
              </a:graphicData>
            </a:graphic>
          </wp:inline>
        </w:drawing>
      </w:r>
    </w:p>
    <w:p w14:paraId="274EEF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6BFA34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（4）零点标签</w:t>
      </w:r>
    </w:p>
    <w:p w14:paraId="6F5912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106805" cy="429260"/>
            <wp:effectExtent l="0" t="0" r="17145" b="8890"/>
            <wp:docPr id="431" name="图片 431" descr="零点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零点标签"/>
                    <pic:cNvPicPr>
                      <a:picLocks noChangeAspect="1"/>
                    </pic:cNvPicPr>
                  </pic:nvPicPr>
                  <pic:blipFill>
                    <a:blip r:embed="rId26"/>
                    <a:stretch>
                      <a:fillRect/>
                    </a:stretch>
                  </pic:blipFill>
                  <pic:spPr>
                    <a:xfrm>
                      <a:off x="0" y="0"/>
                      <a:ext cx="1106805" cy="429260"/>
                    </a:xfrm>
                    <a:prstGeom prst="rect">
                      <a:avLst/>
                    </a:prstGeom>
                  </pic:spPr>
                </pic:pic>
              </a:graphicData>
            </a:graphic>
          </wp:inline>
        </w:drawing>
      </w:r>
    </w:p>
    <w:p w14:paraId="11D58818">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jc w:val="center"/>
        <w:textAlignment w:val="auto"/>
        <w:outlineLvl w:val="0"/>
        <w:rPr>
          <w:rFonts w:hint="eastAsia" w:ascii="黑体" w:hAnsi="黑体" w:eastAsia="黑体" w:cs="黑体"/>
          <w:b/>
          <w:bCs/>
          <w:sz w:val="30"/>
          <w:szCs w:val="30"/>
          <w:lang w:val="en-US" w:eastAsia="zh-CN"/>
        </w:rPr>
        <w:sectPr>
          <w:headerReference r:id="rId6" w:type="default"/>
          <w:footerReference r:id="rId7" w:type="default"/>
          <w:pgSz w:w="11910" w:h="16840"/>
          <w:pgMar w:top="850" w:right="850" w:bottom="850" w:left="850" w:header="1116" w:footer="1071" w:gutter="0"/>
          <w:pgNumType w:fmt="upperRoman" w:start="1"/>
          <w:cols w:space="0" w:num="1"/>
          <w:rtlGutter w:val="0"/>
          <w:docGrid w:linePitch="0" w:charSpace="0"/>
        </w:sectPr>
      </w:pPr>
      <w:bookmarkStart w:id="115" w:name="_Toc789"/>
    </w:p>
    <w:p w14:paraId="0D278C0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jc w:val="center"/>
        <w:textAlignment w:val="auto"/>
        <w:outlineLvl w:val="0"/>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目 录</w:t>
      </w:r>
      <w:bookmarkEnd w:id="115"/>
    </w:p>
    <w:sdt>
      <w:sdtPr>
        <w:rPr>
          <w:rFonts w:ascii="宋体" w:hAnsi="宋体" w:eastAsia="宋体" w:cs="宋体"/>
          <w:sz w:val="21"/>
          <w:szCs w:val="22"/>
          <w:lang w:val="en-US" w:eastAsia="zh-CN" w:bidi="ar-SA"/>
        </w:rPr>
        <w:id w:val="147479790"/>
        <w15:color w:val="DBDBDB"/>
        <w:docPartObj>
          <w:docPartGallery w:val="Table of Contents"/>
          <w:docPartUnique/>
        </w:docPartObj>
      </w:sdtPr>
      <w:sdtEndPr>
        <w:rPr>
          <w:rFonts w:hint="eastAsia" w:ascii="宋体" w:hAnsi="宋体" w:eastAsia="宋体" w:cs="宋体"/>
          <w:bCs w:val="0"/>
          <w:color w:val="auto"/>
          <w:sz w:val="24"/>
          <w:szCs w:val="24"/>
          <w:lang w:val="en-US" w:eastAsia="zh-CN" w:bidi="ar-SA"/>
        </w:rPr>
      </w:sdtEndPr>
      <w:sdtContent>
        <w:p w14:paraId="2F62C321">
          <w:pPr>
            <w:spacing w:before="0" w:beforeLines="0" w:after="0" w:afterLines="0" w:line="240" w:lineRule="auto"/>
            <w:ind w:left="0" w:leftChars="0" w:right="0" w:rightChars="0" w:firstLine="0" w:firstLineChars="0"/>
            <w:jc w:val="center"/>
          </w:pPr>
        </w:p>
        <w:p w14:paraId="210F66AA">
          <w:pPr>
            <w:pStyle w:val="11"/>
            <w:tabs>
              <w:tab w:val="right" w:leader="dot" w:pos="10210"/>
            </w:tabs>
            <w:ind w:left="0" w:leftChars="0" w:firstLine="0" w:firstLineChars="0"/>
            <w:rPr>
              <w:rFonts w:hint="eastAsia" w:ascii="宋体" w:hAnsi="宋体" w:eastAsia="宋体" w:cs="宋体"/>
              <w:sz w:val="24"/>
              <w:szCs w:val="24"/>
            </w:rPr>
          </w:pPr>
          <w:r>
            <w:rPr>
              <w:rFonts w:hint="eastAsia" w:ascii="宋体" w:hAnsi="宋体" w:eastAsia="宋体" w:cs="宋体"/>
              <w:b w:val="0"/>
              <w:bCs w:val="0"/>
              <w:color w:val="auto"/>
              <w:sz w:val="24"/>
              <w:szCs w:val="24"/>
              <w:lang w:val="en-US" w:eastAsia="zh-CN"/>
            </w:rPr>
            <w:fldChar w:fldCharType="begin"/>
          </w:r>
          <w:r>
            <w:rPr>
              <w:rFonts w:hint="eastAsia" w:ascii="宋体" w:hAnsi="宋体" w:eastAsia="宋体" w:cs="宋体"/>
              <w:b w:val="0"/>
              <w:bCs w:val="0"/>
              <w:color w:val="auto"/>
              <w:sz w:val="24"/>
              <w:szCs w:val="24"/>
              <w:lang w:val="en-US" w:eastAsia="zh-CN"/>
            </w:rPr>
            <w:instrText xml:space="preserve">TOC \o "1-3" \h \u </w:instrText>
          </w:r>
          <w:r>
            <w:rPr>
              <w:rFonts w:hint="eastAsia" w:ascii="宋体" w:hAnsi="宋体" w:eastAsia="宋体" w:cs="宋体"/>
              <w:b w:val="0"/>
              <w:bCs w:val="0"/>
              <w:color w:val="auto"/>
              <w:sz w:val="24"/>
              <w:szCs w:val="24"/>
              <w:lang w:val="en-US" w:eastAsia="zh-CN"/>
            </w:rPr>
            <w:fldChar w:fldCharType="separate"/>
          </w: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_Toc12993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rPr>
            <w:t>安全使用须知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_Toc12993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ABAFB57">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_Toc789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目 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_Toc789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0EC9EEC">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_Toc17727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w:t>
          </w:r>
          <w:r>
            <w:rPr>
              <w:rFonts w:hint="eastAsia" w:ascii="宋体" w:hAnsi="宋体" w:eastAsia="宋体" w:cs="宋体"/>
              <w:bCs/>
              <w:sz w:val="24"/>
              <w:szCs w:val="24"/>
            </w:rPr>
            <w:t>搬运和安装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_Toc17727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8B2580E">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_Toc11402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1.1搬运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_Toc11402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CDA3843">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_Toc13442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1.2存储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_Toc13442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017179E">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_Toc19841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 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_Toc19841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88796AF">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_Toc28795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1.3.1安装信息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_Toc28795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0F66A9B">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_Toc31643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1.3.2带定位装置的地基固定装置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_Toc31643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C7E8601">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_Toc1094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1.3.3安装地基固定装置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F042D6C">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_Toc6543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1.3.4安装机器人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_Toc6543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518FB5A">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_Toc902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1.4 安装条件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_Toc902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8B8BDAF">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_Toc24861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与控制装置之间的连接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_Toc24861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9F1B8FC">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_Toc27412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w:t>
          </w:r>
          <w:r>
            <w:rPr>
              <w:rFonts w:hint="eastAsia" w:ascii="宋体" w:hAnsi="宋体" w:eastAsia="宋体" w:cs="宋体"/>
              <w:bCs/>
              <w:sz w:val="24"/>
              <w:szCs w:val="24"/>
            </w:rPr>
            <w:t>产品规格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_Toc27412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6611A1EA">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_Toc17767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 机器人的构成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_Toc17767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168287F">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_Toc27766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3.1.1机器人结构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_Toc27766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E086A1B">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_Toc14624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3.1.2减速器分布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_Toc14624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561381B">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_Toc8652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3.1.3电机分布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_Toc8652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96259A4">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_Toc32570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3.1.4机器人规格表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_Toc32570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0EC6C8C">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_Toc22092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3.1.5轴参数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_Toc22092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D1DC03B">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_Toc8694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3.2 外形尺寸和动作范围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_Toc8694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8EE2E2C">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_Toc12171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3.3 零点位置和可动范围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_Toc12171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630F0A56">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_Toc19331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3.4 手腕部负载条件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_Toc19331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3CF2D7A">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_Toc9764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4.</w:t>
          </w:r>
          <w:r>
            <w:rPr>
              <w:rFonts w:hint="eastAsia" w:ascii="宋体" w:hAnsi="宋体" w:eastAsia="宋体" w:cs="宋体"/>
              <w:bCs/>
              <w:sz w:val="24"/>
              <w:szCs w:val="24"/>
            </w:rPr>
            <w:t>安装设备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_Toc9764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E03F4AB">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_Toc21652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4.1 末端法兰安装接口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_Toc21652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7277EAC">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_Toc28796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4.2 设备安装面尺寸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_Toc28796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E7BAC81">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_Toc16525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w:t>
          </w:r>
          <w:r>
            <w:rPr>
              <w:rFonts w:hint="eastAsia" w:ascii="宋体" w:hAnsi="宋体" w:eastAsia="宋体" w:cs="宋体"/>
              <w:bCs/>
              <w:sz w:val="24"/>
              <w:szCs w:val="24"/>
            </w:rPr>
            <w:t>维护和维修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_Toc16525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C847F0C">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_Toc22703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5.1 日常检修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_Toc22703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8156210">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_Toc23610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5.2 定期检修/定期维修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_Toc23610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23D6183">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_Toc32497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5.3 编码器电池板更换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_Toc32497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306FC10">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_Toc6965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5.4 机器人润滑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_Toc6965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E9DBFEC">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_Toc21475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5.4.1润滑脂更换步骤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_Toc21475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17406AA8">
          <w:pPr>
            <w:pStyle w:val="6"/>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_Toc29015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5.4.2机器人油缸保养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_Toc29015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1C0D51E">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_Toc12978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_Toc12978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ACBB104">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_Toc4337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highlight w:val="none"/>
              <w:lang w:val="en-US" w:eastAsia="zh-CN"/>
            </w:rPr>
            <w:t>6.1 零点校准概述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_Toc4337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ED4EAB0">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6.2 机械零点校准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37FD0D1A">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_Toc31655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w:t>
          </w:r>
          <w:r>
            <w:rPr>
              <w:rFonts w:hint="eastAsia" w:ascii="宋体" w:hAnsi="宋体" w:eastAsia="宋体" w:cs="宋体"/>
              <w:bCs/>
              <w:sz w:val="24"/>
              <w:szCs w:val="24"/>
            </w:rPr>
            <w:t>常见问题处理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_Toc31655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6902D3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_Toc10900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7.1 必要工具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_Toc10900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B4E39DB">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_Toc785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7.2 常见问题及处理方法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_Toc785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50F51138">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_Toc17016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7.3 伺服电机更换部件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_Toc17016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061A5A40">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_Toc32670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rPr>
            <w:t>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_Toc32670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280DF3D7">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_Toc5198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附录 A 螺栓拧紧扭矩表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_Toc5198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7C8CF37F">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_Toc30533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附录 B 化学螺栓规格和技术参数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_Toc30533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68D6891">
          <w:pPr>
            <w:pStyle w:val="11"/>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_Toc6904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附录 C AT210R2700A 机器人建议备件清单（一台/套所需）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_Toc6904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6F4DDD6B">
          <w:pPr>
            <w:pStyle w:val="9"/>
            <w:tabs>
              <w:tab w:val="right" w:leader="dot" w:pos="10210"/>
            </w:tabs>
            <w:rPr>
              <w:rFonts w:hint="eastAsia" w:ascii="宋体" w:hAnsi="宋体" w:eastAsia="宋体" w:cs="宋体"/>
              <w:sz w:val="24"/>
              <w:szCs w:val="24"/>
            </w:rPr>
          </w:pPr>
          <w:r>
            <w:rPr>
              <w:rFonts w:hint="eastAsia" w:ascii="宋体" w:hAnsi="宋体" w:eastAsia="宋体" w:cs="宋体"/>
              <w:bCs w:val="0"/>
              <w:color w:val="auto"/>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_Toc31497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rPr>
            <w:t>说明书改版履历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_Toc31497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color w:val="auto"/>
              <w:sz w:val="24"/>
              <w:szCs w:val="24"/>
              <w:lang w:val="en-US" w:eastAsia="zh-CN"/>
            </w:rPr>
            <w:fldChar w:fldCharType="end"/>
          </w:r>
        </w:p>
        <w:p w14:paraId="4D4309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Cs w:val="0"/>
              <w:color w:val="auto"/>
              <w:sz w:val="24"/>
              <w:szCs w:val="24"/>
              <w:lang w:val="en-US" w:eastAsia="zh-CN" w:bidi="ar-SA"/>
            </w:rPr>
            <w:sectPr>
              <w:footerReference r:id="rId8" w:type="default"/>
              <w:pgSz w:w="11910" w:h="16840"/>
              <w:pgMar w:top="850" w:right="850" w:bottom="850" w:left="850" w:header="1116" w:footer="1071" w:gutter="0"/>
              <w:pgNumType w:fmt="lowerRoman" w:start="1"/>
              <w:cols w:space="0" w:num="1"/>
              <w:rtlGutter w:val="0"/>
              <w:docGrid w:linePitch="0" w:charSpace="0"/>
            </w:sectPr>
          </w:pPr>
          <w:r>
            <w:rPr>
              <w:rFonts w:hint="eastAsia" w:ascii="宋体" w:hAnsi="宋体" w:eastAsia="宋体" w:cs="宋体"/>
              <w:bCs w:val="0"/>
              <w:color w:val="auto"/>
              <w:sz w:val="24"/>
              <w:szCs w:val="24"/>
              <w:lang w:val="en-US" w:eastAsia="zh-CN"/>
            </w:rPr>
            <w:fldChar w:fldCharType="end"/>
          </w:r>
        </w:p>
      </w:sdtContent>
    </w:sdt>
    <w:p w14:paraId="7C5A164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116" w:name="_Toc17727"/>
      <w:r>
        <w:rPr>
          <w:rFonts w:hint="eastAsia" w:ascii="黑体" w:hAnsi="黑体" w:eastAsia="黑体" w:cs="黑体"/>
          <w:b/>
          <w:bCs/>
          <w:sz w:val="30"/>
          <w:szCs w:val="30"/>
          <w:lang w:val="en-US" w:eastAsia="zh-CN"/>
        </w:rPr>
        <w:t>1.</w:t>
      </w:r>
      <w:r>
        <w:rPr>
          <w:rFonts w:hint="eastAsia" w:ascii="黑体" w:hAnsi="黑体" w:eastAsia="黑体" w:cs="黑体"/>
          <w:b/>
          <w:bCs/>
          <w:sz w:val="30"/>
          <w:szCs w:val="30"/>
        </w:rPr>
        <w:t>搬运和安装</w:t>
      </w:r>
      <w:bookmarkEnd w:id="116"/>
    </w:p>
    <w:p w14:paraId="25DDB3BE">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17" w:name="_Toc11402"/>
      <w:r>
        <w:rPr>
          <w:rFonts w:hint="eastAsia" w:ascii="黑体" w:hAnsi="黑体" w:eastAsia="黑体" w:cs="黑体"/>
          <w:b/>
          <w:bCs/>
          <w:sz w:val="24"/>
          <w:szCs w:val="24"/>
          <w:lang w:val="en-US" w:eastAsia="zh-CN"/>
        </w:rPr>
        <w:t>1</w:t>
      </w:r>
      <w:r>
        <w:rPr>
          <w:rFonts w:hint="default" w:ascii="黑体" w:hAnsi="黑体" w:eastAsia="黑体" w:cs="黑体"/>
          <w:b/>
          <w:bCs/>
          <w:sz w:val="24"/>
          <w:szCs w:val="24"/>
          <w:lang w:val="en-US" w:eastAsia="zh-CN"/>
        </w:rPr>
        <w:t>.1</w:t>
      </w:r>
      <w:r>
        <w:rPr>
          <w:rFonts w:hint="eastAsia" w:ascii="黑体" w:hAnsi="黑体" w:eastAsia="黑体" w:cs="黑体"/>
          <w:b/>
          <w:bCs/>
          <w:sz w:val="24"/>
          <w:szCs w:val="24"/>
          <w:lang w:val="en-US" w:eastAsia="zh-CN"/>
        </w:rPr>
        <w:t>搬运</w:t>
      </w:r>
      <w:bookmarkEnd w:id="117"/>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BEC2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3645B9AE">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1AB87F37">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搬运机器人时应确保机器人安全可靠，否则将引起机器人损坏或人员伤害。</w:t>
            </w:r>
          </w:p>
        </w:tc>
      </w:tr>
    </w:tbl>
    <w:p w14:paraId="5CC52F8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DC1E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25D287B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57626A1F">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运输过程中要避免震动或碰撞，以防止对机器人机械系统造成损伤。</w:t>
            </w:r>
          </w:p>
        </w:tc>
      </w:tr>
    </w:tbl>
    <w:p w14:paraId="2EB3E57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DF54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移动机器人前，把机器人各关节运动到搬运姿态，确保在运输过程中机器人保持运输姿势不动且固定，机器人保持搬运姿态姿势直到机器人被完全安装、固定。搬运姿势各轴转动角度如下表所示，搬运过程中按照下表所示角度搬运，否则会出现安全事故或导致设备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1"/>
        <w:gridCol w:w="974"/>
        <w:gridCol w:w="1134"/>
        <w:gridCol w:w="1133"/>
        <w:gridCol w:w="849"/>
        <w:gridCol w:w="1055"/>
        <w:gridCol w:w="934"/>
      </w:tblGrid>
      <w:tr w14:paraId="43554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1361" w:type="dxa"/>
            <w:vAlign w:val="top"/>
          </w:tcPr>
          <w:p w14:paraId="293B2F68">
            <w:pPr>
              <w:pStyle w:val="19"/>
              <w:spacing w:before="134"/>
              <w:jc w:val="center"/>
              <w:rPr>
                <w:b/>
                <w:bCs/>
                <w:sz w:val="21"/>
              </w:rPr>
            </w:pPr>
            <w:r>
              <w:rPr>
                <w:b/>
                <w:bCs/>
                <w:spacing w:val="-10"/>
                <w:sz w:val="21"/>
              </w:rPr>
              <w:t>轴</w:t>
            </w:r>
          </w:p>
        </w:tc>
        <w:tc>
          <w:tcPr>
            <w:tcW w:w="974" w:type="dxa"/>
            <w:vAlign w:val="top"/>
          </w:tcPr>
          <w:p w14:paraId="2F7F1926">
            <w:pPr>
              <w:pStyle w:val="19"/>
              <w:spacing w:before="134"/>
              <w:jc w:val="center"/>
              <w:rPr>
                <w:b/>
                <w:bCs/>
                <w:spacing w:val="-10"/>
                <w:sz w:val="21"/>
              </w:rPr>
            </w:pPr>
            <w:r>
              <w:rPr>
                <w:b/>
                <w:bCs/>
                <w:spacing w:val="-10"/>
                <w:sz w:val="21"/>
              </w:rPr>
              <w:t>A1</w:t>
            </w:r>
          </w:p>
        </w:tc>
        <w:tc>
          <w:tcPr>
            <w:tcW w:w="1134" w:type="dxa"/>
            <w:vAlign w:val="top"/>
          </w:tcPr>
          <w:p w14:paraId="5DBB4BA2">
            <w:pPr>
              <w:pStyle w:val="19"/>
              <w:spacing w:before="134"/>
              <w:jc w:val="center"/>
              <w:rPr>
                <w:b/>
                <w:bCs/>
                <w:spacing w:val="-10"/>
                <w:sz w:val="21"/>
              </w:rPr>
            </w:pPr>
            <w:r>
              <w:rPr>
                <w:b/>
                <w:bCs/>
                <w:spacing w:val="-10"/>
                <w:sz w:val="21"/>
              </w:rPr>
              <w:t>A2</w:t>
            </w:r>
          </w:p>
        </w:tc>
        <w:tc>
          <w:tcPr>
            <w:tcW w:w="1133" w:type="dxa"/>
            <w:vAlign w:val="top"/>
          </w:tcPr>
          <w:p w14:paraId="0D629026">
            <w:pPr>
              <w:pStyle w:val="19"/>
              <w:spacing w:before="134"/>
              <w:jc w:val="center"/>
              <w:rPr>
                <w:b/>
                <w:bCs/>
                <w:spacing w:val="-10"/>
                <w:sz w:val="21"/>
              </w:rPr>
            </w:pPr>
            <w:r>
              <w:rPr>
                <w:b/>
                <w:bCs/>
                <w:spacing w:val="-10"/>
                <w:sz w:val="21"/>
              </w:rPr>
              <w:t>A3</w:t>
            </w:r>
          </w:p>
        </w:tc>
        <w:tc>
          <w:tcPr>
            <w:tcW w:w="849" w:type="dxa"/>
            <w:vAlign w:val="top"/>
          </w:tcPr>
          <w:p w14:paraId="303A5717">
            <w:pPr>
              <w:pStyle w:val="19"/>
              <w:spacing w:before="134"/>
              <w:jc w:val="center"/>
              <w:rPr>
                <w:b/>
                <w:bCs/>
                <w:spacing w:val="-10"/>
                <w:sz w:val="21"/>
              </w:rPr>
            </w:pPr>
            <w:r>
              <w:rPr>
                <w:b/>
                <w:bCs/>
                <w:spacing w:val="-10"/>
                <w:sz w:val="21"/>
              </w:rPr>
              <w:t>A4</w:t>
            </w:r>
          </w:p>
        </w:tc>
        <w:tc>
          <w:tcPr>
            <w:tcW w:w="1055" w:type="dxa"/>
            <w:vAlign w:val="top"/>
          </w:tcPr>
          <w:p w14:paraId="03C6C96C">
            <w:pPr>
              <w:pStyle w:val="19"/>
              <w:spacing w:before="134"/>
              <w:jc w:val="center"/>
              <w:rPr>
                <w:b/>
                <w:bCs/>
                <w:spacing w:val="-10"/>
                <w:sz w:val="21"/>
              </w:rPr>
            </w:pPr>
            <w:r>
              <w:rPr>
                <w:b/>
                <w:bCs/>
                <w:spacing w:val="-10"/>
                <w:sz w:val="21"/>
              </w:rPr>
              <w:t>A5</w:t>
            </w:r>
          </w:p>
        </w:tc>
        <w:tc>
          <w:tcPr>
            <w:tcW w:w="934" w:type="dxa"/>
            <w:vAlign w:val="top"/>
          </w:tcPr>
          <w:p w14:paraId="722C2040">
            <w:pPr>
              <w:pStyle w:val="19"/>
              <w:spacing w:before="134"/>
              <w:jc w:val="center"/>
              <w:rPr>
                <w:b/>
                <w:bCs/>
                <w:spacing w:val="-10"/>
                <w:sz w:val="21"/>
              </w:rPr>
            </w:pPr>
            <w:r>
              <w:rPr>
                <w:b/>
                <w:bCs/>
                <w:spacing w:val="-10"/>
                <w:sz w:val="21"/>
              </w:rPr>
              <w:t>A6</w:t>
            </w:r>
          </w:p>
        </w:tc>
      </w:tr>
      <w:tr w14:paraId="0DAA7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361" w:type="dxa"/>
            <w:vAlign w:val="top"/>
          </w:tcPr>
          <w:p w14:paraId="3843854C">
            <w:pPr>
              <w:pStyle w:val="19"/>
              <w:spacing w:before="134"/>
              <w:jc w:val="center"/>
              <w:rPr>
                <w:rFonts w:hint="eastAsia"/>
                <w:b/>
                <w:bCs/>
                <w:spacing w:val="-10"/>
                <w:sz w:val="21"/>
                <w:lang w:eastAsia="zh-CN"/>
              </w:rPr>
            </w:pPr>
            <w:r>
              <w:rPr>
                <w:rFonts w:hint="eastAsia"/>
                <w:b/>
                <w:bCs/>
                <w:spacing w:val="-10"/>
                <w:sz w:val="21"/>
                <w:lang w:val="en-US" w:eastAsia="zh-CN"/>
              </w:rPr>
              <w:t>角度（</w:t>
            </w:r>
            <w:r>
              <w:rPr>
                <w:color w:val="auto"/>
                <w:spacing w:val="-10"/>
                <w:sz w:val="21"/>
                <w:highlight w:val="none"/>
              </w:rPr>
              <w:t>°</w:t>
            </w:r>
            <w:r>
              <w:rPr>
                <w:rFonts w:hint="eastAsia"/>
                <w:b/>
                <w:bCs/>
                <w:spacing w:val="-10"/>
                <w:sz w:val="21"/>
                <w:lang w:val="en-US" w:eastAsia="zh-CN"/>
              </w:rPr>
              <w:t>）</w:t>
            </w:r>
          </w:p>
        </w:tc>
        <w:tc>
          <w:tcPr>
            <w:tcW w:w="974" w:type="dxa"/>
            <w:vAlign w:val="top"/>
          </w:tcPr>
          <w:p w14:paraId="1CA7DC13">
            <w:pPr>
              <w:pStyle w:val="19"/>
              <w:spacing w:before="134"/>
              <w:jc w:val="center"/>
              <w:rPr>
                <w:color w:val="auto"/>
                <w:spacing w:val="-10"/>
                <w:sz w:val="21"/>
                <w:highlight w:val="none"/>
              </w:rPr>
            </w:pPr>
            <w:r>
              <w:rPr>
                <w:color w:val="auto"/>
                <w:spacing w:val="-10"/>
                <w:sz w:val="21"/>
                <w:highlight w:val="none"/>
              </w:rPr>
              <w:t>-90</w:t>
            </w:r>
          </w:p>
        </w:tc>
        <w:tc>
          <w:tcPr>
            <w:tcW w:w="1134" w:type="dxa"/>
            <w:vAlign w:val="top"/>
          </w:tcPr>
          <w:p w14:paraId="764A3212">
            <w:pPr>
              <w:pStyle w:val="19"/>
              <w:spacing w:before="134"/>
              <w:jc w:val="center"/>
              <w:rPr>
                <w:color w:val="auto"/>
                <w:spacing w:val="-10"/>
                <w:sz w:val="21"/>
                <w:highlight w:val="none"/>
              </w:rPr>
            </w:pPr>
            <w:r>
              <w:rPr>
                <w:rFonts w:hint="eastAsia"/>
                <w:color w:val="auto"/>
                <w:spacing w:val="-10"/>
                <w:sz w:val="21"/>
                <w:highlight w:val="none"/>
                <w:lang w:val="en-US" w:eastAsia="zh-CN"/>
              </w:rPr>
              <w:t>+</w:t>
            </w:r>
            <w:r>
              <w:rPr>
                <w:color w:val="auto"/>
                <w:spacing w:val="-10"/>
                <w:sz w:val="21"/>
                <w:highlight w:val="none"/>
              </w:rPr>
              <w:t>46.5</w:t>
            </w:r>
          </w:p>
        </w:tc>
        <w:tc>
          <w:tcPr>
            <w:tcW w:w="1133" w:type="dxa"/>
            <w:vAlign w:val="top"/>
          </w:tcPr>
          <w:p w14:paraId="084427CA">
            <w:pPr>
              <w:pStyle w:val="19"/>
              <w:spacing w:before="134"/>
              <w:jc w:val="center"/>
              <w:rPr>
                <w:rFonts w:hint="default" w:eastAsia="宋体"/>
                <w:color w:val="auto"/>
                <w:spacing w:val="-10"/>
                <w:sz w:val="21"/>
                <w:highlight w:val="none"/>
                <w:lang w:val="en-US" w:eastAsia="zh-CN"/>
              </w:rPr>
            </w:pPr>
            <w:r>
              <w:rPr>
                <w:rFonts w:hint="eastAsia"/>
                <w:color w:val="auto"/>
                <w:spacing w:val="-10"/>
                <w:sz w:val="21"/>
                <w:highlight w:val="none"/>
                <w:lang w:val="en-US" w:eastAsia="zh-CN"/>
              </w:rPr>
              <w:t>-15</w:t>
            </w:r>
          </w:p>
        </w:tc>
        <w:tc>
          <w:tcPr>
            <w:tcW w:w="849" w:type="dxa"/>
            <w:vAlign w:val="top"/>
          </w:tcPr>
          <w:p w14:paraId="0D74656F">
            <w:pPr>
              <w:pStyle w:val="19"/>
              <w:spacing w:before="134"/>
              <w:jc w:val="center"/>
              <w:rPr>
                <w:color w:val="auto"/>
                <w:spacing w:val="-10"/>
                <w:sz w:val="21"/>
                <w:highlight w:val="none"/>
              </w:rPr>
            </w:pPr>
            <w:r>
              <w:rPr>
                <w:color w:val="auto"/>
                <w:spacing w:val="-10"/>
                <w:sz w:val="21"/>
                <w:highlight w:val="none"/>
              </w:rPr>
              <w:t>0</w:t>
            </w:r>
          </w:p>
        </w:tc>
        <w:tc>
          <w:tcPr>
            <w:tcW w:w="1055" w:type="dxa"/>
            <w:vAlign w:val="top"/>
          </w:tcPr>
          <w:p w14:paraId="4B7129EC">
            <w:pPr>
              <w:pStyle w:val="19"/>
              <w:spacing w:before="134"/>
              <w:jc w:val="center"/>
              <w:rPr>
                <w:color w:val="auto"/>
                <w:spacing w:val="-10"/>
                <w:sz w:val="21"/>
                <w:highlight w:val="none"/>
              </w:rPr>
            </w:pPr>
            <w:r>
              <w:rPr>
                <w:color w:val="auto"/>
                <w:spacing w:val="-10"/>
                <w:sz w:val="21"/>
                <w:highlight w:val="none"/>
              </w:rPr>
              <w:t>+119</w:t>
            </w:r>
          </w:p>
        </w:tc>
        <w:tc>
          <w:tcPr>
            <w:tcW w:w="934" w:type="dxa"/>
            <w:vAlign w:val="top"/>
          </w:tcPr>
          <w:p w14:paraId="655EA7F9">
            <w:pPr>
              <w:pStyle w:val="19"/>
              <w:spacing w:before="134"/>
              <w:jc w:val="center"/>
              <w:rPr>
                <w:color w:val="auto"/>
                <w:spacing w:val="-10"/>
                <w:sz w:val="21"/>
                <w:highlight w:val="none"/>
              </w:rPr>
            </w:pPr>
            <w:r>
              <w:rPr>
                <w:color w:val="auto"/>
                <w:spacing w:val="-10"/>
                <w:sz w:val="21"/>
                <w:highlight w:val="none"/>
              </w:rPr>
              <w:t>0</w:t>
            </w:r>
          </w:p>
        </w:tc>
      </w:tr>
    </w:tbl>
    <w:p w14:paraId="6643EE5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576061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mc:AlternateContent>
          <mc:Choice Requires="wpg">
            <w:drawing>
              <wp:inline distT="0" distB="0" distL="0" distR="0">
                <wp:extent cx="5130165" cy="2035175"/>
                <wp:effectExtent l="0" t="0" r="13335" b="3175"/>
                <wp:docPr id="442" name="Group 512"/>
                <wp:cNvGraphicFramePr/>
                <a:graphic xmlns:a="http://schemas.openxmlformats.org/drawingml/2006/main">
                  <a:graphicData uri="http://schemas.microsoft.com/office/word/2010/wordprocessingGroup">
                    <wpg:wgp>
                      <wpg:cNvGrpSpPr/>
                      <wpg:grpSpPr>
                        <a:xfrm>
                          <a:off x="0" y="0"/>
                          <a:ext cx="5130165" cy="2035175"/>
                          <a:chOff x="0" y="0"/>
                          <a:chExt cx="5130165" cy="2035175"/>
                        </a:xfrm>
                      </wpg:grpSpPr>
                      <pic:pic xmlns:pic="http://schemas.openxmlformats.org/drawingml/2006/picture">
                        <pic:nvPicPr>
                          <pic:cNvPr id="513" name="Image 513"/>
                          <pic:cNvPicPr/>
                        </pic:nvPicPr>
                        <pic:blipFill>
                          <a:blip r:embed="rId27" cstate="print"/>
                          <a:stretch>
                            <a:fillRect/>
                          </a:stretch>
                        </pic:blipFill>
                        <pic:spPr>
                          <a:xfrm>
                            <a:off x="1535823" y="0"/>
                            <a:ext cx="1854476" cy="2003893"/>
                          </a:xfrm>
                          <a:prstGeom prst="rect">
                            <a:avLst/>
                          </a:prstGeom>
                        </pic:spPr>
                      </pic:pic>
                      <wps:wsp>
                        <wps:cNvPr id="514" name="Graphic 514"/>
                        <wps:cNvSpPr/>
                        <wps:spPr>
                          <a:xfrm>
                            <a:off x="0" y="1996273"/>
                            <a:ext cx="5130165" cy="38735"/>
                          </a:xfrm>
                          <a:custGeom>
                            <a:avLst/>
                            <a:gdLst/>
                            <a:ahLst/>
                            <a:cxnLst/>
                            <a:rect l="l" t="t" r="r" b="b"/>
                            <a:pathLst>
                              <a:path w="5130165" h="38735">
                                <a:moveTo>
                                  <a:pt x="0" y="38735"/>
                                </a:moveTo>
                                <a:lnTo>
                                  <a:pt x="0" y="635"/>
                                </a:lnTo>
                                <a:lnTo>
                                  <a:pt x="5130165" y="0"/>
                                </a:lnTo>
                                <a:lnTo>
                                  <a:pt x="5130165" y="38100"/>
                                </a:lnTo>
                                <a:lnTo>
                                  <a:pt x="0" y="38735"/>
                                </a:lnTo>
                                <a:close/>
                              </a:path>
                            </a:pathLst>
                          </a:custGeom>
                          <a:solidFill>
                            <a:srgbClr val="000000"/>
                          </a:solidFill>
                        </wps:spPr>
                        <wps:bodyPr wrap="square" lIns="0" tIns="0" rIns="0" bIns="0" rtlCol="0">
                          <a:noAutofit/>
                        </wps:bodyPr>
                      </wps:wsp>
                    </wpg:wgp>
                  </a:graphicData>
                </a:graphic>
              </wp:inline>
            </w:drawing>
          </mc:Choice>
          <mc:Fallback>
            <w:pict>
              <v:group id="Group 512" o:spid="_x0000_s1026" o:spt="203" style="height:160.25pt;width:403.95pt;" coordsize="5130165,2035175" o:gfxdata="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">
                <o:lock v:ext="edit" aspectratio="f"/>
                <v:shape id="Image 513" o:spid="_x0000_s1026" o:spt="75" type="#_x0000_t75" style="position:absolute;left:1535823;top:0;height:2003893;width:1854476;" filled="f" o:preferrelative="t" stroked="f" coordsize="21600,21600" o:gfxdata="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i4QG8AAAA&#10;3AAAAA8AAAAAAAAAAQAgAAAAIgAAAGRycy9kb3ducmV2LnhtbFBLAQIUABQAAAAIAIdO4kAzLwWe&#10;OwAAADkAAAAQAAAAAAAAAAEAIAAAAAsBAABkcnMvc2hhcGV4bWwueG1sUEsFBgAAAAAGAAYAWwEA&#10;ALUDAAAAAA==&#10;">
                  <v:fill on="f" focussize="0,0"/>
                  <v:stroke on="f"/>
                  <v:imagedata r:id="rId27" o:title=""/>
                  <o:lock v:ext="edit" aspectratio="f"/>
                </v:shape>
                <v:shape id="Graphic 514" o:spid="_x0000_s1026" o:spt="100" style="position:absolute;left:0;top:1996273;height:38735;width:5130165;" fillcolor="#000000" filled="t" stroked="f" coordsize="5130165,38735" o:gfxdata="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Dpi2/&#10;AAAA3AAAAA8AAAAAAAAAAQAgAAAAIgAAAGRycy9kb3ducmV2LnhtbFBLAQIUABQAAAAIAIdO4kAz&#10;LwWeOwAAADkAAAAQAAAAAAAAAAEAIAAAAA4BAABkcnMvc2hhcGV4bWwueG1sUEsFBgAAAAAGAAYA&#10;WwEAALgDAAAAAA==&#10;" path="m0,38735l0,635,5130165,0,5130165,38100,0,38735xe">
                  <v:fill on="t" focussize="0,0"/>
                  <v:stroke on="f"/>
                  <v:imagedata o:title=""/>
                  <o:lock v:ext="edit" aspectratio="f"/>
                  <v:textbox inset="0mm,0mm,0mm,0mm"/>
                </v:shape>
                <w10:wrap type="none"/>
                <w10:anchorlock/>
              </v:group>
            </w:pict>
          </mc:Fallback>
        </mc:AlternateContent>
      </w:r>
    </w:p>
    <w:p w14:paraId="1A714E16">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搬运姿态示意图</w:t>
      </w:r>
    </w:p>
    <w:p w14:paraId="247C78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输机器人时应注意机器人是否稳固放置。只要机器人没有固定，就必须将其保持在运输位置。在将机器人取下前，应确保机器人可以被自由移动。事先将定位销和螺栓等运输固定件全部拆下。事先松开锈死或粘接的部位。</w:t>
      </w:r>
    </w:p>
    <w:p w14:paraId="13633C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下表列出了机器人主要部件的理论重量：</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2098"/>
        <w:gridCol w:w="2098"/>
      </w:tblGrid>
      <w:tr w14:paraId="131C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61C77A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部件名称</w:t>
            </w:r>
          </w:p>
        </w:tc>
        <w:tc>
          <w:tcPr>
            <w:tcW w:w="1701" w:type="dxa"/>
            <w:vAlign w:val="center"/>
          </w:tcPr>
          <w:p w14:paraId="55C360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机器人整机</w:t>
            </w:r>
          </w:p>
        </w:tc>
        <w:tc>
          <w:tcPr>
            <w:tcW w:w="1701" w:type="dxa"/>
            <w:vAlign w:val="center"/>
          </w:tcPr>
          <w:p w14:paraId="20F3FBA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大臂部分</w:t>
            </w:r>
          </w:p>
        </w:tc>
        <w:tc>
          <w:tcPr>
            <w:tcW w:w="2098" w:type="dxa"/>
            <w:vAlign w:val="center"/>
          </w:tcPr>
          <w:p w14:paraId="69677D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底座、转臂部分</w:t>
            </w:r>
          </w:p>
        </w:tc>
        <w:tc>
          <w:tcPr>
            <w:tcW w:w="2098" w:type="dxa"/>
            <w:vAlign w:val="center"/>
          </w:tcPr>
          <w:p w14:paraId="7747A6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手腕、小臂部分</w:t>
            </w:r>
          </w:p>
        </w:tc>
      </w:tr>
      <w:tr w14:paraId="6BB4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145446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重量（kg）</w:t>
            </w:r>
          </w:p>
        </w:tc>
        <w:tc>
          <w:tcPr>
            <w:tcW w:w="1701" w:type="dxa"/>
            <w:vAlign w:val="center"/>
          </w:tcPr>
          <w:p w14:paraId="420F3A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1140</w:t>
            </w:r>
          </w:p>
        </w:tc>
        <w:tc>
          <w:tcPr>
            <w:tcW w:w="1701" w:type="dxa"/>
            <w:vAlign w:val="center"/>
          </w:tcPr>
          <w:p w14:paraId="01C50B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165</w:t>
            </w:r>
          </w:p>
        </w:tc>
        <w:tc>
          <w:tcPr>
            <w:tcW w:w="2098" w:type="dxa"/>
            <w:vAlign w:val="center"/>
          </w:tcPr>
          <w:p w14:paraId="79F237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715</w:t>
            </w:r>
          </w:p>
        </w:tc>
        <w:tc>
          <w:tcPr>
            <w:tcW w:w="2098" w:type="dxa"/>
            <w:vAlign w:val="center"/>
          </w:tcPr>
          <w:p w14:paraId="7317CB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260</w:t>
            </w:r>
          </w:p>
        </w:tc>
      </w:tr>
    </w:tbl>
    <w:p w14:paraId="2616A493">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3EDD22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叉车搬运方式</w:t>
      </w:r>
    </w:p>
    <w:p w14:paraId="07EB2E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为方便叉车搬运，机器人的底座设有叉车插口，如图所示：</w:t>
      </w:r>
    </w:p>
    <w:p w14:paraId="6867093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2670175" cy="2964180"/>
            <wp:effectExtent l="0" t="0" r="15875" b="762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28"/>
                    <a:stretch>
                      <a:fillRect/>
                    </a:stretch>
                  </pic:blipFill>
                  <pic:spPr>
                    <a:xfrm>
                      <a:off x="0" y="0"/>
                      <a:ext cx="2670175" cy="2964180"/>
                    </a:xfrm>
                    <a:prstGeom prst="rect">
                      <a:avLst/>
                    </a:prstGeom>
                    <a:noFill/>
                    <a:ln>
                      <a:noFill/>
                    </a:ln>
                  </pic:spPr>
                </pic:pic>
              </a:graphicData>
            </a:graphic>
          </wp:inline>
        </w:drawing>
      </w:r>
    </w:p>
    <w:p w14:paraId="691C6D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叉车既可以从机器人前侧也可以从后侧起运。货叉插入叉车插口时，需注意避免损伤底座。叉车的货叉必须具备最低 2.0吨承载力及与此相对应的伸展长度。</w:t>
      </w:r>
    </w:p>
    <w:p w14:paraId="7DACE8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3689350" cy="2181225"/>
            <wp:effectExtent l="0" t="0" r="6350" b="9525"/>
            <wp:docPr id="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
                    <pic:cNvPicPr>
                      <a:picLocks noChangeAspect="1"/>
                    </pic:cNvPicPr>
                  </pic:nvPicPr>
                  <pic:blipFill>
                    <a:blip r:embed="rId29">
                      <a:lum contrast="12000"/>
                    </a:blip>
                    <a:stretch>
                      <a:fillRect/>
                    </a:stretch>
                  </pic:blipFill>
                  <pic:spPr>
                    <a:xfrm>
                      <a:off x="0" y="0"/>
                      <a:ext cx="3689350" cy="2181225"/>
                    </a:xfrm>
                    <a:prstGeom prst="rect">
                      <a:avLst/>
                    </a:prstGeom>
                    <a:noFill/>
                    <a:ln>
                      <a:noFill/>
                    </a:ln>
                  </pic:spPr>
                </pic:pic>
              </a:graphicData>
            </a:graphic>
          </wp:inline>
        </w:drawing>
      </w:r>
    </w:p>
    <w:p w14:paraId="602BAC45">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default" w:ascii="楷体" w:hAnsi="楷体" w:eastAsia="楷体" w:cs="楷体"/>
          <w:b w:val="0"/>
          <w:bCs w:val="0"/>
          <w:color w:val="auto"/>
          <w:sz w:val="20"/>
          <w:szCs w:val="20"/>
          <w:lang w:val="en-US" w:eastAsia="zh-CN"/>
        </w:rPr>
        <w:t>叉车搬运示意图</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FB01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815CB8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44279FB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1"/>
                <w:szCs w:val="21"/>
                <w:lang w:val="en-US" w:eastAsia="zh-CN"/>
              </w:rPr>
            </w:pPr>
            <w:r>
              <w:rPr>
                <w:rFonts w:hint="eastAsia"/>
                <w:b w:val="0"/>
                <w:bCs/>
                <w:sz w:val="21"/>
                <w:szCs w:val="21"/>
                <w:lang w:val="en-US" w:eastAsia="zh-CN"/>
              </w:rPr>
              <w:t>应避免可液压调节的叉车货叉并拢或分开时造成叉车插口过度负荷。</w:t>
            </w:r>
          </w:p>
          <w:p w14:paraId="4F54D72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若不注意，则会造成财产损失。</w:t>
            </w:r>
          </w:p>
        </w:tc>
      </w:tr>
    </w:tbl>
    <w:p w14:paraId="1ED823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b w:val="0"/>
          <w:bCs w:val="0"/>
          <w:color w:val="auto"/>
          <w:sz w:val="24"/>
          <w:szCs w:val="24"/>
          <w:lang w:val="en-US" w:eastAsia="zh-CN"/>
        </w:rPr>
      </w:pPr>
    </w:p>
    <w:p w14:paraId="7F4E97A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0DBB36B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val="0"/>
          <w:bCs w:val="0"/>
          <w:color w:val="auto"/>
          <w:sz w:val="24"/>
          <w:szCs w:val="24"/>
          <w:lang w:val="en-US" w:eastAsia="zh-CN"/>
        </w:rPr>
      </w:pPr>
      <w:bookmarkStart w:id="118" w:name="_Toc13442"/>
      <w:r>
        <w:rPr>
          <w:rFonts w:hint="eastAsia"/>
          <w:b/>
          <w:bCs/>
          <w:color w:val="auto"/>
          <w:sz w:val="24"/>
          <w:szCs w:val="24"/>
          <w:lang w:val="en-US" w:eastAsia="zh-CN"/>
        </w:rPr>
        <w:t>吊装搬运方式</w:t>
      </w:r>
    </w:p>
    <w:p w14:paraId="339766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也可以用起重机和运输吊具运输。机器人搬运姿态及吊具安装位置如下图所示，吊装时需调整吊带长度保证机器人平衡从而保证机器人不会受到损坏。加装的工具和配备的部件可能会使机器人的重心位移，导致出现不利的情况。如有需要必须拆下配备的部件，尤其是外部管线包，以便它们在运输时不会因吊带的影响而受到损坏。</w:t>
      </w:r>
    </w:p>
    <w:p w14:paraId="763D5C7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b w:val="0"/>
          <w:bCs w:val="0"/>
          <w:color w:val="auto"/>
          <w:sz w:val="24"/>
          <w:szCs w:val="24"/>
          <w:lang w:val="en-US" w:eastAsia="zh-CN"/>
        </w:rPr>
      </w:pPr>
      <w:r>
        <w:rPr>
          <w:rFonts w:hint="eastAsia" w:ascii="黑体" w:hAnsi="黑体" w:eastAsia="黑体" w:cs="黑体"/>
          <w:b/>
          <w:bCs/>
          <w:sz w:val="24"/>
          <w:szCs w:val="24"/>
          <w:lang w:val="en-US" w:eastAsia="zh-CN"/>
        </w:rPr>
        <w:drawing>
          <wp:inline distT="0" distB="0" distL="114300" distR="114300">
            <wp:extent cx="2242185" cy="3053080"/>
            <wp:effectExtent l="0" t="0" r="5715" b="1397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30">
                      <a:grayscl/>
                    </a:blip>
                    <a:srcRect l="21293" t="5202" r="39358" b="6591"/>
                    <a:stretch>
                      <a:fillRect/>
                    </a:stretch>
                  </pic:blipFill>
                  <pic:spPr>
                    <a:xfrm>
                      <a:off x="0" y="0"/>
                      <a:ext cx="2242185" cy="3053080"/>
                    </a:xfrm>
                    <a:prstGeom prst="rect">
                      <a:avLst/>
                    </a:prstGeom>
                  </pic:spPr>
                </pic:pic>
              </a:graphicData>
            </a:graphic>
          </wp:inline>
        </w:drawing>
      </w:r>
      <w:r>
        <w:rPr>
          <w:rFonts w:hint="eastAsia" w:ascii="黑体" w:hAnsi="黑体" w:eastAsia="黑体" w:cs="黑体"/>
          <w:b/>
          <w:bCs/>
          <w:sz w:val="24"/>
          <w:szCs w:val="24"/>
          <w:lang w:val="en-US" w:eastAsia="zh-CN"/>
        </w:rPr>
        <w:t xml:space="preserve">     </w:t>
      </w:r>
      <w:r>
        <w:rPr>
          <w:rFonts w:hint="eastAsia" w:ascii="黑体" w:hAnsi="黑体" w:eastAsia="黑体" w:cs="黑体"/>
          <w:b/>
          <w:bCs/>
          <w:sz w:val="24"/>
          <w:szCs w:val="24"/>
          <w:lang w:val="en-US" w:eastAsia="zh-CN"/>
        </w:rPr>
        <w:drawing>
          <wp:inline distT="0" distB="0" distL="114300" distR="114300">
            <wp:extent cx="1880235" cy="3048000"/>
            <wp:effectExtent l="0" t="0" r="5715" b="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31">
                      <a:grayscl/>
                    </a:blip>
                    <a:srcRect l="23256" t="4071" r="43381" b="6914"/>
                    <a:stretch>
                      <a:fillRect/>
                    </a:stretch>
                  </pic:blipFill>
                  <pic:spPr>
                    <a:xfrm>
                      <a:off x="0" y="0"/>
                      <a:ext cx="1880235" cy="3048000"/>
                    </a:xfrm>
                    <a:prstGeom prst="rect">
                      <a:avLst/>
                    </a:prstGeom>
                  </pic:spPr>
                </pic:pic>
              </a:graphicData>
            </a:graphic>
          </wp:inline>
        </w:drawing>
      </w:r>
    </w:p>
    <w:p w14:paraId="4EE9D9C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w:t>
      </w:r>
      <w:r>
        <w:rPr>
          <w:rFonts w:hint="default" w:ascii="黑体" w:hAnsi="黑体" w:eastAsia="黑体" w:cs="黑体"/>
          <w:b/>
          <w:bCs/>
          <w:sz w:val="24"/>
          <w:szCs w:val="24"/>
          <w:lang w:val="en-US" w:eastAsia="zh-CN"/>
        </w:rPr>
        <w:t>.2</w:t>
      </w:r>
      <w:r>
        <w:rPr>
          <w:rFonts w:hint="eastAsia" w:ascii="黑体" w:hAnsi="黑体" w:eastAsia="黑体" w:cs="黑体"/>
          <w:b/>
          <w:bCs/>
          <w:sz w:val="24"/>
          <w:szCs w:val="24"/>
          <w:lang w:val="en-US" w:eastAsia="zh-CN"/>
        </w:rPr>
        <w:t>存储</w:t>
      </w:r>
      <w:bookmarkEnd w:id="118"/>
    </w:p>
    <w:p w14:paraId="173A00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本型号机器人存储空间要求如下：</w:t>
      </w:r>
    </w:p>
    <w:p w14:paraId="51044FB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b w:val="0"/>
          <w:bCs w:val="0"/>
          <w:color w:val="0000FF"/>
          <w:lang w:val="en-US" w:eastAsia="zh-CN"/>
        </w:rPr>
      </w:pPr>
      <w:r>
        <w:drawing>
          <wp:inline distT="0" distB="0" distL="114300" distR="114300">
            <wp:extent cx="5166360" cy="2761615"/>
            <wp:effectExtent l="0" t="0" r="15240" b="63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2"/>
                    <a:stretch>
                      <a:fillRect/>
                    </a:stretch>
                  </pic:blipFill>
                  <pic:spPr>
                    <a:xfrm>
                      <a:off x="0" y="0"/>
                      <a:ext cx="5166360" cy="2761615"/>
                    </a:xfrm>
                    <a:prstGeom prst="rect">
                      <a:avLst/>
                    </a:prstGeom>
                    <a:noFill/>
                    <a:ln>
                      <a:noFill/>
                    </a:ln>
                  </pic:spPr>
                </pic:pic>
              </a:graphicData>
            </a:graphic>
          </wp:inline>
        </w:drawing>
      </w:r>
    </w:p>
    <w:p w14:paraId="7476B144">
      <w:pPr>
        <w:rPr>
          <w:rFonts w:hint="eastAsia" w:ascii="黑体" w:hAnsi="黑体" w:eastAsia="黑体" w:cs="黑体"/>
          <w:b/>
          <w:bCs/>
          <w:sz w:val="24"/>
          <w:szCs w:val="24"/>
          <w:lang w:val="en-US" w:eastAsia="zh-CN"/>
        </w:rPr>
      </w:pPr>
      <w:bookmarkStart w:id="119" w:name="_Toc19841"/>
      <w:r>
        <w:rPr>
          <w:rFonts w:hint="eastAsia" w:ascii="黑体" w:hAnsi="黑体" w:eastAsia="黑体" w:cs="黑体"/>
          <w:b/>
          <w:bCs/>
          <w:sz w:val="24"/>
          <w:szCs w:val="24"/>
          <w:lang w:val="en-US" w:eastAsia="zh-CN"/>
        </w:rPr>
        <w:br w:type="page"/>
      </w:r>
    </w:p>
    <w:p w14:paraId="23827972">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1.3 安装</w:t>
      </w:r>
      <w:bookmarkEnd w:id="119"/>
    </w:p>
    <w:p w14:paraId="1DBFEB4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20" w:name="_Toc28795"/>
      <w:r>
        <w:rPr>
          <w:rFonts w:hint="eastAsia" w:ascii="黑体" w:hAnsi="黑体" w:eastAsia="黑体" w:cs="黑体"/>
          <w:b/>
          <w:bCs/>
          <w:sz w:val="24"/>
          <w:szCs w:val="24"/>
          <w:lang w:val="en-US" w:eastAsia="zh-CN"/>
        </w:rPr>
        <w:t>1.3.1安装信息</w:t>
      </w:r>
      <w:bookmarkEnd w:id="120"/>
    </w:p>
    <w:p w14:paraId="2917EB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安装设计时必须注意运动系统的功能或应用。以下情况可能会导致提前磨损。出现提前磨损时，需要缩短保养周期或提前更换组件。此外还必须在安装时注意技术数据中规定的许用运行极限，并加以遵守。</w:t>
      </w:r>
    </w:p>
    <w:p w14:paraId="632CDF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·在接近温度极限的情况或在腐蚀性环境中持续运行</w:t>
      </w:r>
    </w:p>
    <w:p w14:paraId="6D25A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·在接近功率极限的情况下持续运行，例如轴高速转动</w:t>
      </w:r>
    </w:p>
    <w:p w14:paraId="291A87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·单个轴长时间运转</w:t>
      </w:r>
    </w:p>
    <w:p w14:paraId="494635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·运行情况单一，例如短时间、周期性频繁重复的轴运动</w:t>
      </w:r>
    </w:p>
    <w:p w14:paraId="1C7C40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·轴处于不同位置，例如手轴长期处于垂直位置</w:t>
      </w:r>
    </w:p>
    <w:p w14:paraId="6B2252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·有外力作用在机器人上</w:t>
      </w:r>
    </w:p>
    <w:p w14:paraId="07265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如在系统运行时满足以上一个或多个情况，则必须与我公司进行协商。</w:t>
      </w:r>
    </w:p>
    <w:p w14:paraId="5CBE69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一旦机器人达到了对应的运行极限，或者在一定时间段内在极限附近运行，那么，所设计的监控功能就会被激活，机器人就会被自动切断。</w:t>
      </w:r>
    </w:p>
    <w:p w14:paraId="6308E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通过这样的自我保护功能，可以提高机器人系统的利用率。</w:t>
      </w:r>
    </w:p>
    <w:p w14:paraId="798B5153">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008168E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21" w:name="_Toc31643"/>
      <w:r>
        <w:rPr>
          <w:rFonts w:hint="eastAsia" w:ascii="黑体" w:hAnsi="黑体" w:eastAsia="黑体" w:cs="黑体"/>
          <w:b/>
          <w:bCs/>
          <w:sz w:val="24"/>
          <w:szCs w:val="24"/>
          <w:lang w:val="en-US" w:eastAsia="zh-CN"/>
        </w:rPr>
        <w:t>1.3.2带定位装置的地基固定装置</w:t>
      </w:r>
      <w:bookmarkEnd w:id="121"/>
    </w:p>
    <w:p w14:paraId="33427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要使用带定位装置的地基固定装置来将机器人固定到混凝土地基上。带定位装置的地基固定装置由以下部件组成：</w:t>
      </w:r>
    </w:p>
    <w:p w14:paraId="2DC195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·底板</w:t>
      </w:r>
    </w:p>
    <w:p w14:paraId="08E81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·化学螺栓</w:t>
      </w:r>
    </w:p>
    <w:p w14:paraId="063D5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·固定螺栓、定位销</w:t>
      </w:r>
    </w:p>
    <w:p w14:paraId="17A845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采用这种固定方式的前提是混凝土地基有足够的负载能力， 并且表面平整、光滑。混凝土地基必须能够可靠地支承产生的力。在底板和混凝土地基之间不允许有绝缘或灰浆层。</w:t>
      </w:r>
    </w:p>
    <w:p w14:paraId="61B06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必须保证运行空间足够。</w:t>
      </w:r>
    </w:p>
    <w:p w14:paraId="1C305DE4">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sz w:val="20"/>
        </w:rPr>
      </w:pPr>
      <w:r>
        <w:rPr>
          <w:sz w:val="20"/>
        </w:rPr>
        <w:drawing>
          <wp:inline distT="0" distB="0" distL="0" distR="0">
            <wp:extent cx="4147185" cy="3007360"/>
            <wp:effectExtent l="0" t="0" r="0" b="2540"/>
            <wp:docPr id="446" name="Image 441"/>
            <wp:cNvGraphicFramePr/>
            <a:graphic xmlns:a="http://schemas.openxmlformats.org/drawingml/2006/main">
              <a:graphicData uri="http://schemas.openxmlformats.org/drawingml/2006/picture">
                <pic:pic xmlns:pic="http://schemas.openxmlformats.org/drawingml/2006/picture">
                  <pic:nvPicPr>
                    <pic:cNvPr id="446" name="Image 441"/>
                    <pic:cNvPicPr/>
                  </pic:nvPicPr>
                  <pic:blipFill>
                    <a:blip r:embed="rId33" cstate="print">
                      <a:lum contrast="6000"/>
                    </a:blip>
                    <a:srcRect t="-1864" r="-1819" b="-1864"/>
                    <a:stretch>
                      <a:fillRect/>
                    </a:stretch>
                  </pic:blipFill>
                  <pic:spPr>
                    <a:xfrm>
                      <a:off x="0" y="0"/>
                      <a:ext cx="4147185" cy="3007360"/>
                    </a:xfrm>
                    <a:prstGeom prst="rect">
                      <a:avLst/>
                    </a:prstGeom>
                    <a:ln>
                      <a:noFill/>
                    </a:ln>
                  </pic:spPr>
                </pic:pic>
              </a:graphicData>
            </a:graphic>
          </wp:inline>
        </w:drawing>
      </w:r>
    </w:p>
    <w:p w14:paraId="5286E3F5">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地基固定装置</w:t>
      </w:r>
    </w:p>
    <w:p w14:paraId="646BB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1——螺栓</w:t>
      </w:r>
    </w:p>
    <w:p w14:paraId="703DD1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2——水平螺栓的M20螺纹孔</w:t>
      </w:r>
    </w:p>
    <w:p w14:paraId="54180C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3——底板</w:t>
      </w:r>
    </w:p>
    <w:p w14:paraId="29BCF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4——带动态套件的化学螺栓</w:t>
      </w:r>
    </w:p>
    <w:p w14:paraId="0000B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5——带内六角螺栓的定位销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200"/>
      </w:tblGrid>
      <w:tr w14:paraId="752EE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51F2218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567BE282">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机器人安装底座，需考虑机器人对底座作用力及底座结构，底座混凝土必须没有裂缝且符合混凝土质量规范，混凝土浇筑地基必须满足承载力及压实需求。混凝土强度等级 C20/C25 需符合以下规范：</w:t>
            </w:r>
          </w:p>
          <w:p w14:paraId="23168958">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w:t>
            </w:r>
            <w:r>
              <w:rPr>
                <w:rFonts w:hint="eastAsia"/>
                <w:b w:val="0"/>
                <w:bCs w:val="0"/>
                <w:color w:val="auto"/>
                <w:sz w:val="24"/>
                <w:szCs w:val="24"/>
                <w:lang w:val="en-US" w:eastAsia="zh-CN"/>
              </w:rPr>
              <w:t>·</w:t>
            </w:r>
            <w:r>
              <w:rPr>
                <w:rFonts w:hint="eastAsia"/>
                <w:b w:val="0"/>
                <w:bCs/>
                <w:sz w:val="24"/>
                <w:szCs w:val="24"/>
                <w:lang w:val="en-US" w:eastAsia="zh-CN"/>
              </w:rPr>
              <w:t>GB 50010-2010《混凝土结构设计规范》</w:t>
            </w:r>
          </w:p>
          <w:p w14:paraId="2C82748C">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w:t>
            </w:r>
            <w:r>
              <w:rPr>
                <w:rFonts w:hint="eastAsia"/>
                <w:b w:val="0"/>
                <w:bCs w:val="0"/>
                <w:color w:val="auto"/>
                <w:sz w:val="24"/>
                <w:szCs w:val="24"/>
                <w:lang w:val="en-US" w:eastAsia="zh-CN"/>
              </w:rPr>
              <w:t>·</w:t>
            </w:r>
            <w:r>
              <w:rPr>
                <w:rFonts w:hint="eastAsia"/>
                <w:b w:val="0"/>
                <w:bCs/>
                <w:sz w:val="24"/>
                <w:szCs w:val="24"/>
                <w:lang w:val="en-US" w:eastAsia="zh-CN"/>
              </w:rPr>
              <w:t>GB/T 50081-2002《普通混凝土力学性能试验方法》</w:t>
            </w:r>
          </w:p>
        </w:tc>
      </w:tr>
    </w:tbl>
    <w:p w14:paraId="3E158989">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37346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下图所示为关于地基固定装置以及安装尺寸的所有信息。</w:t>
      </w:r>
    </w:p>
    <w:p w14:paraId="0D9E8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4174490" cy="4036695"/>
            <wp:effectExtent l="0" t="0" r="16510" b="190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34"/>
                    <a:stretch>
                      <a:fillRect/>
                    </a:stretch>
                  </pic:blipFill>
                  <pic:spPr>
                    <a:xfrm>
                      <a:off x="0" y="0"/>
                      <a:ext cx="4174490" cy="4036695"/>
                    </a:xfrm>
                    <a:prstGeom prst="rect">
                      <a:avLst/>
                    </a:prstGeom>
                    <a:noFill/>
                    <a:ln>
                      <a:noFill/>
                    </a:ln>
                  </pic:spPr>
                </pic:pic>
              </a:graphicData>
            </a:graphic>
          </wp:inline>
        </w:drawing>
      </w:r>
    </w:p>
    <w:p w14:paraId="3DD8EE80">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底板安装尺寸图</w:t>
      </w:r>
    </w:p>
    <w:p w14:paraId="5D789C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1——机器人</w:t>
      </w:r>
    </w:p>
    <w:p w14:paraId="1345C1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2——混凝土地基</w:t>
      </w:r>
    </w:p>
    <w:p w14:paraId="67F579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3——底板</w:t>
      </w:r>
    </w:p>
    <w:p w14:paraId="2CDE7AE3">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46F53F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为了能可靠承受化学螺栓产生的力，必须保证下图中给出的混凝土地基尺寸。</w:t>
      </w:r>
    </w:p>
    <w:p w14:paraId="0D536F1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outlineLvl w:val="9"/>
        <w:rPr>
          <w:rFonts w:hint="eastAsia"/>
          <w:b w:val="0"/>
          <w:bCs w:val="0"/>
          <w:color w:val="auto"/>
          <w:sz w:val="24"/>
          <w:szCs w:val="24"/>
          <w:lang w:val="en-US" w:eastAsia="zh-CN"/>
        </w:rPr>
      </w:pPr>
      <w:r>
        <w:rPr>
          <w:rFonts w:ascii="Tahoma" w:hAnsi="Tahoma" w:cs="Times New Roman"/>
          <w:sz w:val="32"/>
          <w:lang w:eastAsia="zh-CN" w:bidi="ar-SA"/>
        </w:rPr>
        <w:drawing>
          <wp:inline distT="0" distB="0" distL="0" distR="0">
            <wp:extent cx="4469765" cy="3234690"/>
            <wp:effectExtent l="0" t="0" r="6985" b="381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35">
                      <a:extLst>
                        <a:ext uri="{28A0092B-C50C-407E-A947-70E740481C1C}">
                          <a14:useLocalDpi xmlns:a14="http://schemas.microsoft.com/office/drawing/2010/main" val="0"/>
                        </a:ext>
                      </a:extLst>
                    </a:blip>
                    <a:srcRect l="2920" t="6619" r="7056" b="4799"/>
                    <a:stretch>
                      <a:fillRect/>
                    </a:stretch>
                  </pic:blipFill>
                  <pic:spPr>
                    <a:xfrm>
                      <a:off x="0" y="0"/>
                      <a:ext cx="4469765" cy="3234690"/>
                    </a:xfrm>
                    <a:prstGeom prst="rect">
                      <a:avLst/>
                    </a:prstGeom>
                  </pic:spPr>
                </pic:pic>
              </a:graphicData>
            </a:graphic>
          </wp:inline>
        </w:drawing>
      </w:r>
    </w:p>
    <w:p w14:paraId="00EA64EF">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地基横截面</w:t>
      </w:r>
    </w:p>
    <w:p w14:paraId="3C9971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1——底板</w:t>
      </w:r>
    </w:p>
    <w:p w14:paraId="7AAB64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2——混凝土地基</w:t>
      </w:r>
    </w:p>
    <w:p w14:paraId="794926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3——内六角螺栓</w:t>
      </w:r>
    </w:p>
    <w:p w14:paraId="633638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4——定位销</w:t>
      </w:r>
    </w:p>
    <w:p w14:paraId="365294A5">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22" w:name="_Toc1094"/>
      <w:r>
        <w:rPr>
          <w:rFonts w:hint="eastAsia" w:ascii="黑体" w:hAnsi="黑体" w:eastAsia="黑体" w:cs="黑体"/>
          <w:b/>
          <w:bCs/>
          <w:sz w:val="24"/>
          <w:szCs w:val="24"/>
          <w:lang w:val="en-US" w:eastAsia="zh-CN"/>
        </w:rPr>
        <w:t>1.3.3安装地基固定装置</w:t>
      </w:r>
      <w:bookmarkEnd w:id="122"/>
    </w:p>
    <w:p w14:paraId="60735C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说明</w:t>
      </w:r>
    </w:p>
    <w:p w14:paraId="263EFE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这些步骤适用于带定位的“地基固定装置”的安装。通过4个底板和化学螺栓将机器人固定在相应的混凝土地基上。</w:t>
      </w:r>
    </w:p>
    <w:p w14:paraId="5AD8EB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如果混凝土地基的表面不够光滑和平整，则必须用合适的补整砂浆平整不平之处。</w:t>
      </w:r>
    </w:p>
    <w:p w14:paraId="35BFCD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使用动态套件和化学螺栓时，必须使用同一厂家生产的部件和化学螺栓固剂管。钻螺栓孔时，不得使用金刚石钻头或者空心钻；最好使用螺栓生产厂家生产的钻头。另外还需要注意遵守化学螺栓的使用说明。</w:t>
      </w:r>
    </w:p>
    <w:p w14:paraId="377D7F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前提条件</w:t>
      </w:r>
    </w:p>
    <w:p w14:paraId="05A10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·混凝土地基的尺寸和截面必须符合要求。</w:t>
      </w:r>
    </w:p>
    <w:p w14:paraId="3D11A7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·地基表面必须光滑和平整。</w:t>
      </w:r>
    </w:p>
    <w:p w14:paraId="3FD65C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·“地基固定装置”组件必须齐全。</w:t>
      </w:r>
    </w:p>
    <w:p w14:paraId="2BC036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·准备好补整砂浆。</w:t>
      </w:r>
    </w:p>
    <w:p w14:paraId="112A4FB6">
      <w:pPr>
        <w:rPr>
          <w:rFonts w:hint="eastAsia"/>
          <w:b/>
          <w:bCs/>
          <w:color w:val="auto"/>
          <w:sz w:val="24"/>
          <w:szCs w:val="24"/>
          <w:lang w:val="en-US" w:eastAsia="zh-CN"/>
        </w:rPr>
      </w:pPr>
      <w:r>
        <w:rPr>
          <w:rFonts w:hint="eastAsia"/>
          <w:b/>
          <w:bCs/>
          <w:color w:val="auto"/>
          <w:sz w:val="24"/>
          <w:szCs w:val="24"/>
          <w:lang w:val="en-US" w:eastAsia="zh-CN"/>
        </w:rPr>
        <w:br w:type="page"/>
      </w:r>
    </w:p>
    <w:p w14:paraId="7CDE0B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专用工具</w:t>
      </w:r>
    </w:p>
    <w:p w14:paraId="630B0C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·钻孔机及Φ18mm的钻头</w:t>
      </w:r>
    </w:p>
    <w:p w14:paraId="282A39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·符合化学螺栓生产厂家要求的安装工具</w:t>
      </w:r>
    </w:p>
    <w:p w14:paraId="266CEE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操作步骤</w:t>
      </w:r>
    </w:p>
    <w:p w14:paraId="0B1ABF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）用叉车或起重机抬起机器人。</w:t>
      </w:r>
    </w:p>
    <w:p w14:paraId="31F2A7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（2）将各带两个内六角螺栓（M24×65-12.9）的四个底板和止动垫圈固定在机器人上；MA=1191 N.m。两个底板配有定位销。</w:t>
      </w:r>
    </w:p>
    <w:p w14:paraId="04174A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（3）确定机器人的工作范围以及安装位置。</w:t>
      </w:r>
    </w:p>
    <w:p w14:paraId="73C816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（4）将机器人放到安装位置的地基上。</w:t>
      </w:r>
    </w:p>
    <w:p w14:paraId="5B8C4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（5）将机器人进行水平校准。为此，各个底板上均有一个M20的螺纹孔。</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6973"/>
      </w:tblGrid>
      <w:tr w14:paraId="47D89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0AB51F1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973" w:type="dxa"/>
            <w:tcBorders>
              <w:top w:val="single" w:color="auto" w:sz="4" w:space="0"/>
              <w:left w:val="nil"/>
              <w:bottom w:val="single" w:color="auto" w:sz="4" w:space="0"/>
              <w:right w:val="single" w:color="auto" w:sz="4" w:space="0"/>
            </w:tcBorders>
            <w:vAlign w:val="center"/>
          </w:tcPr>
          <w:p w14:paraId="0409DC4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如果底板未完全平放在混凝土地基上，则可能会导致地基受力不均或松动。需要用补整砂浆填补缝隙。此时将机器人再次抬起，然后用补整砂浆均匀涂抹地基缝隙。待砂浆硬化后，将机器人重新放下并校准，清除多余的补整砂浆。在固定机器人的内六角螺栓的下方区域不能有补整砂浆。</w:t>
            </w:r>
          </w:p>
        </w:tc>
      </w:tr>
    </w:tbl>
    <w:p w14:paraId="3DEF62F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621C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（6）在使用补整砂浆时：</w:t>
      </w:r>
    </w:p>
    <w:p w14:paraId="6FA069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让补整砂浆硬化约3个小时。温度低于293K （+20℃）时，硬化时间延长。</w:t>
      </w:r>
    </w:p>
    <w:p w14:paraId="7B2D08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（7）通过底板上的孔钻12个化学螺栓孔。</w:t>
      </w:r>
    </w:p>
    <w:p w14:paraId="27EF80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（8）清洁化学螺栓孔。</w:t>
      </w:r>
    </w:p>
    <w:p w14:paraId="65198C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（9）将12个化学螺栓固剂管依次放入孔中。</w:t>
      </w:r>
    </w:p>
    <w:p w14:paraId="51748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（10）将装配工具与螺杆一起夹入钻孔机中，然后将螺栓螺杆以不超过750 转/分钟 的转速拧入化学螺栓孔中。如果化学螺栓固剂混合充分， 并且地基中的化学螺栓孔已完全填满， 则螺栓螺杆就位完成。</w:t>
      </w:r>
    </w:p>
    <w:p w14:paraId="5CE32D67">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w:rPr>
          <w:lang w:eastAsia="zh-CN" w:bidi="ar-SA"/>
        </w:rPr>
        <w:drawing>
          <wp:inline distT="0" distB="0" distL="0" distR="0">
            <wp:extent cx="4729480" cy="3105785"/>
            <wp:effectExtent l="0" t="0" r="13970" b="18415"/>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36">
                      <a:extLst>
                        <a:ext uri="{28A0092B-C50C-407E-A947-70E740481C1C}">
                          <a14:useLocalDpi xmlns:a14="http://schemas.microsoft.com/office/drawing/2010/main" val="0"/>
                        </a:ext>
                      </a:extLst>
                    </a:blip>
                    <a:srcRect l="7491" b="3260"/>
                    <a:stretch>
                      <a:fillRect/>
                    </a:stretch>
                  </pic:blipFill>
                  <pic:spPr>
                    <a:xfrm>
                      <a:off x="0" y="0"/>
                      <a:ext cx="4729480" cy="3105785"/>
                    </a:xfrm>
                    <a:prstGeom prst="rect">
                      <a:avLst/>
                    </a:prstGeom>
                  </pic:spPr>
                </pic:pic>
              </a:graphicData>
            </a:graphic>
          </wp:inline>
        </w:drawing>
      </w:r>
    </w:p>
    <w:p w14:paraId="3A0FC02C">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化学螺栓的安装</w:t>
      </w:r>
    </w:p>
    <w:p w14:paraId="6EF83141">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b w:val="0"/>
          <w:bCs w:val="0"/>
          <w:color w:val="auto"/>
          <w:sz w:val="20"/>
          <w:szCs w:val="20"/>
          <w:lang w:val="en-US" w:eastAsia="zh-CN"/>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5"/>
        <w:gridCol w:w="3005"/>
        <w:gridCol w:w="3005"/>
      </w:tblGrid>
      <w:tr w14:paraId="1AB10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5EF938E7">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vertAlign w:val="baseline"/>
                <w:lang w:val="en-US" w:eastAsia="zh-CN"/>
              </w:rPr>
            </w:pPr>
            <w:r>
              <w:rPr>
                <w:rFonts w:hint="eastAsia"/>
                <w:b w:val="0"/>
                <w:bCs w:val="0"/>
                <w:color w:val="auto"/>
                <w:sz w:val="24"/>
                <w:szCs w:val="24"/>
                <w:lang w:val="en-US" w:eastAsia="zh-CN"/>
              </w:rPr>
              <w:t>1——钻孔机</w:t>
            </w:r>
          </w:p>
        </w:tc>
        <w:tc>
          <w:tcPr>
            <w:tcW w:w="3005" w:type="dxa"/>
            <w:vAlign w:val="center"/>
          </w:tcPr>
          <w:p w14:paraId="55EA063A">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4——化学螺栓固剂管</w:t>
            </w:r>
          </w:p>
        </w:tc>
        <w:tc>
          <w:tcPr>
            <w:tcW w:w="3005" w:type="dxa"/>
            <w:vAlign w:val="center"/>
          </w:tcPr>
          <w:p w14:paraId="1BEEBDF9">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7——六角螺母</w:t>
            </w:r>
          </w:p>
        </w:tc>
      </w:tr>
      <w:tr w14:paraId="2296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08AE3C1C">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2——装配工具</w:t>
            </w:r>
          </w:p>
        </w:tc>
        <w:tc>
          <w:tcPr>
            <w:tcW w:w="3005" w:type="dxa"/>
            <w:vAlign w:val="center"/>
          </w:tcPr>
          <w:p w14:paraId="4195A2D9">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5——化学螺栓孔</w:t>
            </w:r>
          </w:p>
        </w:tc>
        <w:tc>
          <w:tcPr>
            <w:tcW w:w="3005" w:type="dxa"/>
            <w:vAlign w:val="center"/>
          </w:tcPr>
          <w:p w14:paraId="069B7FC5">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8——球面垫圈</w:t>
            </w:r>
          </w:p>
        </w:tc>
      </w:tr>
      <w:tr w14:paraId="783DA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76312F38">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3——化学螺栓</w:t>
            </w:r>
          </w:p>
        </w:tc>
        <w:tc>
          <w:tcPr>
            <w:tcW w:w="3005" w:type="dxa"/>
            <w:vAlign w:val="center"/>
          </w:tcPr>
          <w:p w14:paraId="5D0C412D">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6——锁紧螺母</w:t>
            </w:r>
          </w:p>
        </w:tc>
        <w:tc>
          <w:tcPr>
            <w:tcW w:w="3005" w:type="dxa"/>
            <w:vAlign w:val="center"/>
          </w:tcPr>
          <w:p w14:paraId="46CD6B01">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9——螺栓垫圈</w:t>
            </w:r>
          </w:p>
        </w:tc>
      </w:tr>
    </w:tbl>
    <w:p w14:paraId="5155FA3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4191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（11）为每个螺栓执行以上工作步骤。</w:t>
      </w:r>
    </w:p>
    <w:p w14:paraId="1DB2F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（12）让化学螺栓固剂硬化。见生产厂家表格或说明。以下数值为参考值：</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8"/>
        <w:gridCol w:w="1417"/>
      </w:tblGrid>
      <w:tr w14:paraId="230E3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2438" w:type="dxa"/>
            <w:vAlign w:val="top"/>
          </w:tcPr>
          <w:p w14:paraId="4FE8C14E">
            <w:pPr>
              <w:pStyle w:val="19"/>
              <w:spacing w:before="179"/>
              <w:jc w:val="center"/>
              <w:rPr>
                <w:b/>
                <w:bCs/>
                <w:sz w:val="24"/>
                <w:szCs w:val="24"/>
              </w:rPr>
            </w:pPr>
            <w:r>
              <w:rPr>
                <w:b/>
                <w:bCs/>
                <w:spacing w:val="-8"/>
                <w:sz w:val="24"/>
                <w:szCs w:val="24"/>
              </w:rPr>
              <w:t>温度</w:t>
            </w:r>
          </w:p>
        </w:tc>
        <w:tc>
          <w:tcPr>
            <w:tcW w:w="1417" w:type="dxa"/>
            <w:vAlign w:val="top"/>
          </w:tcPr>
          <w:p w14:paraId="215D75BD">
            <w:pPr>
              <w:pStyle w:val="19"/>
              <w:spacing w:before="179"/>
              <w:jc w:val="center"/>
              <w:rPr>
                <w:b/>
                <w:bCs/>
                <w:sz w:val="24"/>
                <w:szCs w:val="24"/>
              </w:rPr>
            </w:pPr>
            <w:r>
              <w:rPr>
                <w:b/>
                <w:bCs/>
                <w:spacing w:val="-9"/>
                <w:sz w:val="24"/>
                <w:szCs w:val="24"/>
              </w:rPr>
              <w:t>时间</w:t>
            </w:r>
          </w:p>
        </w:tc>
      </w:tr>
      <w:tr w14:paraId="1A16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25BFB657">
            <w:pPr>
              <w:pStyle w:val="19"/>
              <w:spacing w:before="176"/>
              <w:jc w:val="center"/>
              <w:rPr>
                <w:rFonts w:hint="eastAsia" w:eastAsia="宋体"/>
                <w:sz w:val="21"/>
                <w:szCs w:val="21"/>
                <w:lang w:eastAsia="zh-CN"/>
              </w:rPr>
            </w:pPr>
            <w:r>
              <w:rPr>
                <w:sz w:val="21"/>
                <w:szCs w:val="21"/>
              </w:rPr>
              <w:t>≥293</w:t>
            </w:r>
            <w:r>
              <w:rPr>
                <w:spacing w:val="-10"/>
                <w:sz w:val="21"/>
                <w:szCs w:val="21"/>
              </w:rPr>
              <w:t xml:space="preserve"> </w:t>
            </w:r>
            <w:r>
              <w:rPr>
                <w:sz w:val="21"/>
                <w:szCs w:val="21"/>
              </w:rPr>
              <w:t>K</w:t>
            </w:r>
            <w:r>
              <w:rPr>
                <w:spacing w:val="-10"/>
                <w:sz w:val="21"/>
                <w:szCs w:val="21"/>
              </w:rPr>
              <w:t xml:space="preserve"> </w:t>
            </w:r>
            <w:r>
              <w:rPr>
                <w:rFonts w:hint="eastAsia"/>
                <w:spacing w:val="-2"/>
                <w:sz w:val="21"/>
                <w:szCs w:val="21"/>
                <w:lang w:eastAsia="zh-CN"/>
              </w:rPr>
              <w:t>（</w:t>
            </w:r>
            <w:r>
              <w:rPr>
                <w:spacing w:val="-2"/>
                <w:sz w:val="21"/>
                <w:szCs w:val="21"/>
              </w:rPr>
              <w:t>+20℃</w:t>
            </w:r>
            <w:r>
              <w:rPr>
                <w:rFonts w:hint="eastAsia"/>
                <w:spacing w:val="-2"/>
                <w:sz w:val="21"/>
                <w:szCs w:val="21"/>
                <w:lang w:eastAsia="zh-CN"/>
              </w:rPr>
              <w:t>）</w:t>
            </w:r>
          </w:p>
        </w:tc>
        <w:tc>
          <w:tcPr>
            <w:tcW w:w="1417" w:type="dxa"/>
            <w:vAlign w:val="top"/>
          </w:tcPr>
          <w:p w14:paraId="1F89760C">
            <w:pPr>
              <w:pStyle w:val="19"/>
              <w:spacing w:before="176"/>
              <w:jc w:val="center"/>
              <w:rPr>
                <w:sz w:val="21"/>
                <w:szCs w:val="21"/>
              </w:rPr>
            </w:pPr>
            <w:r>
              <w:rPr>
                <w:spacing w:val="-4"/>
                <w:sz w:val="21"/>
                <w:szCs w:val="21"/>
              </w:rPr>
              <w:t>20</w:t>
            </w:r>
            <w:r>
              <w:rPr>
                <w:spacing w:val="-7"/>
                <w:sz w:val="21"/>
                <w:szCs w:val="21"/>
              </w:rPr>
              <w:t>分钟</w:t>
            </w:r>
          </w:p>
        </w:tc>
      </w:tr>
      <w:tr w14:paraId="520D0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4C150EDD">
            <w:pPr>
              <w:pStyle w:val="19"/>
              <w:spacing w:before="175"/>
              <w:jc w:val="center"/>
              <w:rPr>
                <w:rFonts w:hint="eastAsia" w:eastAsia="宋体"/>
                <w:sz w:val="21"/>
                <w:szCs w:val="21"/>
                <w:lang w:eastAsia="zh-CN"/>
              </w:rPr>
            </w:pPr>
            <w:r>
              <w:rPr>
                <w:sz w:val="21"/>
                <w:szCs w:val="21"/>
              </w:rPr>
              <w:t>≥283</w:t>
            </w:r>
            <w:r>
              <w:rPr>
                <w:spacing w:val="-10"/>
                <w:sz w:val="21"/>
                <w:szCs w:val="21"/>
              </w:rPr>
              <w:t xml:space="preserve"> </w:t>
            </w:r>
            <w:r>
              <w:rPr>
                <w:sz w:val="21"/>
                <w:szCs w:val="21"/>
              </w:rPr>
              <w:t>K</w:t>
            </w:r>
            <w:r>
              <w:rPr>
                <w:spacing w:val="-10"/>
                <w:sz w:val="21"/>
                <w:szCs w:val="21"/>
              </w:rPr>
              <w:t xml:space="preserve"> </w:t>
            </w:r>
            <w:r>
              <w:rPr>
                <w:rFonts w:hint="eastAsia"/>
                <w:spacing w:val="-2"/>
                <w:sz w:val="21"/>
                <w:szCs w:val="21"/>
                <w:lang w:eastAsia="zh-CN"/>
              </w:rPr>
              <w:t>（</w:t>
            </w:r>
            <w:r>
              <w:rPr>
                <w:spacing w:val="-2"/>
                <w:sz w:val="21"/>
                <w:szCs w:val="21"/>
              </w:rPr>
              <w:t>+10℃</w:t>
            </w:r>
            <w:r>
              <w:rPr>
                <w:rFonts w:hint="eastAsia"/>
                <w:spacing w:val="-2"/>
                <w:sz w:val="21"/>
                <w:szCs w:val="21"/>
                <w:lang w:eastAsia="zh-CN"/>
              </w:rPr>
              <w:t>）</w:t>
            </w:r>
          </w:p>
        </w:tc>
        <w:tc>
          <w:tcPr>
            <w:tcW w:w="1417" w:type="dxa"/>
            <w:vAlign w:val="top"/>
          </w:tcPr>
          <w:p w14:paraId="17BAFE29">
            <w:pPr>
              <w:pStyle w:val="19"/>
              <w:spacing w:before="175"/>
              <w:jc w:val="center"/>
              <w:rPr>
                <w:sz w:val="21"/>
                <w:szCs w:val="21"/>
              </w:rPr>
            </w:pPr>
            <w:r>
              <w:rPr>
                <w:spacing w:val="-4"/>
                <w:sz w:val="21"/>
                <w:szCs w:val="21"/>
              </w:rPr>
              <w:t>30</w:t>
            </w:r>
            <w:r>
              <w:rPr>
                <w:spacing w:val="-7"/>
                <w:sz w:val="21"/>
                <w:szCs w:val="21"/>
              </w:rPr>
              <w:t>分钟</w:t>
            </w:r>
          </w:p>
        </w:tc>
      </w:tr>
      <w:tr w14:paraId="774D9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3D3F59FF">
            <w:pPr>
              <w:pStyle w:val="19"/>
              <w:spacing w:before="176"/>
              <w:jc w:val="center"/>
              <w:rPr>
                <w:rFonts w:hint="eastAsia" w:eastAsia="宋体"/>
                <w:sz w:val="21"/>
                <w:szCs w:val="21"/>
                <w:lang w:eastAsia="zh-CN"/>
              </w:rPr>
            </w:pPr>
            <w:r>
              <w:rPr>
                <w:sz w:val="21"/>
                <w:szCs w:val="21"/>
              </w:rPr>
              <w:t>≥273K</w:t>
            </w:r>
            <w:r>
              <w:rPr>
                <w:spacing w:val="-25"/>
                <w:sz w:val="21"/>
                <w:szCs w:val="21"/>
              </w:rPr>
              <w:t xml:space="preserve"> </w:t>
            </w:r>
            <w:r>
              <w:rPr>
                <w:rFonts w:hint="eastAsia"/>
                <w:spacing w:val="-4"/>
                <w:sz w:val="21"/>
                <w:szCs w:val="21"/>
                <w:lang w:eastAsia="zh-CN"/>
              </w:rPr>
              <w:t>（</w:t>
            </w:r>
            <w:r>
              <w:rPr>
                <w:spacing w:val="-4"/>
                <w:sz w:val="21"/>
                <w:szCs w:val="21"/>
              </w:rPr>
              <w:t>0℃</w:t>
            </w:r>
            <w:r>
              <w:rPr>
                <w:rFonts w:hint="eastAsia"/>
                <w:spacing w:val="-4"/>
                <w:sz w:val="21"/>
                <w:szCs w:val="21"/>
                <w:lang w:eastAsia="zh-CN"/>
              </w:rPr>
              <w:t>）</w:t>
            </w:r>
          </w:p>
        </w:tc>
        <w:tc>
          <w:tcPr>
            <w:tcW w:w="1417" w:type="dxa"/>
            <w:vAlign w:val="top"/>
          </w:tcPr>
          <w:p w14:paraId="0A0F3C5B">
            <w:pPr>
              <w:pStyle w:val="19"/>
              <w:spacing w:before="174"/>
              <w:jc w:val="center"/>
              <w:rPr>
                <w:sz w:val="21"/>
                <w:szCs w:val="21"/>
              </w:rPr>
            </w:pPr>
            <w:r>
              <w:rPr>
                <w:spacing w:val="-10"/>
                <w:sz w:val="21"/>
                <w:szCs w:val="21"/>
              </w:rPr>
              <w:t>1小时</w:t>
            </w:r>
          </w:p>
        </w:tc>
      </w:tr>
    </w:tbl>
    <w:p w14:paraId="5E72780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37BAB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（13）放上螺栓垫圈和球面垫圈。</w:t>
      </w:r>
    </w:p>
    <w:p w14:paraId="6A8BEF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（14）套上六角螺母，然后用扭矩扳手对角交错拧紧六角螺母；分批次将扭矩增加至 90 N.m。</w:t>
      </w:r>
    </w:p>
    <w:p w14:paraId="482540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（15）套上并拧紧锁紧螺母。</w:t>
      </w:r>
    </w:p>
    <w:p w14:paraId="08B603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（16）将注入式化学螺栓固剂注入螺栓垫圈上的孔中，直至孔填满为止。需要注意并遵守硬化时间。</w:t>
      </w:r>
    </w:p>
    <w:p w14:paraId="77DB4F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此时，机器人底板已经安装完成，可以进行机器人的安装。</w:t>
      </w:r>
    </w:p>
    <w:p w14:paraId="0492E165">
      <w:pPr>
        <w:rPr>
          <w:rFonts w:hint="eastAsia" w:ascii="黑体" w:hAnsi="黑体" w:eastAsia="黑体" w:cs="黑体"/>
          <w:b/>
          <w:bCs/>
          <w:sz w:val="24"/>
          <w:szCs w:val="24"/>
          <w:lang w:val="en-US" w:eastAsia="zh-CN"/>
        </w:rPr>
      </w:pPr>
      <w:bookmarkStart w:id="123" w:name="_Toc6543"/>
      <w:r>
        <w:rPr>
          <w:rFonts w:hint="eastAsia" w:ascii="黑体" w:hAnsi="黑体" w:eastAsia="黑体" w:cs="黑体"/>
          <w:b/>
          <w:bCs/>
          <w:sz w:val="24"/>
          <w:szCs w:val="24"/>
          <w:lang w:val="en-US" w:eastAsia="zh-CN"/>
        </w:rPr>
        <w:br w:type="page"/>
      </w:r>
    </w:p>
    <w:p w14:paraId="0F2BBAB1">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1.3.4安装机器人</w:t>
      </w:r>
      <w:bookmarkEnd w:id="123"/>
    </w:p>
    <w:p w14:paraId="7114B2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说明</w:t>
      </w:r>
    </w:p>
    <w:p w14:paraId="7673D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这些步骤针对使用地基固定装置来固定机器人的安装工作。</w:t>
      </w:r>
    </w:p>
    <w:p w14:paraId="5A38E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机器人控制系统、加装工具和应用程序的安装及投入运行在此不作说明。</w:t>
      </w:r>
    </w:p>
    <w:p w14:paraId="5300E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确保已阅读并理解安全使用须知中的信息</w:t>
      </w:r>
      <w:r>
        <w:rPr>
          <w:rFonts w:hint="eastAsia"/>
          <w:b w:val="0"/>
          <w:bCs w:val="0"/>
          <w:color w:val="auto"/>
          <w:sz w:val="24"/>
          <w:szCs w:val="24"/>
          <w:lang w:val="en-US" w:eastAsia="zh-CN"/>
        </w:rPr>
        <w:t>。</w:t>
      </w:r>
    </w:p>
    <w:p w14:paraId="4CDFF4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确保由具有资质的安装人员安装机器人，安装规程必须符合当地的法律规则</w:t>
      </w:r>
      <w:r>
        <w:rPr>
          <w:rFonts w:hint="eastAsia"/>
          <w:b w:val="0"/>
          <w:bCs w:val="0"/>
          <w:color w:val="auto"/>
          <w:sz w:val="24"/>
          <w:szCs w:val="24"/>
          <w:lang w:val="en-US" w:eastAsia="zh-CN"/>
        </w:rPr>
        <w:t>。</w:t>
      </w:r>
    </w:p>
    <w:p w14:paraId="046DA6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检查机器人外包装是否有磕碰、损伤现象；拆开机器人外包装，从外观上查看机器人产品是否损坏</w:t>
      </w:r>
      <w:r>
        <w:rPr>
          <w:rFonts w:hint="eastAsia"/>
          <w:b w:val="0"/>
          <w:bCs w:val="0"/>
          <w:color w:val="auto"/>
          <w:sz w:val="24"/>
          <w:szCs w:val="24"/>
          <w:lang w:val="en-US" w:eastAsia="zh-CN"/>
        </w:rPr>
        <w:t>。</w:t>
      </w:r>
    </w:p>
    <w:p w14:paraId="4B017F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底座受力数据</w:t>
      </w:r>
    </w:p>
    <w:p w14:paraId="4892F3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机器人满载210kg，并调整至最大臂展，如图所示：</w:t>
      </w:r>
    </w:p>
    <w:p w14:paraId="593A2943">
      <w:pPr>
        <w:keepNext w:val="0"/>
        <w:keepLines w:val="0"/>
        <w:pageBreakBefore w:val="0"/>
        <w:widowControl w:val="0"/>
        <w:kinsoku/>
        <w:wordWrap/>
        <w:overflowPunct/>
        <w:topLinePunct w:val="0"/>
        <w:autoSpaceDE/>
        <w:autoSpaceDN/>
        <w:bidi w:val="0"/>
        <w:adjustRightInd/>
        <w:snapToGrid/>
        <w:spacing w:line="360" w:lineRule="auto"/>
        <w:ind w:firstLine="408" w:firstLineChars="200"/>
        <w:jc w:val="center"/>
        <w:textAlignment w:val="auto"/>
        <w:outlineLvl w:val="9"/>
        <w:rPr>
          <w:rFonts w:hint="eastAsia"/>
          <w:b w:val="0"/>
          <w:bCs w:val="0"/>
          <w:color w:val="auto"/>
          <w:sz w:val="24"/>
          <w:szCs w:val="24"/>
          <w:lang w:val="en-US" w:eastAsia="zh-CN"/>
        </w:rPr>
      </w:pPr>
      <w:r>
        <w:rPr>
          <w:rFonts w:hint="eastAsia" w:eastAsia="宋体"/>
          <w:spacing w:val="-8"/>
          <w:lang w:eastAsia="zh-CN"/>
        </w:rPr>
        <w:drawing>
          <wp:inline distT="0" distB="0" distL="114300" distR="114300">
            <wp:extent cx="4998085" cy="1671955"/>
            <wp:effectExtent l="0" t="0" r="12065" b="4445"/>
            <wp:docPr id="102" name="图片 102" descr="微信图片_2024072913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40729134342"/>
                    <pic:cNvPicPr>
                      <a:picLocks noChangeAspect="1"/>
                    </pic:cNvPicPr>
                  </pic:nvPicPr>
                  <pic:blipFill>
                    <a:blip r:embed="rId37"/>
                    <a:stretch>
                      <a:fillRect/>
                    </a:stretch>
                  </pic:blipFill>
                  <pic:spPr>
                    <a:xfrm>
                      <a:off x="0" y="0"/>
                      <a:ext cx="4998085" cy="1671955"/>
                    </a:xfrm>
                    <a:prstGeom prst="rect">
                      <a:avLst/>
                    </a:prstGeom>
                  </pic:spPr>
                </pic:pic>
              </a:graphicData>
            </a:graphic>
          </wp:inline>
        </w:drawing>
      </w:r>
    </w:p>
    <w:p w14:paraId="049D8833">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机器人最大臂展模型</w:t>
      </w:r>
    </w:p>
    <w:p w14:paraId="2F4113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静态时，机器人底座受到 1804 kN 下压力和 10850 N.m 的倾覆力矩；</w:t>
      </w:r>
    </w:p>
    <w:p w14:paraId="32B4AA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运动时增加2214N.m的加速力矩，此时倾覆力矩达13064 N.m。</w:t>
      </w:r>
    </w:p>
    <w:p w14:paraId="12DE2D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底座安装尺寸</w:t>
      </w:r>
    </w:p>
    <w:p w14:paraId="0B93D8A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w:drawing>
          <wp:inline distT="0" distB="0" distL="0" distR="0">
            <wp:extent cx="4864100" cy="2414270"/>
            <wp:effectExtent l="0" t="0" r="12700" b="5080"/>
            <wp:docPr id="500" name="Image 500"/>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8" cstate="print">
                      <a:lum contrast="6000"/>
                    </a:blip>
                    <a:stretch>
                      <a:fillRect/>
                    </a:stretch>
                  </pic:blipFill>
                  <pic:spPr>
                    <a:xfrm>
                      <a:off x="0" y="0"/>
                      <a:ext cx="4864100" cy="2414270"/>
                    </a:xfrm>
                    <a:prstGeom prst="rect">
                      <a:avLst/>
                    </a:prstGeom>
                  </pic:spPr>
                </pic:pic>
              </a:graphicData>
            </a:graphic>
          </wp:inline>
        </w:drawing>
      </w:r>
    </w:p>
    <w:p w14:paraId="158F455B">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底座安装尺寸</w:t>
      </w:r>
    </w:p>
    <w:p w14:paraId="55FEF245">
      <w:pPr>
        <w:rPr>
          <w:rFonts w:hint="eastAsia"/>
          <w:b/>
          <w:bCs/>
          <w:color w:val="auto"/>
          <w:sz w:val="24"/>
          <w:szCs w:val="24"/>
          <w:lang w:val="en-US" w:eastAsia="zh-CN"/>
        </w:rPr>
      </w:pPr>
      <w:r>
        <w:rPr>
          <w:rFonts w:hint="eastAsia"/>
          <w:b/>
          <w:bCs/>
          <w:color w:val="auto"/>
          <w:sz w:val="24"/>
          <w:szCs w:val="24"/>
          <w:lang w:val="en-US" w:eastAsia="zh-CN"/>
        </w:rPr>
        <w:br w:type="page"/>
      </w:r>
    </w:p>
    <w:p w14:paraId="401BBB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前提条件</w:t>
      </w:r>
    </w:p>
    <w:p w14:paraId="1A544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已经安装好相应的地基固定装置。</w:t>
      </w:r>
    </w:p>
    <w:p w14:paraId="48A3E1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·安装现场可以使用起重机或叉车。</w:t>
      </w:r>
    </w:p>
    <w:p w14:paraId="0556A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·拆除会妨碍工作的工具和其他设备组件。</w:t>
      </w:r>
    </w:p>
    <w:p w14:paraId="11437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·机器人处于运输位置。</w:t>
      </w:r>
    </w:p>
    <w:p w14:paraId="539AF4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·连接电缆和接地线与机器人连接完成。</w:t>
      </w:r>
    </w:p>
    <w:p w14:paraId="52F064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·机器人上已配备压缩空气气源。</w:t>
      </w:r>
    </w:p>
    <w:p w14:paraId="575C76C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操作步骤</w:t>
      </w:r>
    </w:p>
    <w:p w14:paraId="48696F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检查两个定位销是否损坏以及是否牢固。</w:t>
      </w:r>
    </w:p>
    <w:p w14:paraId="6E97CF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（2）</w:t>
      </w:r>
      <w:r>
        <w:rPr>
          <w:rFonts w:hint="default"/>
          <w:b w:val="0"/>
          <w:bCs w:val="0"/>
          <w:color w:val="auto"/>
          <w:sz w:val="24"/>
          <w:szCs w:val="24"/>
          <w:lang w:val="en-US" w:eastAsia="zh-CN"/>
        </w:rPr>
        <w:t>用起重机或叉车将机器人运至安装地点。运输吊具不得损坏机器人。</w:t>
      </w:r>
    </w:p>
    <w:p w14:paraId="5E5D2D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清洁机器人安装底板。</w:t>
      </w:r>
    </w:p>
    <w:p w14:paraId="24BCC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w:t>
      </w:r>
      <w:r>
        <w:rPr>
          <w:rFonts w:hint="default"/>
          <w:b w:val="0"/>
          <w:bCs w:val="0"/>
          <w:color w:val="auto"/>
          <w:sz w:val="24"/>
          <w:szCs w:val="24"/>
          <w:lang w:val="en-US" w:eastAsia="zh-CN"/>
        </w:rPr>
        <w:t>将机器人垂直放到安装地基上。为了避免损坏定位销，应注意垂直下放。</w:t>
      </w:r>
    </w:p>
    <w:p w14:paraId="2EDC7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（5）</w:t>
      </w:r>
      <w:r>
        <w:rPr>
          <w:rFonts w:hint="default"/>
          <w:b w:val="0"/>
          <w:bCs w:val="0"/>
          <w:color w:val="auto"/>
          <w:sz w:val="24"/>
          <w:szCs w:val="24"/>
          <w:lang w:val="en-US" w:eastAsia="zh-CN"/>
        </w:rPr>
        <w:t>装上8个内六角螺栓</w:t>
      </w:r>
      <w:r>
        <w:rPr>
          <w:rFonts w:hint="eastAsia"/>
          <w:b w:val="0"/>
          <w:bCs w:val="0"/>
          <w:color w:val="auto"/>
          <w:sz w:val="24"/>
          <w:szCs w:val="24"/>
          <w:lang w:val="en-US" w:eastAsia="zh-CN"/>
        </w:rPr>
        <w:t>（</w:t>
      </w:r>
      <w:r>
        <w:rPr>
          <w:rFonts w:hint="default"/>
          <w:b w:val="0"/>
          <w:bCs w:val="0"/>
          <w:color w:val="auto"/>
          <w:sz w:val="24"/>
          <w:szCs w:val="24"/>
          <w:lang w:val="en-US" w:eastAsia="zh-CN"/>
        </w:rPr>
        <w:t>M24×65-12.9</w:t>
      </w:r>
      <w:r>
        <w:rPr>
          <w:rFonts w:hint="eastAsia"/>
          <w:b w:val="0"/>
          <w:bCs w:val="0"/>
          <w:color w:val="auto"/>
          <w:sz w:val="24"/>
          <w:szCs w:val="24"/>
          <w:lang w:val="en-US" w:eastAsia="zh-CN"/>
        </w:rPr>
        <w:t>）</w:t>
      </w:r>
      <w:r>
        <w:rPr>
          <w:rFonts w:hint="default"/>
          <w:b w:val="0"/>
          <w:bCs w:val="0"/>
          <w:color w:val="auto"/>
          <w:sz w:val="24"/>
          <w:szCs w:val="24"/>
          <w:lang w:val="en-US" w:eastAsia="zh-CN"/>
        </w:rPr>
        <w:t>及碟形垫圈。</w:t>
      </w:r>
    </w:p>
    <w:p w14:paraId="1A3B97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（6）</w:t>
      </w:r>
      <w:r>
        <w:rPr>
          <w:rFonts w:hint="default"/>
          <w:b w:val="0"/>
          <w:bCs w:val="0"/>
          <w:color w:val="auto"/>
          <w:sz w:val="24"/>
          <w:szCs w:val="24"/>
          <w:lang w:val="en-US" w:eastAsia="zh-CN"/>
        </w:rPr>
        <w:t>用扭矩扳手拧紧内六角螺栓。分批次将拧紧扭矩增加到 1191 N</w:t>
      </w:r>
      <w:r>
        <w:rPr>
          <w:rFonts w:hint="eastAsia"/>
          <w:b w:val="0"/>
          <w:bCs w:val="0"/>
          <w:color w:val="auto"/>
          <w:sz w:val="24"/>
          <w:szCs w:val="24"/>
          <w:lang w:val="en-US" w:eastAsia="zh-CN"/>
        </w:rPr>
        <w:t>.</w:t>
      </w:r>
      <w:r>
        <w:rPr>
          <w:rFonts w:hint="default"/>
          <w:b w:val="0"/>
          <w:bCs w:val="0"/>
          <w:color w:val="auto"/>
          <w:sz w:val="24"/>
          <w:szCs w:val="24"/>
          <w:lang w:val="en-US" w:eastAsia="zh-CN"/>
        </w:rPr>
        <w:t>m。</w:t>
      </w:r>
    </w:p>
    <w:p w14:paraId="0E0D7A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（7）</w:t>
      </w:r>
      <w:r>
        <w:rPr>
          <w:rFonts w:hint="default"/>
          <w:b w:val="0"/>
          <w:bCs w:val="0"/>
          <w:color w:val="auto"/>
          <w:sz w:val="24"/>
          <w:szCs w:val="24"/>
          <w:lang w:val="en-US" w:eastAsia="zh-CN"/>
        </w:rPr>
        <w:t>拆下运输吊具、吊环或叉车插口。</w:t>
      </w:r>
    </w:p>
    <w:p w14:paraId="274AA4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（8）</w:t>
      </w:r>
      <w:r>
        <w:rPr>
          <w:rFonts w:hint="default"/>
          <w:b w:val="0"/>
          <w:bCs w:val="0"/>
          <w:color w:val="auto"/>
          <w:sz w:val="24"/>
          <w:szCs w:val="24"/>
          <w:lang w:val="en-US" w:eastAsia="zh-CN"/>
        </w:rPr>
        <w:t>将压缩空气气源连接至压力调节器，保证压缩空气内无水无油。压缩空气气管外径为Φ8，内径为Φ6。将压缩空气压力调节适中。</w:t>
      </w:r>
    </w:p>
    <w:p w14:paraId="154F9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（9）</w:t>
      </w:r>
      <w:r>
        <w:rPr>
          <w:rFonts w:hint="default"/>
          <w:b w:val="0"/>
          <w:bCs w:val="0"/>
          <w:color w:val="auto"/>
          <w:sz w:val="24"/>
          <w:szCs w:val="24"/>
          <w:lang w:val="en-US" w:eastAsia="zh-CN"/>
        </w:rPr>
        <w:t>需要时装上工具。</w:t>
      </w:r>
    </w:p>
    <w:p w14:paraId="6CE8BB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（10）</w:t>
      </w:r>
      <w:r>
        <w:rPr>
          <w:rFonts w:hint="default"/>
          <w:b w:val="0"/>
          <w:bCs w:val="0"/>
          <w:color w:val="auto"/>
          <w:sz w:val="24"/>
          <w:szCs w:val="24"/>
          <w:lang w:val="en-US" w:eastAsia="zh-CN"/>
        </w:rPr>
        <w:t>运行100个小时后，用扭矩扳手将内六角螺栓再次拧紧。</w:t>
      </w:r>
    </w:p>
    <w:p w14:paraId="7249A9A5">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24" w:name="_Toc902"/>
      <w:r>
        <w:rPr>
          <w:rFonts w:hint="eastAsia" w:ascii="黑体" w:hAnsi="黑体" w:eastAsia="黑体" w:cs="黑体"/>
          <w:b/>
          <w:bCs/>
          <w:sz w:val="24"/>
          <w:szCs w:val="24"/>
          <w:lang w:val="en-US" w:eastAsia="zh-CN"/>
        </w:rPr>
        <w:t>1.4 安装条件</w:t>
      </w:r>
      <w:bookmarkEnd w:id="124"/>
    </w:p>
    <w:p w14:paraId="6B661F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2590800" cy="2389505"/>
            <wp:effectExtent l="0" t="0" r="0" b="1079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9"/>
                    <a:stretch>
                      <a:fillRect/>
                    </a:stretch>
                  </pic:blipFill>
                  <pic:spPr>
                    <a:xfrm>
                      <a:off x="0" y="0"/>
                      <a:ext cx="2590800" cy="2389505"/>
                    </a:xfrm>
                    <a:prstGeom prst="rect">
                      <a:avLst/>
                    </a:prstGeom>
                    <a:noFill/>
                    <a:ln>
                      <a:noFill/>
                    </a:ln>
                  </pic:spPr>
                </pic:pic>
              </a:graphicData>
            </a:graphic>
          </wp:inline>
        </w:drawing>
      </w:r>
    </w:p>
    <w:p w14:paraId="29C7BD41">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机器人防护等级示意图</w:t>
      </w:r>
    </w:p>
    <w:p w14:paraId="5B005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机器人本体的抗药品、抗溶剂性能如下：</w:t>
      </w:r>
    </w:p>
    <w:p w14:paraId="797E79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（1）下列液体，可能造成机器人上的橡胶部件（密封件、油封、O 形密封圈等）的老化或腐蚀，请不要使用。（经我公司认可的产品除外）</w:t>
      </w:r>
    </w:p>
    <w:p w14:paraId="24D6F7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a）有机溶剂</w:t>
      </w:r>
    </w:p>
    <w:p w14:paraId="00F570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b）氯系、汽油系的切削液</w:t>
      </w:r>
    </w:p>
    <w:p w14:paraId="0ACD40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c）胺系清洗剂</w:t>
      </w:r>
    </w:p>
    <w:p w14:paraId="529CCB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d）酸、碱等腐蚀性液体，导致机器人生锈的液体或水溶液</w:t>
      </w:r>
    </w:p>
    <w:p w14:paraId="7CF3CE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e）其他如丁腈橡胶（NBR）等没有抗性的液体或水溶液</w:t>
      </w:r>
    </w:p>
    <w:p w14:paraId="10811B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（2）在水等液体飞溅到机器人上的环境下使用机器人时，应充分注意底座的排水。若排水不充分而导致底座经常浸水，将会引起机器人故障。</w:t>
      </w:r>
    </w:p>
    <w:p w14:paraId="29B09F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（3）请勿使用性状不明的切削液、洗净液。</w:t>
      </w:r>
    </w:p>
    <w:p w14:paraId="24EE63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（4）机器人不能长时间浸在水中，或在易被淋湿的环境下使用。例如，在电机外露的情况下，如果电机表明长时间处于淋湿状态，液体会浸入电机内引起故障。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781C2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4AFC163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69B5969E">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机器人连接电缆的包覆损坏将会导致水侵入，安装时应充分注意操作，损坏时要及时更换。</w:t>
            </w:r>
          </w:p>
        </w:tc>
      </w:tr>
    </w:tbl>
    <w:p w14:paraId="2F869A8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val="0"/>
          <w:bCs w:val="0"/>
          <w:color w:val="auto"/>
          <w:sz w:val="24"/>
          <w:szCs w:val="24"/>
          <w:lang w:val="en-US" w:eastAsia="zh-CN"/>
        </w:rPr>
      </w:pPr>
    </w:p>
    <w:p w14:paraId="35F53606">
      <w:pPr>
        <w:rPr>
          <w:rFonts w:hint="eastAsia" w:ascii="黑体" w:hAnsi="黑体" w:eastAsia="黑体" w:cs="黑体"/>
          <w:b/>
          <w:bCs/>
          <w:sz w:val="30"/>
          <w:szCs w:val="30"/>
          <w:highlight w:val="none"/>
          <w:lang w:val="en-US" w:eastAsia="zh-CN"/>
        </w:rPr>
      </w:pPr>
      <w:bookmarkStart w:id="125" w:name="_Toc24861"/>
      <w:r>
        <w:rPr>
          <w:rFonts w:hint="eastAsia" w:ascii="黑体" w:hAnsi="黑体" w:eastAsia="黑体" w:cs="黑体"/>
          <w:b/>
          <w:bCs/>
          <w:sz w:val="30"/>
          <w:szCs w:val="30"/>
          <w:highlight w:val="none"/>
          <w:lang w:val="en-US" w:eastAsia="zh-CN"/>
        </w:rPr>
        <w:br w:type="page"/>
      </w:r>
    </w:p>
    <w:p w14:paraId="3DD1CA2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highlight w:val="none"/>
          <w:lang w:val="en-US" w:eastAsia="zh-CN"/>
        </w:rPr>
      </w:pPr>
      <w:r>
        <w:rPr>
          <w:rFonts w:hint="eastAsia" w:ascii="黑体" w:hAnsi="黑体" w:eastAsia="黑体" w:cs="黑体"/>
          <w:b/>
          <w:bCs/>
          <w:sz w:val="30"/>
          <w:szCs w:val="30"/>
          <w:highlight w:val="none"/>
          <w:lang w:val="en-US" w:eastAsia="zh-CN"/>
        </w:rPr>
        <w:t>2.</w:t>
      </w:r>
      <w:r>
        <w:rPr>
          <w:rFonts w:hint="eastAsia" w:ascii="黑体" w:hAnsi="黑体" w:eastAsia="黑体" w:cs="黑体"/>
          <w:b/>
          <w:bCs/>
          <w:sz w:val="30"/>
          <w:szCs w:val="30"/>
          <w:highlight w:val="none"/>
        </w:rPr>
        <w:t>与控制装置之间的连接</w:t>
      </w:r>
      <w:bookmarkEnd w:id="125"/>
    </w:p>
    <w:p w14:paraId="448CA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机器人与控制装置之间的连接电缆。请将各电缆连接于机座背面的连接器部。</w:t>
      </w:r>
    </w:p>
    <w:p w14:paraId="14B7C95E">
      <w:pPr>
        <w:keepNext w:val="0"/>
        <w:keepLines w:val="0"/>
        <w:pageBreakBefore w:val="0"/>
        <w:widowControl w:val="0"/>
        <w:kinsoku/>
        <w:wordWrap/>
        <w:overflowPunct/>
        <w:topLinePunct w:val="0"/>
        <w:autoSpaceDE/>
        <w:autoSpaceDN/>
        <w:bidi w:val="0"/>
        <w:adjustRightInd/>
        <w:snapToGrid/>
        <w:spacing w:line="360" w:lineRule="auto"/>
        <w:ind w:firstLine="220" w:firstLineChars="100"/>
        <w:jc w:val="center"/>
        <w:textAlignment w:val="auto"/>
        <w:outlineLvl w:val="9"/>
        <w:rPr>
          <w:rFonts w:hint="eastAsia" w:eastAsia="宋体"/>
          <w:highlight w:val="none"/>
          <w:lang w:eastAsia="zh-CN"/>
        </w:rPr>
      </w:pPr>
      <w:r>
        <w:rPr>
          <w:rFonts w:hint="eastAsia" w:eastAsia="宋体"/>
          <w:highlight w:val="none"/>
          <w:lang w:eastAsia="zh-CN"/>
        </w:rPr>
        <w:drawing>
          <wp:inline distT="0" distB="0" distL="114300" distR="114300">
            <wp:extent cx="5507990" cy="2419985"/>
            <wp:effectExtent l="0" t="0" r="0" b="0"/>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40"/>
                    <a:srcRect t="-8421"/>
                    <a:stretch>
                      <a:fillRect/>
                    </a:stretch>
                  </pic:blipFill>
                  <pic:spPr>
                    <a:xfrm>
                      <a:off x="0" y="0"/>
                      <a:ext cx="5507990" cy="2419985"/>
                    </a:xfrm>
                    <a:prstGeom prst="rect">
                      <a:avLst/>
                    </a:prstGeom>
                  </pic:spPr>
                </pic:pic>
              </a:graphicData>
            </a:graphic>
          </wp:inline>
        </w:drawing>
      </w:r>
    </w:p>
    <w:p w14:paraId="744E7D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A——机器人本体</w:t>
      </w:r>
    </w:p>
    <w:p w14:paraId="4B29D4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B——示教器</w:t>
      </w:r>
    </w:p>
    <w:p w14:paraId="204798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C——控制柜箱体</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0D83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201ACDE9">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highlight w:val="none"/>
              </w:rPr>
            </w:pPr>
            <w:r>
              <w:rPr>
                <w:highlight w:val="none"/>
              </w:rPr>
              <w:drawing>
                <wp:inline distT="0" distB="0" distL="114300" distR="114300">
                  <wp:extent cx="1188085" cy="421005"/>
                  <wp:effectExtent l="0" t="0" r="12065" b="1714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4EF08327">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b w:val="0"/>
                <w:bCs/>
                <w:sz w:val="24"/>
                <w:szCs w:val="24"/>
                <w:highlight w:val="none"/>
                <w:lang w:val="en-US" w:eastAsia="zh-CN"/>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机器人本体序列号务必与控制柜序列号匹配。序列号匹配错误将导致机器人精度偏差。</w:t>
            </w:r>
          </w:p>
          <w:p w14:paraId="0B47C8E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b w:val="0"/>
                <w:bCs/>
                <w:sz w:val="24"/>
                <w:szCs w:val="24"/>
                <w:highlight w:val="none"/>
                <w:lang w:val="en-US" w:eastAsia="zh-CN"/>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接通控制装置的电源之前，请通过地线连接机器人和控制装置。尚未连接地线的情况下，有触电危险。</w:t>
            </w:r>
          </w:p>
          <w:p w14:paraId="5298ED05">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highlight w:val="none"/>
                <w:lang w:val="en-US" w:eastAsia="zh-CN" w:bidi="ar-SA"/>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接地线请安装在平垫圈和弹簧垫圈之间，机器人接地位置带有少量防锈油，接地前请做好清理。</w:t>
            </w:r>
          </w:p>
        </w:tc>
      </w:tr>
    </w:tbl>
    <w:p w14:paraId="6B906922">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outlineLvl w:val="9"/>
        <w:rPr>
          <w:rFonts w:hint="eastAsia"/>
          <w:highlight w:val="none"/>
          <w:lang w:val="en-US" w:eastAsia="zh-CN"/>
        </w:rPr>
      </w:pPr>
    </w:p>
    <w:p w14:paraId="6E39E205">
      <w:pPr>
        <w:rPr>
          <w:rFonts w:hint="eastAsia" w:ascii="黑体" w:hAnsi="黑体" w:eastAsia="黑体" w:cs="黑体"/>
          <w:b/>
          <w:bCs/>
          <w:sz w:val="30"/>
          <w:szCs w:val="30"/>
          <w:lang w:val="en-US" w:eastAsia="zh-CN"/>
        </w:rPr>
      </w:pPr>
      <w:bookmarkStart w:id="126" w:name="_Toc27412"/>
      <w:r>
        <w:rPr>
          <w:rFonts w:hint="eastAsia" w:ascii="黑体" w:hAnsi="黑体" w:eastAsia="黑体" w:cs="黑体"/>
          <w:b/>
          <w:bCs/>
          <w:sz w:val="30"/>
          <w:szCs w:val="30"/>
          <w:lang w:val="en-US" w:eastAsia="zh-CN"/>
        </w:rPr>
        <w:br w:type="page"/>
      </w:r>
    </w:p>
    <w:p w14:paraId="10F078D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3.</w:t>
      </w:r>
      <w:r>
        <w:rPr>
          <w:rFonts w:hint="eastAsia" w:ascii="黑体" w:hAnsi="黑体" w:eastAsia="黑体" w:cs="黑体"/>
          <w:b/>
          <w:bCs/>
          <w:sz w:val="30"/>
          <w:szCs w:val="30"/>
        </w:rPr>
        <w:t>产品规格</w:t>
      </w:r>
      <w:bookmarkEnd w:id="126"/>
    </w:p>
    <w:p w14:paraId="60DBEA0A">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27" w:name="_Toc17767"/>
      <w:r>
        <w:rPr>
          <w:rFonts w:hint="eastAsia" w:ascii="黑体" w:hAnsi="黑体" w:eastAsia="黑体" w:cs="黑体"/>
          <w:b/>
          <w:bCs/>
          <w:sz w:val="24"/>
          <w:szCs w:val="24"/>
          <w:lang w:val="en-US" w:eastAsia="zh-CN"/>
        </w:rPr>
        <w:t>3.1 机器人的构成</w:t>
      </w:r>
      <w:bookmarkEnd w:id="127"/>
    </w:p>
    <w:p w14:paraId="3969D04E">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28" w:name="_Toc27766"/>
      <w:r>
        <w:rPr>
          <w:rFonts w:hint="eastAsia" w:ascii="黑体" w:hAnsi="黑体" w:eastAsia="黑体" w:cs="黑体"/>
          <w:b/>
          <w:bCs/>
          <w:sz w:val="24"/>
          <w:szCs w:val="24"/>
          <w:lang w:val="en-US" w:eastAsia="zh-CN"/>
        </w:rPr>
        <w:t>3.1.1机器人结构</w:t>
      </w:r>
      <w:bookmarkEnd w:id="128"/>
    </w:p>
    <w:p w14:paraId="103718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0" distR="0">
            <wp:extent cx="3100705" cy="3249295"/>
            <wp:effectExtent l="0" t="0" r="4445"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1" cstate="print">
                      <a:lum contrast="6000"/>
                    </a:blip>
                    <a:srcRect l="-2952" b="-3646"/>
                    <a:stretch>
                      <a:fillRect/>
                    </a:stretch>
                  </pic:blipFill>
                  <pic:spPr>
                    <a:xfrm>
                      <a:off x="0" y="0"/>
                      <a:ext cx="3100705" cy="3249295"/>
                    </a:xfrm>
                    <a:prstGeom prst="rect">
                      <a:avLst/>
                    </a:prstGeom>
                  </pic:spPr>
                </pic:pic>
              </a:graphicData>
            </a:graphic>
          </wp:inline>
        </w:drawing>
      </w:r>
    </w:p>
    <w:p w14:paraId="2EB7028B">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机器人外形图</w:t>
      </w:r>
    </w:p>
    <w:p w14:paraId="6159A4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1——手腕</w:t>
      </w:r>
    </w:p>
    <w:p w14:paraId="4D6E8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配有一个3轴式腕部。机器人腕部包括轴4、轴5和轴6。轴6电机在小臂内部直接安装在机械手上。该电机直接驱动机械手，而轴4和轴5由安装在小臂背部的电机通过连接轴驱动。机器人腕部有一个连接法兰（节圆为125mm）用于加装工具。</w:t>
      </w:r>
    </w:p>
    <w:p w14:paraId="51EB5E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机器人腕部通过附加措施可以满足在温度、灰尘和腐蚀的抗耐度方面达到更高的要求。机器人的腕部满足IP65的要求。</w:t>
      </w:r>
    </w:p>
    <w:p w14:paraId="57FD3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2——小臂</w:t>
      </w:r>
    </w:p>
    <w:p w14:paraId="4BC065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小臂是机器人腕部和大臂之间的连杆。它用于固定轴4和轴5的电机。小臂由轴3电机来驱动。允许的最大摆角采用机械方式用限位块加以限制。</w:t>
      </w:r>
    </w:p>
    <w:p w14:paraId="39E60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平衡缸</w:t>
      </w:r>
    </w:p>
    <w:p w14:paraId="18F1FA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平衡缸是装于转臂和大臂之间的组件，在机器人停止和运动时尽量减小加在轴2周围的扭矩。因此采用封闭的液压气动系统来实现此目的。该系统包含一个储压器、一个液压缸</w:t>
      </w:r>
      <w:r>
        <w:rPr>
          <w:rFonts w:hint="eastAsia"/>
          <w:b w:val="0"/>
          <w:bCs w:val="0"/>
          <w:color w:val="auto"/>
          <w:sz w:val="24"/>
          <w:szCs w:val="24"/>
          <w:lang w:val="en-US" w:eastAsia="zh-CN"/>
        </w:rPr>
        <w:t>（</w:t>
      </w:r>
      <w:r>
        <w:rPr>
          <w:rFonts w:hint="default"/>
          <w:b w:val="0"/>
          <w:bCs w:val="0"/>
          <w:color w:val="auto"/>
          <w:sz w:val="24"/>
          <w:szCs w:val="24"/>
          <w:lang w:val="en-US" w:eastAsia="zh-CN"/>
        </w:rPr>
        <w:t>含管路</w:t>
      </w:r>
      <w:r>
        <w:rPr>
          <w:rFonts w:hint="eastAsia"/>
          <w:b w:val="0"/>
          <w:bCs w:val="0"/>
          <w:color w:val="auto"/>
          <w:sz w:val="24"/>
          <w:szCs w:val="24"/>
          <w:lang w:val="en-US" w:eastAsia="zh-CN"/>
        </w:rPr>
        <w:t>）</w:t>
      </w:r>
      <w:r>
        <w:rPr>
          <w:rFonts w:hint="default"/>
          <w:b w:val="0"/>
          <w:bCs w:val="0"/>
          <w:color w:val="auto"/>
          <w:sz w:val="24"/>
          <w:szCs w:val="24"/>
          <w:lang w:val="en-US" w:eastAsia="zh-CN"/>
        </w:rPr>
        <w:t>、一个压力表和一个为防止过载的安全元件的爆破片。平衡缸在投入运行前需接受检查并根据主管部门的要求定期接受检查。</w:t>
      </w:r>
    </w:p>
    <w:p w14:paraId="547DD927">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6ABC9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4——大臂</w:t>
      </w:r>
    </w:p>
    <w:p w14:paraId="7A47C3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大臂是位于转臂和小臂之间的组件。 它包括轴2平衡缸和大臂基体。</w:t>
      </w:r>
    </w:p>
    <w:p w14:paraId="5DACEF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5——转臂</w:t>
      </w:r>
    </w:p>
    <w:p w14:paraId="2906B0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转臂固定轴1和轴2。转臂执行轴1的旋转运动。 转臂通过轴1的传动装置与底座用螺栓固定住，并由转臂上的电机驱动。大臂也由转臂支承。</w:t>
      </w:r>
    </w:p>
    <w:p w14:paraId="2283D2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6——底座</w:t>
      </w:r>
    </w:p>
    <w:p w14:paraId="756353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底座是机器人的基座。它用螺栓与地基固定。插口和电气设备被固定在底座上。因此底座是电机电缆和数据线的接口。</w:t>
      </w:r>
    </w:p>
    <w:p w14:paraId="5A0875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7——电气设备</w:t>
      </w:r>
    </w:p>
    <w:p w14:paraId="4E9078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电气设备包括用于轴1至轴6电机的所有电机电缆和控制电缆。所有接口均采用插头结构，可以用来快速、安全地更换电机。电气设备也包含接地保护系统。</w:t>
      </w:r>
    </w:p>
    <w:p w14:paraId="546B940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29" w:name="_Toc14624"/>
      <w:r>
        <w:rPr>
          <w:rFonts w:hint="eastAsia" w:ascii="黑体" w:hAnsi="黑体" w:eastAsia="黑体" w:cs="黑体"/>
          <w:b/>
          <w:bCs/>
          <w:sz w:val="24"/>
          <w:szCs w:val="24"/>
          <w:lang w:val="en-US" w:eastAsia="zh-CN"/>
        </w:rPr>
        <w:t>3.1.2减速器分布</w:t>
      </w:r>
      <w:bookmarkEnd w:id="129"/>
    </w:p>
    <w:p w14:paraId="201B9604">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mc:AlternateContent>
          <mc:Choice Requires="wpg">
            <w:drawing>
              <wp:inline distT="0" distB="0" distL="114300" distR="114300">
                <wp:extent cx="3424555" cy="3401060"/>
                <wp:effectExtent l="0" t="0" r="4445" b="8255"/>
                <wp:docPr id="459" name="组合 10"/>
                <wp:cNvGraphicFramePr/>
                <a:graphic xmlns:a="http://schemas.openxmlformats.org/drawingml/2006/main">
                  <a:graphicData uri="http://schemas.microsoft.com/office/word/2010/wordprocessingGroup">
                    <wpg:wgp>
                      <wpg:cNvGrpSpPr/>
                      <wpg:grpSpPr>
                        <a:xfrm>
                          <a:off x="0" y="0"/>
                          <a:ext cx="3424555" cy="3401060"/>
                          <a:chOff x="5069" y="672"/>
                          <a:chExt cx="6275" cy="6613"/>
                        </a:xfrm>
                      </wpg:grpSpPr>
                      <wpg:grpSp>
                        <wpg:cNvPr id="460" name="Group 105"/>
                        <wpg:cNvGrpSpPr/>
                        <wpg:grpSpPr>
                          <a:xfrm>
                            <a:off x="5324" y="982"/>
                            <a:ext cx="6020" cy="6303"/>
                            <a:chOff x="0" y="0"/>
                            <a:chExt cx="3830009" cy="3974786"/>
                          </a:xfrm>
                        </wpg:grpSpPr>
                        <pic:pic xmlns:pic="http://schemas.openxmlformats.org/drawingml/2006/picture">
                          <pic:nvPicPr>
                            <pic:cNvPr id="461" name="Image 106"/>
                            <pic:cNvPicPr/>
                          </pic:nvPicPr>
                          <pic:blipFill>
                            <a:blip r:embed="rId42" cstate="print">
                              <a:lum contrast="6000"/>
                            </a:blip>
                            <a:stretch>
                              <a:fillRect/>
                            </a:stretch>
                          </pic:blipFill>
                          <pic:spPr>
                            <a:xfrm>
                              <a:off x="254173" y="72359"/>
                              <a:ext cx="3575836" cy="3902427"/>
                            </a:xfrm>
                            <a:prstGeom prst="rect">
                              <a:avLst/>
                            </a:prstGeom>
                          </pic:spPr>
                        </pic:pic>
                        <wps:wsp>
                          <wps:cNvPr id="462" name="Graphic 107"/>
                          <wps:cNvSpPr/>
                          <wps:spPr>
                            <a:xfrm>
                              <a:off x="0" y="0"/>
                              <a:ext cx="2553335" cy="3261995"/>
                            </a:xfrm>
                            <a:custGeom>
                              <a:avLst/>
                              <a:gdLst/>
                              <a:ahLst/>
                              <a:cxnLst/>
                              <a:rect l="l" t="t" r="r" b="b"/>
                              <a:pathLst>
                                <a:path w="2553335" h="3261995">
                                  <a:moveTo>
                                    <a:pt x="431863" y="1311986"/>
                                  </a:moveTo>
                                  <a:lnTo>
                                    <a:pt x="349351" y="1262164"/>
                                  </a:lnTo>
                                  <a:lnTo>
                                    <a:pt x="347814" y="1261567"/>
                                  </a:lnTo>
                                  <a:lnTo>
                                    <a:pt x="346163" y="1261541"/>
                                  </a:lnTo>
                                  <a:lnTo>
                                    <a:pt x="344589" y="1262075"/>
                                  </a:lnTo>
                                  <a:lnTo>
                                    <a:pt x="343306" y="1263116"/>
                                  </a:lnTo>
                                  <a:lnTo>
                                    <a:pt x="342455" y="1264526"/>
                                  </a:lnTo>
                                  <a:lnTo>
                                    <a:pt x="342138" y="1266151"/>
                                  </a:lnTo>
                                  <a:lnTo>
                                    <a:pt x="342392" y="1267790"/>
                                  </a:lnTo>
                                  <a:lnTo>
                                    <a:pt x="343192" y="1269238"/>
                                  </a:lnTo>
                                  <a:lnTo>
                                    <a:pt x="344436" y="1270317"/>
                                  </a:lnTo>
                                  <a:lnTo>
                                    <a:pt x="404863" y="1306817"/>
                                  </a:lnTo>
                                  <a:lnTo>
                                    <a:pt x="12839" y="1300873"/>
                                  </a:lnTo>
                                  <a:lnTo>
                                    <a:pt x="12687" y="1310398"/>
                                  </a:lnTo>
                                  <a:lnTo>
                                    <a:pt x="404710" y="1316342"/>
                                  </a:lnTo>
                                  <a:lnTo>
                                    <a:pt x="343204" y="1350987"/>
                                  </a:lnTo>
                                  <a:lnTo>
                                    <a:pt x="341934" y="1352029"/>
                                  </a:lnTo>
                                  <a:lnTo>
                                    <a:pt x="341096" y="1353451"/>
                                  </a:lnTo>
                                  <a:lnTo>
                                    <a:pt x="340791" y="1355077"/>
                                  </a:lnTo>
                                  <a:lnTo>
                                    <a:pt x="341058" y="1356715"/>
                                  </a:lnTo>
                                  <a:lnTo>
                                    <a:pt x="341871" y="1358150"/>
                                  </a:lnTo>
                                  <a:lnTo>
                                    <a:pt x="343128" y="1359230"/>
                                  </a:lnTo>
                                  <a:lnTo>
                                    <a:pt x="344665" y="1359814"/>
                                  </a:lnTo>
                                  <a:lnTo>
                                    <a:pt x="346329" y="1359827"/>
                                  </a:lnTo>
                                  <a:lnTo>
                                    <a:pt x="347891" y="1359281"/>
                                  </a:lnTo>
                                  <a:lnTo>
                                    <a:pt x="423646" y="1316609"/>
                                  </a:lnTo>
                                  <a:lnTo>
                                    <a:pt x="431863" y="1311986"/>
                                  </a:lnTo>
                                  <a:close/>
                                </a:path>
                                <a:path w="2553335" h="3261995">
                                  <a:moveTo>
                                    <a:pt x="520763" y="981786"/>
                                  </a:moveTo>
                                  <a:lnTo>
                                    <a:pt x="512559" y="977138"/>
                                  </a:lnTo>
                                  <a:lnTo>
                                    <a:pt x="436930" y="934237"/>
                                  </a:lnTo>
                                  <a:lnTo>
                                    <a:pt x="435394" y="933704"/>
                                  </a:lnTo>
                                  <a:lnTo>
                                    <a:pt x="433717" y="933704"/>
                                  </a:lnTo>
                                  <a:lnTo>
                                    <a:pt x="432168" y="934275"/>
                                  </a:lnTo>
                                  <a:lnTo>
                                    <a:pt x="430898" y="935355"/>
                                  </a:lnTo>
                                  <a:lnTo>
                                    <a:pt x="430085" y="936790"/>
                                  </a:lnTo>
                                  <a:lnTo>
                                    <a:pt x="429818" y="938415"/>
                                  </a:lnTo>
                                  <a:lnTo>
                                    <a:pt x="430110" y="940041"/>
                                  </a:lnTo>
                                  <a:lnTo>
                                    <a:pt x="430949" y="941476"/>
                                  </a:lnTo>
                                  <a:lnTo>
                                    <a:pt x="432231" y="942530"/>
                                  </a:lnTo>
                                  <a:lnTo>
                                    <a:pt x="493636" y="977353"/>
                                  </a:lnTo>
                                  <a:lnTo>
                                    <a:pt x="0" y="983373"/>
                                  </a:lnTo>
                                  <a:lnTo>
                                    <a:pt x="127" y="992898"/>
                                  </a:lnTo>
                                  <a:lnTo>
                                    <a:pt x="493737" y="986878"/>
                                  </a:lnTo>
                                  <a:lnTo>
                                    <a:pt x="433209" y="1023188"/>
                                  </a:lnTo>
                                  <a:lnTo>
                                    <a:pt x="431965" y="1024280"/>
                                  </a:lnTo>
                                  <a:lnTo>
                                    <a:pt x="431152" y="1025728"/>
                                  </a:lnTo>
                                  <a:lnTo>
                                    <a:pt x="430898" y="1027353"/>
                                  </a:lnTo>
                                  <a:lnTo>
                                    <a:pt x="431215" y="1028979"/>
                                  </a:lnTo>
                                  <a:lnTo>
                                    <a:pt x="432066" y="1030401"/>
                                  </a:lnTo>
                                  <a:lnTo>
                                    <a:pt x="433349" y="1031443"/>
                                  </a:lnTo>
                                  <a:lnTo>
                                    <a:pt x="434911" y="1031976"/>
                                  </a:lnTo>
                                  <a:lnTo>
                                    <a:pt x="436562" y="1031951"/>
                                  </a:lnTo>
                                  <a:lnTo>
                                    <a:pt x="438111" y="1031367"/>
                                  </a:lnTo>
                                  <a:lnTo>
                                    <a:pt x="520763" y="981786"/>
                                  </a:lnTo>
                                  <a:close/>
                                </a:path>
                                <a:path w="2553335" h="3261995">
                                  <a:moveTo>
                                    <a:pt x="952563" y="715086"/>
                                  </a:moveTo>
                                  <a:lnTo>
                                    <a:pt x="893025" y="639292"/>
                                  </a:lnTo>
                                  <a:lnTo>
                                    <a:pt x="891794" y="638187"/>
                                  </a:lnTo>
                                  <a:lnTo>
                                    <a:pt x="890257" y="637565"/>
                                  </a:lnTo>
                                  <a:lnTo>
                                    <a:pt x="888606" y="637514"/>
                                  </a:lnTo>
                                  <a:lnTo>
                                    <a:pt x="887031" y="638035"/>
                                  </a:lnTo>
                                  <a:lnTo>
                                    <a:pt x="885736" y="639051"/>
                                  </a:lnTo>
                                  <a:lnTo>
                                    <a:pt x="884859" y="640461"/>
                                  </a:lnTo>
                                  <a:lnTo>
                                    <a:pt x="884529" y="642073"/>
                                  </a:lnTo>
                                  <a:lnTo>
                                    <a:pt x="884758" y="643712"/>
                                  </a:lnTo>
                                  <a:lnTo>
                                    <a:pt x="885532" y="645172"/>
                                  </a:lnTo>
                                  <a:lnTo>
                                    <a:pt x="929132" y="700697"/>
                                  </a:lnTo>
                                  <a:lnTo>
                                    <a:pt x="344716" y="469353"/>
                                  </a:lnTo>
                                  <a:lnTo>
                                    <a:pt x="341210" y="478218"/>
                                  </a:lnTo>
                                  <a:lnTo>
                                    <a:pt x="925626" y="709561"/>
                                  </a:lnTo>
                                  <a:lnTo>
                                    <a:pt x="855853" y="720178"/>
                                  </a:lnTo>
                                  <a:lnTo>
                                    <a:pt x="854278" y="720712"/>
                                  </a:lnTo>
                                  <a:lnTo>
                                    <a:pt x="852982" y="721741"/>
                                  </a:lnTo>
                                  <a:lnTo>
                                    <a:pt x="852131" y="723163"/>
                                  </a:lnTo>
                                  <a:lnTo>
                                    <a:pt x="851801" y="724776"/>
                                  </a:lnTo>
                                  <a:lnTo>
                                    <a:pt x="852055" y="726414"/>
                                  </a:lnTo>
                                  <a:lnTo>
                                    <a:pt x="852843" y="727862"/>
                                  </a:lnTo>
                                  <a:lnTo>
                                    <a:pt x="854087" y="728954"/>
                                  </a:lnTo>
                                  <a:lnTo>
                                    <a:pt x="855624" y="729564"/>
                                  </a:lnTo>
                                  <a:lnTo>
                                    <a:pt x="857275" y="729602"/>
                                  </a:lnTo>
                                  <a:lnTo>
                                    <a:pt x="946302" y="716038"/>
                                  </a:lnTo>
                                  <a:lnTo>
                                    <a:pt x="952563" y="715086"/>
                                  </a:lnTo>
                                  <a:close/>
                                </a:path>
                                <a:path w="2553335" h="3261995">
                                  <a:moveTo>
                                    <a:pt x="1949513" y="2728036"/>
                                  </a:moveTo>
                                  <a:lnTo>
                                    <a:pt x="1943176" y="2727058"/>
                                  </a:lnTo>
                                  <a:lnTo>
                                    <a:pt x="1854263" y="2713329"/>
                                  </a:lnTo>
                                  <a:lnTo>
                                    <a:pt x="1852612" y="2713355"/>
                                  </a:lnTo>
                                  <a:lnTo>
                                    <a:pt x="1851063" y="2713964"/>
                                  </a:lnTo>
                                  <a:lnTo>
                                    <a:pt x="1849818" y="2715044"/>
                                  </a:lnTo>
                                  <a:lnTo>
                                    <a:pt x="1849031" y="2716492"/>
                                  </a:lnTo>
                                  <a:lnTo>
                                    <a:pt x="1848777" y="2718130"/>
                                  </a:lnTo>
                                  <a:lnTo>
                                    <a:pt x="1849094" y="2719755"/>
                                  </a:lnTo>
                                  <a:lnTo>
                                    <a:pt x="1849958" y="2721165"/>
                                  </a:lnTo>
                                  <a:lnTo>
                                    <a:pt x="1851240" y="2722207"/>
                                  </a:lnTo>
                                  <a:lnTo>
                                    <a:pt x="1852803" y="2722740"/>
                                  </a:lnTo>
                                  <a:lnTo>
                                    <a:pt x="1922564" y="2733522"/>
                                  </a:lnTo>
                                  <a:lnTo>
                                    <a:pt x="1560423" y="2876004"/>
                                  </a:lnTo>
                                  <a:lnTo>
                                    <a:pt x="1563903" y="2884868"/>
                                  </a:lnTo>
                                  <a:lnTo>
                                    <a:pt x="1926069" y="2742374"/>
                                  </a:lnTo>
                                  <a:lnTo>
                                    <a:pt x="1882343" y="2797810"/>
                                  </a:lnTo>
                                  <a:lnTo>
                                    <a:pt x="1881555" y="2799270"/>
                                  </a:lnTo>
                                  <a:lnTo>
                                    <a:pt x="1881327" y="2800908"/>
                                  </a:lnTo>
                                  <a:lnTo>
                                    <a:pt x="1881657" y="2802521"/>
                                  </a:lnTo>
                                  <a:lnTo>
                                    <a:pt x="1882533" y="2803931"/>
                                  </a:lnTo>
                                  <a:lnTo>
                                    <a:pt x="1883829" y="2804947"/>
                                  </a:lnTo>
                                  <a:lnTo>
                                    <a:pt x="1885403" y="2805468"/>
                                  </a:lnTo>
                                  <a:lnTo>
                                    <a:pt x="1887054" y="2805417"/>
                                  </a:lnTo>
                                  <a:lnTo>
                                    <a:pt x="1888591" y="2804807"/>
                                  </a:lnTo>
                                  <a:lnTo>
                                    <a:pt x="1889823" y="2803702"/>
                                  </a:lnTo>
                                  <a:lnTo>
                                    <a:pt x="1949513" y="2728036"/>
                                  </a:lnTo>
                                  <a:close/>
                                </a:path>
                                <a:path w="2553335" h="3261995">
                                  <a:moveTo>
                                    <a:pt x="2352319" y="7772"/>
                                  </a:moveTo>
                                  <a:lnTo>
                                    <a:pt x="2346807" y="0"/>
                                  </a:lnTo>
                                  <a:lnTo>
                                    <a:pt x="2108555" y="168516"/>
                                  </a:lnTo>
                                  <a:lnTo>
                                    <a:pt x="2137803" y="104254"/>
                                  </a:lnTo>
                                  <a:lnTo>
                                    <a:pt x="2138222" y="102654"/>
                                  </a:lnTo>
                                  <a:lnTo>
                                    <a:pt x="2138057" y="101015"/>
                                  </a:lnTo>
                                  <a:lnTo>
                                    <a:pt x="2137346" y="99517"/>
                                  </a:lnTo>
                                  <a:lnTo>
                                    <a:pt x="2136165" y="98361"/>
                                  </a:lnTo>
                                  <a:lnTo>
                                    <a:pt x="2134666" y="97675"/>
                                  </a:lnTo>
                                  <a:lnTo>
                                    <a:pt x="2133015" y="97548"/>
                                  </a:lnTo>
                                  <a:lnTo>
                                    <a:pt x="2131415" y="97993"/>
                                  </a:lnTo>
                                  <a:lnTo>
                                    <a:pt x="2130069" y="98945"/>
                                  </a:lnTo>
                                  <a:lnTo>
                                    <a:pt x="2129142" y="100317"/>
                                  </a:lnTo>
                                  <a:lnTo>
                                    <a:pt x="2089213" y="188036"/>
                                  </a:lnTo>
                                  <a:lnTo>
                                    <a:pt x="2107133" y="186461"/>
                                  </a:lnTo>
                                  <a:lnTo>
                                    <a:pt x="2185225" y="179603"/>
                                  </a:lnTo>
                                  <a:lnTo>
                                    <a:pt x="2186825" y="179184"/>
                                  </a:lnTo>
                                  <a:lnTo>
                                    <a:pt x="2188172" y="178231"/>
                                  </a:lnTo>
                                  <a:lnTo>
                                    <a:pt x="2189124" y="176872"/>
                                  </a:lnTo>
                                  <a:lnTo>
                                    <a:pt x="2189556" y="175272"/>
                                  </a:lnTo>
                                  <a:lnTo>
                                    <a:pt x="2189403" y="173634"/>
                                  </a:lnTo>
                                  <a:lnTo>
                                    <a:pt x="2188705" y="172135"/>
                                  </a:lnTo>
                                  <a:lnTo>
                                    <a:pt x="2187537" y="170967"/>
                                  </a:lnTo>
                                  <a:lnTo>
                                    <a:pt x="2186038" y="170268"/>
                                  </a:lnTo>
                                  <a:lnTo>
                                    <a:pt x="2184387" y="170116"/>
                                  </a:lnTo>
                                  <a:lnTo>
                                    <a:pt x="2114042" y="176301"/>
                                  </a:lnTo>
                                  <a:lnTo>
                                    <a:pt x="2352319" y="7772"/>
                                  </a:lnTo>
                                  <a:close/>
                                </a:path>
                                <a:path w="2553335" h="3261995">
                                  <a:moveTo>
                                    <a:pt x="2552763" y="3229686"/>
                                  </a:moveTo>
                                  <a:lnTo>
                                    <a:pt x="2480157" y="3166300"/>
                                  </a:lnTo>
                                  <a:lnTo>
                                    <a:pt x="2478735" y="3165449"/>
                                  </a:lnTo>
                                  <a:lnTo>
                                    <a:pt x="2477122" y="3165132"/>
                                  </a:lnTo>
                                  <a:lnTo>
                                    <a:pt x="2475484" y="3165386"/>
                                  </a:lnTo>
                                  <a:lnTo>
                                    <a:pt x="2474036" y="3166186"/>
                                  </a:lnTo>
                                  <a:lnTo>
                                    <a:pt x="2472944" y="3167430"/>
                                  </a:lnTo>
                                  <a:lnTo>
                                    <a:pt x="2472347" y="3168967"/>
                                  </a:lnTo>
                                  <a:lnTo>
                                    <a:pt x="2472321" y="3170618"/>
                                  </a:lnTo>
                                  <a:lnTo>
                                    <a:pt x="2472855" y="3172193"/>
                                  </a:lnTo>
                                  <a:lnTo>
                                    <a:pt x="2473896" y="3173476"/>
                                  </a:lnTo>
                                  <a:lnTo>
                                    <a:pt x="2527058" y="3219907"/>
                                  </a:lnTo>
                                  <a:lnTo>
                                    <a:pt x="1925015" y="3104362"/>
                                  </a:lnTo>
                                  <a:lnTo>
                                    <a:pt x="1923211" y="3113709"/>
                                  </a:lnTo>
                                  <a:lnTo>
                                    <a:pt x="2525280" y="3229267"/>
                                  </a:lnTo>
                                  <a:lnTo>
                                    <a:pt x="2458682" y="3252698"/>
                                  </a:lnTo>
                                  <a:lnTo>
                                    <a:pt x="2457246" y="3253511"/>
                                  </a:lnTo>
                                  <a:lnTo>
                                    <a:pt x="2456167" y="3254768"/>
                                  </a:lnTo>
                                  <a:lnTo>
                                    <a:pt x="2455583" y="3256318"/>
                                  </a:lnTo>
                                  <a:lnTo>
                                    <a:pt x="2455570" y="3257969"/>
                                  </a:lnTo>
                                  <a:lnTo>
                                    <a:pt x="2456116" y="3259531"/>
                                  </a:lnTo>
                                  <a:lnTo>
                                    <a:pt x="2457170" y="3260814"/>
                                  </a:lnTo>
                                  <a:lnTo>
                                    <a:pt x="2458593" y="3261652"/>
                                  </a:lnTo>
                                  <a:lnTo>
                                    <a:pt x="2460218" y="3261957"/>
                                  </a:lnTo>
                                  <a:lnTo>
                                    <a:pt x="2461844" y="3261690"/>
                                  </a:lnTo>
                                  <a:lnTo>
                                    <a:pt x="2544534" y="3232581"/>
                                  </a:lnTo>
                                  <a:lnTo>
                                    <a:pt x="2552763" y="3229686"/>
                                  </a:lnTo>
                                  <a:close/>
                                </a:path>
                              </a:pathLst>
                            </a:custGeom>
                            <a:solidFill>
                              <a:srgbClr val="BD4A47"/>
                            </a:solidFill>
                          </wps:spPr>
                          <wps:bodyPr/>
                        </wps:wsp>
                        <wps:wsp>
                          <wps:cNvPr id="464" name="Textbox 108"/>
                          <wps:cNvSpPr txBox="1"/>
                          <wps:spPr>
                            <a:xfrm>
                              <a:off x="188421" y="323569"/>
                              <a:ext cx="138302" cy="230975"/>
                            </a:xfrm>
                            <a:prstGeom prst="rect">
                              <a:avLst/>
                            </a:prstGeom>
                          </wps:spPr>
                          <wps:txbx>
                            <w:txbxContent>
                              <w:p w14:paraId="4085921F">
                                <w:pPr>
                                  <w:pStyle w:val="12"/>
                                  <w:kinsoku/>
                                  <w:spacing w:before="0" w:after="0" w:line="240" w:lineRule="auto"/>
                                  <w:ind w:left="0" w:right="0" w:firstLine="0"/>
                                  <w:jc w:val="left"/>
                                </w:pPr>
                                <w:r>
                                  <w:rPr>
                                    <w:rFonts w:ascii="宋体" w:hAnsi="宋体" w:eastAsia="宋体"/>
                                    <w:kern w:val="2"/>
                                    <w:sz w:val="24"/>
                                    <w:szCs w:val="24"/>
                                  </w:rPr>
                                  <w:t>4</w:t>
                                </w:r>
                              </w:p>
                            </w:txbxContent>
                          </wps:txbx>
                          <wps:bodyPr wrap="square" lIns="0" tIns="0" rIns="0" bIns="0" rtlCol="0">
                            <a:noAutofit/>
                          </wps:bodyPr>
                        </wps:wsp>
                        <wps:wsp>
                          <wps:cNvPr id="465" name="Textbox 109"/>
                          <wps:cNvSpPr txBox="1"/>
                          <wps:spPr>
                            <a:xfrm>
                              <a:off x="1396375" y="2775743"/>
                              <a:ext cx="149083" cy="362674"/>
                            </a:xfrm>
                            <a:prstGeom prst="rect">
                              <a:avLst/>
                            </a:prstGeom>
                          </wps:spPr>
                          <wps:txbx>
                            <w:txbxContent>
                              <w:p w14:paraId="5BD6EE60">
                                <w:pPr>
                                  <w:pStyle w:val="12"/>
                                  <w:kinsoku/>
                                  <w:spacing w:before="0" w:after="0" w:line="240" w:lineRule="auto"/>
                                  <w:ind w:left="0" w:right="0" w:firstLine="0"/>
                                  <w:jc w:val="left"/>
                                </w:pPr>
                                <w:r>
                                  <w:rPr>
                                    <w:rFonts w:ascii="宋体" w:hAnsi="宋体" w:eastAsia="宋体"/>
                                    <w:kern w:val="2"/>
                                    <w:sz w:val="24"/>
                                    <w:szCs w:val="24"/>
                                  </w:rPr>
                                  <w:t>2</w:t>
                                </w:r>
                              </w:p>
                            </w:txbxContent>
                          </wps:txbx>
                          <wps:bodyPr wrap="square" lIns="0" tIns="0" rIns="0" bIns="0" rtlCol="0">
                            <a:noAutofit/>
                          </wps:bodyPr>
                        </wps:wsp>
                        <wps:wsp>
                          <wps:cNvPr id="466" name="Textbox 110"/>
                          <wps:cNvSpPr txBox="1"/>
                          <wps:spPr>
                            <a:xfrm>
                              <a:off x="1778323" y="2983654"/>
                              <a:ext cx="145925" cy="292568"/>
                            </a:xfrm>
                            <a:prstGeom prst="rect">
                              <a:avLst/>
                            </a:prstGeom>
                          </wps:spPr>
                          <wps:txbx>
                            <w:txbxContent>
                              <w:p w14:paraId="2636BCED">
                                <w:pPr>
                                  <w:pStyle w:val="12"/>
                                  <w:kinsoku/>
                                  <w:spacing w:before="0" w:after="0" w:line="240" w:lineRule="auto"/>
                                  <w:ind w:left="0" w:right="0" w:firstLine="0"/>
                                  <w:jc w:val="left"/>
                                </w:pPr>
                                <w:r>
                                  <w:rPr>
                                    <w:rFonts w:ascii="宋体" w:hAnsi="宋体" w:eastAsia="宋体"/>
                                    <w:kern w:val="2"/>
                                    <w:sz w:val="24"/>
                                    <w:szCs w:val="24"/>
                                  </w:rPr>
                                  <w:t>1</w:t>
                                </w:r>
                              </w:p>
                            </w:txbxContent>
                          </wps:txbx>
                          <wps:bodyPr wrap="square" lIns="0" tIns="0" rIns="0" bIns="0" rtlCol="0">
                            <a:noAutofit/>
                          </wps:bodyPr>
                        </wps:wsp>
                      </wpg:grpSp>
                      <wps:wsp>
                        <wps:cNvPr id="8" name="Textbox 108"/>
                        <wps:cNvSpPr txBox="1"/>
                        <wps:spPr>
                          <a:xfrm>
                            <a:off x="5091" y="2354"/>
                            <a:ext cx="245" cy="379"/>
                          </a:xfrm>
                          <a:prstGeom prst="rect">
                            <a:avLst/>
                          </a:prstGeom>
                        </wps:spPr>
                        <wps:txbx>
                          <w:txbxContent>
                            <w:p w14:paraId="0B5205EF">
                              <w:pPr>
                                <w:pStyle w:val="12"/>
                                <w:kinsoku/>
                                <w:spacing w:before="0" w:after="0" w:line="240" w:lineRule="auto"/>
                                <w:ind w:left="0" w:right="0" w:firstLine="0"/>
                                <w:jc w:val="left"/>
                              </w:pPr>
                              <w:r>
                                <w:rPr>
                                  <w:rFonts w:ascii="宋体" w:hAnsi="宋体" w:eastAsia="宋体"/>
                                  <w:kern w:val="2"/>
                                  <w:sz w:val="24"/>
                                  <w:szCs w:val="24"/>
                                </w:rPr>
                                <w:t>5</w:t>
                              </w:r>
                            </w:p>
                          </w:txbxContent>
                        </wps:txbx>
                        <wps:bodyPr wrap="square" lIns="0" tIns="0" rIns="0" bIns="0" rtlCol="0">
                          <a:noAutofit/>
                        </wps:bodyPr>
                      </wps:wsp>
                      <wps:wsp>
                        <wps:cNvPr id="467" name="Textbox 108"/>
                        <wps:cNvSpPr txBox="1"/>
                        <wps:spPr>
                          <a:xfrm>
                            <a:off x="5069" y="2867"/>
                            <a:ext cx="199" cy="385"/>
                          </a:xfrm>
                          <a:prstGeom prst="rect">
                            <a:avLst/>
                          </a:prstGeom>
                        </wps:spPr>
                        <wps:txbx>
                          <w:txbxContent>
                            <w:p w14:paraId="1FCF058A">
                              <w:pPr>
                                <w:pStyle w:val="12"/>
                                <w:kinsoku/>
                                <w:spacing w:before="0" w:after="0" w:line="240" w:lineRule="auto"/>
                                <w:ind w:left="0" w:right="0" w:firstLine="0"/>
                                <w:jc w:val="left"/>
                              </w:pPr>
                              <w:r>
                                <w:rPr>
                                  <w:rFonts w:ascii="宋体" w:hAnsi="宋体" w:eastAsia="宋体"/>
                                  <w:kern w:val="2"/>
                                  <w:sz w:val="24"/>
                                  <w:szCs w:val="24"/>
                                </w:rPr>
                                <w:t>6</w:t>
                              </w:r>
                            </w:p>
                          </w:txbxContent>
                        </wps:txbx>
                        <wps:bodyPr wrap="square" lIns="0" tIns="0" rIns="0" bIns="0" rtlCol="0">
                          <a:noAutofit/>
                        </wps:bodyPr>
                      </wps:wsp>
                      <wps:wsp>
                        <wps:cNvPr id="10" name="Textbox 108"/>
                        <wps:cNvSpPr txBox="1"/>
                        <wps:spPr>
                          <a:xfrm>
                            <a:off x="9124" y="672"/>
                            <a:ext cx="553" cy="605"/>
                          </a:xfrm>
                          <a:prstGeom prst="rect">
                            <a:avLst/>
                          </a:prstGeom>
                        </wps:spPr>
                        <wps:txbx>
                          <w:txbxContent>
                            <w:p w14:paraId="3BD35395">
                              <w:pPr>
                                <w:pStyle w:val="12"/>
                                <w:kinsoku/>
                                <w:spacing w:before="0" w:after="0" w:line="240" w:lineRule="auto"/>
                                <w:ind w:left="0" w:right="0" w:firstLine="0"/>
                                <w:jc w:val="left"/>
                              </w:pPr>
                              <w:r>
                                <w:rPr>
                                  <w:rFonts w:ascii="宋体" w:hAnsi="宋体" w:eastAsia="宋体"/>
                                  <w:kern w:val="2"/>
                                  <w:sz w:val="24"/>
                                  <w:szCs w:val="24"/>
                                </w:rPr>
                                <w:t>3</w:t>
                              </w:r>
                            </w:p>
                          </w:txbxContent>
                        </wps:txbx>
                        <wps:bodyPr wrap="square" lIns="0" tIns="0" rIns="0" bIns="0" rtlCol="0">
                          <a:noAutofit/>
                        </wps:bodyPr>
                      </wps:wsp>
                    </wpg:wgp>
                  </a:graphicData>
                </a:graphic>
              </wp:inline>
            </w:drawing>
          </mc:Choice>
          <mc:Fallback>
            <w:pict>
              <v:group id="组合 10" o:spid="_x0000_s1026" o:spt="203" style="height:267.8pt;width:269.65pt;" coordorigin="5069,672" coordsize="6275,6613" o:gfxdata="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">
                <o:lock v:ext="edit" aspectratio="f"/>
                <v:group id="Group 105" o:spid="_x0000_s1026" o:spt="203" style="position:absolute;left:5324;top:982;height:6303;width:6020;" coordsize="3830009,3974786" o:gfxdata="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0r2/W7AAAA3AAAAA8AAAAAAAAAAQAgAAAAIgAAAGRycy9kb3ducmV2LnhtbFBL&#10;AQIUABQAAAAIAIdO4kAzLwWeOwAAADkAAAAVAAAAAAAAAAEAIAAAAAoBAABkcnMvZ3JvdXBzaGFw&#10;ZXhtbC54bWxQSwUGAAAAAAYABgBgAQAAxwMAAAAA&#10;">
                  <o:lock v:ext="edit" aspectratio="f"/>
                  <v:shape id="Image 106" o:spid="_x0000_s1026" o:spt="75" type="#_x0000_t75" style="position:absolute;left:254173;top:72359;height:3902427;width:3575836;" filled="f" o:preferrelative="t" stroked="f" coordsize="21600,21600" o:gfxdata="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qksvQAA&#10;ANwAAAAPAAAAAAAAAAEAIAAAACIAAABkcnMvZG93bnJldi54bWxQSwECFAAUAAAACACHTuJAMy8F&#10;njsAAAA5AAAAEAAAAAAAAAABACAAAAAMAQAAZHJzL3NoYXBleG1sLnhtbFBLBQYAAAAABgAGAFsB&#10;AAC2AwAAAAA=&#10;">
                    <v:fill on="f" focussize="0,0"/>
                    <v:stroke on="f"/>
                    <v:imagedata r:id="rId42" gain="69719f" blacklevel="0f" o:title=""/>
                    <o:lock v:ext="edit" aspectratio="f"/>
                  </v:shape>
                  <v:shape id="Graphic 107" o:spid="_x0000_s1026" o:spt="100" style="position:absolute;left:0;top:0;height:3261995;width:2553335;" fillcolor="#BD4A47" filled="t" stroked="f" coordsize="2553335,3261995" o:gfxdata="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L0d&#10;+sEAAADcAAAADwAAAAAAAAABACAAAAAiAAAAZHJzL2Rvd25yZXYueG1sUEsBAhQAFAAAAAgAh07i&#10;QDMvBZ47AAAAOQAAABAAAAAAAAAAAQAgAAAAEAEAAGRycy9zaGFwZXhtbC54bWxQSwUGAAAAAAYA&#10;BgBbAQAAugMAAAAA&#10;" path="m431863,1311986l349351,1262164,347814,1261567,346163,1261541,344589,1262075,343306,1263116,342455,1264526,342138,1266151,342392,1267790,343192,1269238,344436,1270317,404863,1306817,12839,1300873,12687,1310398,404710,1316342,343204,1350987,341934,1352029,341096,1353451,340791,1355077,341058,1356715,341871,1358150,343128,1359230,344665,1359814,346329,1359827,347891,1359281,423646,1316609,431863,1311986xem520763,981786l512559,977138,436930,934237,435394,933704,433717,933704,432168,934275,430898,935355,430085,936790,429818,938415,430110,940041,430949,941476,432231,942530,493636,977353,0,983373,127,992898,493737,986878,433209,1023188,431965,1024280,431152,1025728,430898,1027353,431215,1028979,432066,1030401,433349,1031443,434911,1031976,436562,1031951,438111,1031367,520763,981786xem952563,715086l893025,639292,891794,638187,890257,637565,888606,637514,887031,638035,885736,639051,884859,640461,884529,642073,884758,643712,885532,645172,929132,700697,344716,469353,341210,478218,925626,709561,855853,720178,854278,720712,852982,721741,852131,723163,851801,724776,852055,726414,852843,727862,854087,728954,855624,729564,857275,729602,946302,716038,952563,715086xem1949513,2728036l1943176,2727058,1854263,2713329,1852612,2713355,1851063,2713964,1849818,2715044,1849031,2716492,1848777,2718130,1849094,2719755,1849958,2721165,1851240,2722207,1852803,2722740,1922564,2733522,1560423,2876004,1563903,2884868,1926069,2742374,1882343,2797810,1881555,2799270,1881327,2800908,1881657,2802521,1882533,2803931,1883829,2804947,1885403,2805468,1887054,2805417,1888591,2804807,1889823,2803702,1949513,2728036xem2352319,7772l2346807,0,2108555,168516,2137803,104254,2138222,102654,2138057,101015,2137346,99517,2136165,98361,2134666,97675,2133015,97548,2131415,97993,2130069,98945,2129142,100317,2089213,188036,2107133,186461,2185225,179603,2186825,179184,2188172,178231,2189124,176872,2189556,175272,2189403,173634,2188705,172135,2187537,170967,2186038,170268,2184387,170116,2114042,176301,2352319,7772xem2552763,3229686l2480157,3166300,2478735,3165449,2477122,3165132,2475484,3165386,2474036,3166186,2472944,3167430,2472347,3168967,2472321,3170618,2472855,3172193,2473896,3173476,2527058,3219907,1925015,3104362,1923211,3113709,2525280,3229267,2458682,3252698,2457246,3253511,2456167,3254768,2455583,3256318,2455570,3257969,2456116,3259531,2457170,3260814,2458593,3261652,2460218,3261957,2461844,3261690,2544534,3232581,2552763,3229686xe">
                    <v:fill on="t" focussize="0,0"/>
                    <v:stroke on="f"/>
                    <v:imagedata o:title=""/>
                    <o:lock v:ext="edit" aspectratio="f"/>
                  </v:shape>
                  <v:shape id="Textbox 108" o:spid="_x0000_s1026" o:spt="202" type="#_x0000_t202" style="position:absolute;left:188421;top:323569;height:230975;width:138302;" filled="f" stroked="f" coordsize="21600,21600" o:gfxdata="UEsDBAoAAAAAAIdO4kAAAAAAAAAAAAAAAAAEAAAAZHJzL1BLAwQUAAAACACHTuJAaAoWR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W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85921F">
                          <w:pPr>
                            <w:pStyle w:val="12"/>
                            <w:kinsoku/>
                            <w:spacing w:before="0" w:after="0" w:line="240" w:lineRule="auto"/>
                            <w:ind w:left="0" w:right="0" w:firstLine="0"/>
                            <w:jc w:val="left"/>
                          </w:pPr>
                          <w:r>
                            <w:rPr>
                              <w:rFonts w:ascii="宋体" w:hAnsi="宋体" w:eastAsia="宋体"/>
                              <w:kern w:val="2"/>
                              <w:sz w:val="24"/>
                              <w:szCs w:val="24"/>
                            </w:rPr>
                            <w:t>4</w:t>
                          </w:r>
                        </w:p>
                      </w:txbxContent>
                    </v:textbox>
                  </v:shape>
                  <v:shape id="Textbox 109" o:spid="_x0000_s1026" o:spt="202" type="#_x0000_t202" style="position:absolute;left:1396375;top:2775743;height:362674;width:149083;" filled="f" stroked="f" coordsize="21600,21600" o:gfxdata="UEsDBAoAAAAAAIdO4kAAAAAAAAAAAAAAAAAEAAAAZHJzL1BLAwQUAAAACACHTuJAB0az3r8AAADc&#10;AAAADwAAAGRycy9kb3ducmV2LnhtbEWPQWsCMRSE74X+h/AK3mqi6G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s9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D6EE60">
                          <w:pPr>
                            <w:pStyle w:val="12"/>
                            <w:kinsoku/>
                            <w:spacing w:before="0" w:after="0" w:line="240" w:lineRule="auto"/>
                            <w:ind w:left="0" w:right="0" w:firstLine="0"/>
                            <w:jc w:val="left"/>
                          </w:pPr>
                          <w:r>
                            <w:rPr>
                              <w:rFonts w:ascii="宋体" w:hAnsi="宋体" w:eastAsia="宋体"/>
                              <w:kern w:val="2"/>
                              <w:sz w:val="24"/>
                              <w:szCs w:val="24"/>
                            </w:rPr>
                            <w:t>2</w:t>
                          </w:r>
                        </w:p>
                      </w:txbxContent>
                    </v:textbox>
                  </v:shape>
                  <v:shape id="Textbox 110" o:spid="_x0000_s1026" o:spt="202" type="#_x0000_t202" style="position:absolute;left:1778323;top:2983654;height:292568;width:145925;"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636BCED">
                          <w:pPr>
                            <w:pStyle w:val="12"/>
                            <w:kinsoku/>
                            <w:spacing w:before="0" w:after="0" w:line="240" w:lineRule="auto"/>
                            <w:ind w:left="0" w:right="0" w:firstLine="0"/>
                            <w:jc w:val="left"/>
                          </w:pPr>
                          <w:r>
                            <w:rPr>
                              <w:rFonts w:ascii="宋体" w:hAnsi="宋体" w:eastAsia="宋体"/>
                              <w:kern w:val="2"/>
                              <w:sz w:val="24"/>
                              <w:szCs w:val="24"/>
                            </w:rPr>
                            <w:t>1</w:t>
                          </w:r>
                        </w:p>
                      </w:txbxContent>
                    </v:textbox>
                  </v:shape>
                </v:group>
                <v:shape id="Textbox 108" o:spid="_x0000_s1026" o:spt="202" type="#_x0000_t202" style="position:absolute;left:5091;top:2354;height:379;width:24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B5205EF">
                        <w:pPr>
                          <w:pStyle w:val="12"/>
                          <w:kinsoku/>
                          <w:spacing w:before="0" w:after="0" w:line="240" w:lineRule="auto"/>
                          <w:ind w:left="0" w:right="0" w:firstLine="0"/>
                          <w:jc w:val="left"/>
                        </w:pPr>
                        <w:r>
                          <w:rPr>
                            <w:rFonts w:ascii="宋体" w:hAnsi="宋体" w:eastAsia="宋体"/>
                            <w:kern w:val="2"/>
                            <w:sz w:val="24"/>
                            <w:szCs w:val="24"/>
                          </w:rPr>
                          <w:t>5</w:t>
                        </w:r>
                      </w:p>
                    </w:txbxContent>
                  </v:textbox>
                </v:shape>
                <v:shape id="Textbox 108" o:spid="_x0000_s1026" o:spt="202" type="#_x0000_t202" style="position:absolute;left:5069;top:2867;height:385;width:199;"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CF058A">
                        <w:pPr>
                          <w:pStyle w:val="12"/>
                          <w:kinsoku/>
                          <w:spacing w:before="0" w:after="0" w:line="240" w:lineRule="auto"/>
                          <w:ind w:left="0" w:right="0" w:firstLine="0"/>
                          <w:jc w:val="left"/>
                        </w:pPr>
                        <w:r>
                          <w:rPr>
                            <w:rFonts w:ascii="宋体" w:hAnsi="宋体" w:eastAsia="宋体"/>
                            <w:kern w:val="2"/>
                            <w:sz w:val="24"/>
                            <w:szCs w:val="24"/>
                          </w:rPr>
                          <w:t>6</w:t>
                        </w:r>
                      </w:p>
                    </w:txbxContent>
                  </v:textbox>
                </v:shape>
                <v:shape id="Textbox 108" o:spid="_x0000_s1026" o:spt="202" type="#_x0000_t202" style="position:absolute;left:9124;top:672;height:605;width:55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D35395">
                        <w:pPr>
                          <w:pStyle w:val="12"/>
                          <w:kinsoku/>
                          <w:spacing w:before="0" w:after="0" w:line="240" w:lineRule="auto"/>
                          <w:ind w:left="0" w:right="0" w:firstLine="0"/>
                          <w:jc w:val="left"/>
                        </w:pPr>
                        <w:r>
                          <w:rPr>
                            <w:rFonts w:ascii="宋体" w:hAnsi="宋体" w:eastAsia="宋体"/>
                            <w:kern w:val="2"/>
                            <w:sz w:val="24"/>
                            <w:szCs w:val="24"/>
                          </w:rPr>
                          <w:t>3</w:t>
                        </w:r>
                      </w:p>
                    </w:txbxContent>
                  </v:textbox>
                </v:shape>
                <w10:wrap type="none"/>
                <w10:anchorlock/>
              </v:group>
            </w:pict>
          </mc:Fallback>
        </mc:AlternateContent>
      </w:r>
    </w:p>
    <w:p w14:paraId="7111B26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减速器分布图</w:t>
      </w:r>
    </w:p>
    <w:p w14:paraId="7231A41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eastAsia"/>
          <w:sz w:val="20"/>
          <w:szCs w:val="20"/>
          <w:lang w:val="en-US" w:eastAsia="zh-CN"/>
        </w:rPr>
      </w:pPr>
    </w:p>
    <w:tbl>
      <w:tblPr>
        <w:tblStyle w:val="14"/>
        <w:tblW w:w="0" w:type="auto"/>
        <w:tblInd w:w="18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2"/>
        <w:gridCol w:w="2550"/>
        <w:gridCol w:w="2438"/>
      </w:tblGrid>
      <w:tr w14:paraId="3FDE3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962" w:type="dxa"/>
          </w:tcPr>
          <w:p w14:paraId="1D05726D">
            <w:pPr>
              <w:pStyle w:val="19"/>
              <w:spacing w:line="274" w:lineRule="exact"/>
              <w:ind w:left="50"/>
              <w:rPr>
                <w:sz w:val="24"/>
              </w:rPr>
            </w:pPr>
            <w:r>
              <w:rPr>
                <w:sz w:val="24"/>
              </w:rPr>
              <w:t>1</w:t>
            </w:r>
            <w:r>
              <w:rPr>
                <w:rFonts w:hint="eastAsia"/>
                <w:spacing w:val="69"/>
                <w:sz w:val="24"/>
                <w:lang w:eastAsia="zh-CN"/>
              </w:rPr>
              <w:t>——</w:t>
            </w:r>
            <w:r>
              <w:rPr>
                <w:sz w:val="24"/>
              </w:rPr>
              <w:t>J1</w:t>
            </w:r>
            <w:r>
              <w:rPr>
                <w:spacing w:val="-4"/>
                <w:sz w:val="24"/>
              </w:rPr>
              <w:t>减速器</w:t>
            </w:r>
          </w:p>
        </w:tc>
        <w:tc>
          <w:tcPr>
            <w:tcW w:w="2550" w:type="dxa"/>
          </w:tcPr>
          <w:p w14:paraId="2CB53F67">
            <w:pPr>
              <w:pStyle w:val="19"/>
              <w:spacing w:line="274" w:lineRule="exact"/>
              <w:ind w:left="639"/>
              <w:rPr>
                <w:sz w:val="24"/>
              </w:rPr>
            </w:pPr>
            <w:r>
              <w:rPr>
                <w:sz w:val="24"/>
              </w:rPr>
              <w:t>2</w:t>
            </w:r>
            <w:r>
              <w:rPr>
                <w:rFonts w:hint="eastAsia"/>
                <w:spacing w:val="69"/>
                <w:sz w:val="24"/>
                <w:lang w:eastAsia="zh-CN"/>
              </w:rPr>
              <w:t>——</w:t>
            </w:r>
            <w:r>
              <w:rPr>
                <w:sz w:val="24"/>
              </w:rPr>
              <w:t>J2</w:t>
            </w:r>
            <w:r>
              <w:rPr>
                <w:spacing w:val="-4"/>
                <w:sz w:val="24"/>
              </w:rPr>
              <w:t>减速器</w:t>
            </w:r>
          </w:p>
        </w:tc>
        <w:tc>
          <w:tcPr>
            <w:tcW w:w="2438" w:type="dxa"/>
          </w:tcPr>
          <w:p w14:paraId="6E2BF10B">
            <w:pPr>
              <w:pStyle w:val="19"/>
              <w:spacing w:line="274" w:lineRule="exact"/>
              <w:ind w:right="107"/>
              <w:jc w:val="right"/>
              <w:rPr>
                <w:sz w:val="24"/>
              </w:rPr>
            </w:pPr>
            <w:r>
              <w:rPr>
                <w:spacing w:val="-10"/>
                <w:sz w:val="24"/>
              </w:rPr>
              <w:t>3</w:t>
            </w:r>
            <w:r>
              <w:rPr>
                <w:rFonts w:hint="eastAsia"/>
                <w:spacing w:val="69"/>
                <w:sz w:val="24"/>
                <w:lang w:eastAsia="zh-CN"/>
              </w:rPr>
              <w:t>——</w:t>
            </w:r>
            <w:r>
              <w:rPr>
                <w:spacing w:val="-8"/>
                <w:sz w:val="24"/>
              </w:rPr>
              <w:t>J3</w:t>
            </w:r>
            <w:r>
              <w:rPr>
                <w:spacing w:val="-9"/>
                <w:sz w:val="24"/>
              </w:rPr>
              <w:t>减速器</w:t>
            </w:r>
          </w:p>
        </w:tc>
      </w:tr>
      <w:tr w14:paraId="4BA8B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962" w:type="dxa"/>
          </w:tcPr>
          <w:p w14:paraId="03A92580">
            <w:pPr>
              <w:pStyle w:val="19"/>
              <w:spacing w:before="130" w:line="254" w:lineRule="exact"/>
              <w:ind w:left="50"/>
              <w:rPr>
                <w:sz w:val="24"/>
              </w:rPr>
            </w:pPr>
            <w:r>
              <w:rPr>
                <w:sz w:val="24"/>
              </w:rPr>
              <w:t>4</w:t>
            </w:r>
            <w:r>
              <w:rPr>
                <w:rFonts w:hint="eastAsia"/>
                <w:spacing w:val="69"/>
                <w:sz w:val="24"/>
                <w:lang w:eastAsia="zh-CN"/>
              </w:rPr>
              <w:t>——</w:t>
            </w:r>
            <w:r>
              <w:rPr>
                <w:sz w:val="24"/>
              </w:rPr>
              <w:t>J4</w:t>
            </w:r>
            <w:r>
              <w:rPr>
                <w:spacing w:val="-4"/>
                <w:sz w:val="24"/>
              </w:rPr>
              <w:t>减速器</w:t>
            </w:r>
          </w:p>
        </w:tc>
        <w:tc>
          <w:tcPr>
            <w:tcW w:w="2550" w:type="dxa"/>
          </w:tcPr>
          <w:p w14:paraId="29BB8BDD">
            <w:pPr>
              <w:pStyle w:val="19"/>
              <w:spacing w:before="130" w:line="254" w:lineRule="exact"/>
              <w:ind w:left="639"/>
              <w:rPr>
                <w:sz w:val="24"/>
              </w:rPr>
            </w:pPr>
            <w:r>
              <w:rPr>
                <w:sz w:val="24"/>
              </w:rPr>
              <w:t>5</w:t>
            </w:r>
            <w:r>
              <w:rPr>
                <w:rFonts w:hint="eastAsia"/>
                <w:spacing w:val="69"/>
                <w:sz w:val="24"/>
                <w:lang w:eastAsia="zh-CN"/>
              </w:rPr>
              <w:t>——</w:t>
            </w:r>
            <w:r>
              <w:rPr>
                <w:sz w:val="24"/>
              </w:rPr>
              <w:t>J5</w:t>
            </w:r>
            <w:r>
              <w:rPr>
                <w:spacing w:val="-4"/>
                <w:sz w:val="24"/>
              </w:rPr>
              <w:t>减速器</w:t>
            </w:r>
          </w:p>
        </w:tc>
        <w:tc>
          <w:tcPr>
            <w:tcW w:w="2438" w:type="dxa"/>
          </w:tcPr>
          <w:p w14:paraId="0B038A4E">
            <w:pPr>
              <w:pStyle w:val="19"/>
              <w:spacing w:before="130" w:line="254" w:lineRule="exact"/>
              <w:ind w:right="107"/>
              <w:jc w:val="right"/>
              <w:rPr>
                <w:sz w:val="24"/>
              </w:rPr>
            </w:pPr>
            <w:r>
              <w:rPr>
                <w:spacing w:val="-10"/>
                <w:sz w:val="24"/>
              </w:rPr>
              <w:t>6</w:t>
            </w:r>
            <w:r>
              <w:rPr>
                <w:rFonts w:hint="eastAsia"/>
                <w:spacing w:val="69"/>
                <w:sz w:val="24"/>
                <w:lang w:eastAsia="zh-CN"/>
              </w:rPr>
              <w:t>——</w:t>
            </w:r>
            <w:r>
              <w:rPr>
                <w:spacing w:val="-8"/>
                <w:sz w:val="24"/>
              </w:rPr>
              <w:t>J6</w:t>
            </w:r>
            <w:r>
              <w:rPr>
                <w:spacing w:val="-9"/>
                <w:sz w:val="24"/>
              </w:rPr>
              <w:t>减速器</w:t>
            </w:r>
          </w:p>
        </w:tc>
      </w:tr>
    </w:tbl>
    <w:p w14:paraId="76BAA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p w14:paraId="58E0CD31">
      <w:pPr>
        <w:rPr>
          <w:rFonts w:hint="eastAsia" w:ascii="黑体" w:hAnsi="黑体" w:eastAsia="黑体" w:cs="黑体"/>
          <w:b/>
          <w:bCs/>
          <w:sz w:val="24"/>
          <w:szCs w:val="24"/>
          <w:lang w:val="en-US" w:eastAsia="zh-CN"/>
        </w:rPr>
      </w:pPr>
      <w:bookmarkStart w:id="130" w:name="_Toc8652"/>
      <w:r>
        <w:rPr>
          <w:rFonts w:hint="eastAsia" w:ascii="黑体" w:hAnsi="黑体" w:eastAsia="黑体" w:cs="黑体"/>
          <w:b/>
          <w:bCs/>
          <w:sz w:val="24"/>
          <w:szCs w:val="24"/>
          <w:lang w:val="en-US" w:eastAsia="zh-CN"/>
        </w:rPr>
        <w:br w:type="page"/>
      </w:r>
    </w:p>
    <w:p w14:paraId="1C1E27B7">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3.1.3电机分布</w:t>
      </w:r>
      <w:bookmarkEnd w:id="130"/>
    </w:p>
    <w:p w14:paraId="7D8B9308">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4225925</wp:posOffset>
                </wp:positionH>
                <wp:positionV relativeFrom="paragraph">
                  <wp:posOffset>520065</wp:posOffset>
                </wp:positionV>
                <wp:extent cx="196850" cy="271780"/>
                <wp:effectExtent l="0" t="0" r="0" b="0"/>
                <wp:wrapNone/>
                <wp:docPr id="56" name="Textbox 130"/>
                <wp:cNvGraphicFramePr/>
                <a:graphic xmlns:a="http://schemas.openxmlformats.org/drawingml/2006/main">
                  <a:graphicData uri="http://schemas.microsoft.com/office/word/2010/wordprocessingShape">
                    <wps:wsp>
                      <wps:cNvSpPr txBox="1"/>
                      <wps:spPr>
                        <a:xfrm>
                          <a:off x="0" y="0"/>
                          <a:ext cx="196850" cy="271780"/>
                        </a:xfrm>
                        <a:prstGeom prst="rect">
                          <a:avLst/>
                        </a:prstGeom>
                      </wps:spPr>
                      <wps:txbx>
                        <w:txbxContent>
                          <w:p w14:paraId="12D8D51B">
                            <w:pPr>
                              <w:spacing w:before="172" w:line="274" w:lineRule="exact"/>
                              <w:ind w:left="9" w:right="0" w:firstLine="0"/>
                              <w:jc w:val="left"/>
                              <w:rPr>
                                <w:sz w:val="24"/>
                              </w:rPr>
                            </w:pPr>
                            <w:r>
                              <w:rPr>
                                <w:spacing w:val="-10"/>
                                <w:sz w:val="24"/>
                              </w:rPr>
                              <w:t>5</w:t>
                            </w:r>
                          </w:p>
                        </w:txbxContent>
                      </wps:txbx>
                      <wps:bodyPr wrap="square" lIns="0" tIns="0" rIns="0" bIns="0" rtlCol="0">
                        <a:noAutofit/>
                      </wps:bodyPr>
                    </wps:wsp>
                  </a:graphicData>
                </a:graphic>
              </wp:anchor>
            </w:drawing>
          </mc:Choice>
          <mc:Fallback>
            <w:pict>
              <v:shape id="Textbox 130" o:spid="_x0000_s1026" o:spt="202" type="#_x0000_t202" style="position:absolute;left:0pt;margin-left:332.75pt;margin-top:40.95pt;height:21.4pt;width:15.5pt;z-index:251667456;mso-width-relative:page;mso-height-relative:page;" filled="f" stroked="f" coordsize="21600,21600" o:gfxdata="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eenZNgAAAAKAQAADwAAAAAAAAABACAAAAAiAAAAZHJzL2Rvd25yZXYueG1sUEsBAhQAFAAAAAgA&#10;h07iQKmKCeizAQAAdgMAAA4AAAAAAAAAAQAgAAAAJwEAAGRycy9lMm9Eb2MueG1sUEsFBgAAAAAG&#10;AAYAWQEAAEwFAAAAAA==&#10;">
                <v:fill on="f" focussize="0,0"/>
                <v:stroke on="f"/>
                <v:imagedata o:title=""/>
                <o:lock v:ext="edit" aspectratio="f"/>
                <v:textbox inset="0mm,0mm,0mm,0mm">
                  <w:txbxContent>
                    <w:p w14:paraId="12D8D51B">
                      <w:pPr>
                        <w:spacing w:before="172" w:line="274" w:lineRule="exact"/>
                        <w:ind w:left="9" w:right="0" w:firstLine="0"/>
                        <w:jc w:val="left"/>
                        <w:rPr>
                          <w:sz w:val="24"/>
                        </w:rPr>
                      </w:pPr>
                      <w:r>
                        <w:rPr>
                          <w:spacing w:val="-10"/>
                          <w:sz w:val="24"/>
                        </w:rPr>
                        <w:t>5</w:t>
                      </w:r>
                    </w:p>
                  </w:txbxContent>
                </v:textbox>
              </v:shape>
            </w:pict>
          </mc:Fallback>
        </mc:AlternateContent>
      </w:r>
      <w:r>
        <w:rPr>
          <w:sz w:val="20"/>
        </w:rPr>
        <mc:AlternateContent>
          <mc:Choice Requires="wpg">
            <w:drawing>
              <wp:inline distT="0" distB="0" distL="0" distR="0">
                <wp:extent cx="2433955" cy="3108325"/>
                <wp:effectExtent l="0" t="0" r="4445" b="15875"/>
                <wp:docPr id="468" name="Group 1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3955" cy="3108325"/>
                          <a:chOff x="0" y="0"/>
                          <a:chExt cx="3575836" cy="4564752"/>
                        </a:xfrm>
                      </wpg:grpSpPr>
                      <pic:pic xmlns:pic="http://schemas.openxmlformats.org/drawingml/2006/picture">
                        <pic:nvPicPr>
                          <pic:cNvPr id="124" name="Image 124"/>
                          <pic:cNvPicPr/>
                        </pic:nvPicPr>
                        <pic:blipFill>
                          <a:blip r:embed="rId42" cstate="print">
                            <a:lum contrast="6000"/>
                          </a:blip>
                          <a:stretch>
                            <a:fillRect/>
                          </a:stretch>
                        </pic:blipFill>
                        <pic:spPr>
                          <a:xfrm>
                            <a:off x="0" y="662325"/>
                            <a:ext cx="3575836" cy="3902427"/>
                          </a:xfrm>
                          <a:prstGeom prst="rect">
                            <a:avLst/>
                          </a:prstGeom>
                        </pic:spPr>
                      </pic:pic>
                      <pic:pic xmlns:pic="http://schemas.openxmlformats.org/drawingml/2006/picture">
                        <pic:nvPicPr>
                          <pic:cNvPr id="125" name="Image 125"/>
                          <pic:cNvPicPr/>
                        </pic:nvPicPr>
                        <pic:blipFill>
                          <a:blip r:embed="rId43" cstate="print">
                            <a:lum contrast="6000"/>
                          </a:blip>
                          <a:stretch>
                            <a:fillRect/>
                          </a:stretch>
                        </pic:blipFill>
                        <pic:spPr>
                          <a:xfrm>
                            <a:off x="86884" y="9525"/>
                            <a:ext cx="1514856" cy="743711"/>
                          </a:xfrm>
                          <a:prstGeom prst="rect">
                            <a:avLst/>
                          </a:prstGeom>
                        </pic:spPr>
                      </pic:pic>
                      <pic:pic xmlns:pic="http://schemas.openxmlformats.org/drawingml/2006/picture">
                        <pic:nvPicPr>
                          <pic:cNvPr id="126" name="Image 126"/>
                          <pic:cNvPicPr/>
                        </pic:nvPicPr>
                        <pic:blipFill>
                          <a:blip r:embed="rId44" cstate="print">
                            <a:lum contrast="6000"/>
                          </a:blip>
                          <a:stretch>
                            <a:fillRect/>
                          </a:stretch>
                        </pic:blipFill>
                        <pic:spPr>
                          <a:xfrm>
                            <a:off x="77422" y="0"/>
                            <a:ext cx="1619935" cy="1253744"/>
                          </a:xfrm>
                          <a:prstGeom prst="rect">
                            <a:avLst/>
                          </a:prstGeom>
                        </pic:spPr>
                      </pic:pic>
                      <wps:wsp>
                        <wps:cNvPr id="127" name="Graphic 127"/>
                        <wps:cNvSpPr/>
                        <wps:spPr>
                          <a:xfrm>
                            <a:off x="1698133" y="751547"/>
                            <a:ext cx="1518285" cy="2893695"/>
                          </a:xfrm>
                          <a:custGeom>
                            <a:avLst/>
                            <a:gdLst/>
                            <a:ahLst/>
                            <a:cxnLst/>
                            <a:rect l="l" t="t" r="r" b="b"/>
                            <a:pathLst>
                              <a:path w="1518285" h="2893695">
                                <a:moveTo>
                                  <a:pt x="340106" y="2513241"/>
                                </a:moveTo>
                                <a:lnTo>
                                  <a:pt x="248437" y="2543022"/>
                                </a:lnTo>
                                <a:lnTo>
                                  <a:pt x="245198" y="2548217"/>
                                </a:lnTo>
                                <a:lnTo>
                                  <a:pt x="245706" y="2549791"/>
                                </a:lnTo>
                                <a:lnTo>
                                  <a:pt x="246722" y="2551099"/>
                                </a:lnTo>
                                <a:lnTo>
                                  <a:pt x="248132" y="2551976"/>
                                </a:lnTo>
                                <a:lnTo>
                                  <a:pt x="249745" y="2552319"/>
                                </a:lnTo>
                                <a:lnTo>
                                  <a:pt x="251383" y="2552090"/>
                                </a:lnTo>
                                <a:lnTo>
                                  <a:pt x="318541" y="2530271"/>
                                </a:lnTo>
                                <a:lnTo>
                                  <a:pt x="0" y="2887256"/>
                                </a:lnTo>
                                <a:lnTo>
                                  <a:pt x="7112" y="2893606"/>
                                </a:lnTo>
                                <a:lnTo>
                                  <a:pt x="325628" y="2536609"/>
                                </a:lnTo>
                                <a:lnTo>
                                  <a:pt x="311581" y="2605798"/>
                                </a:lnTo>
                                <a:lnTo>
                                  <a:pt x="316128" y="2611501"/>
                                </a:lnTo>
                                <a:lnTo>
                                  <a:pt x="317766" y="2611259"/>
                                </a:lnTo>
                                <a:lnTo>
                                  <a:pt x="319214" y="2610472"/>
                                </a:lnTo>
                                <a:lnTo>
                                  <a:pt x="320306" y="2609227"/>
                                </a:lnTo>
                                <a:lnTo>
                                  <a:pt x="320916" y="2607691"/>
                                </a:lnTo>
                                <a:lnTo>
                                  <a:pt x="339305" y="2517127"/>
                                </a:lnTo>
                                <a:lnTo>
                                  <a:pt x="340106" y="2513241"/>
                                </a:lnTo>
                                <a:close/>
                              </a:path>
                              <a:path w="1518285" h="2893695">
                                <a:moveTo>
                                  <a:pt x="540600" y="591693"/>
                                </a:moveTo>
                                <a:lnTo>
                                  <a:pt x="540359" y="590054"/>
                                </a:lnTo>
                                <a:lnTo>
                                  <a:pt x="539584" y="588594"/>
                                </a:lnTo>
                                <a:lnTo>
                                  <a:pt x="486664" y="521677"/>
                                </a:lnTo>
                                <a:lnTo>
                                  <a:pt x="479806" y="512991"/>
                                </a:lnTo>
                                <a:lnTo>
                                  <a:pt x="443420" y="602234"/>
                                </a:lnTo>
                                <a:lnTo>
                                  <a:pt x="443064" y="603859"/>
                                </a:lnTo>
                                <a:lnTo>
                                  <a:pt x="443293" y="605497"/>
                                </a:lnTo>
                                <a:lnTo>
                                  <a:pt x="444068" y="606958"/>
                                </a:lnTo>
                                <a:lnTo>
                                  <a:pt x="445287" y="608063"/>
                                </a:lnTo>
                                <a:lnTo>
                                  <a:pt x="446824" y="608685"/>
                                </a:lnTo>
                                <a:lnTo>
                                  <a:pt x="448475" y="608749"/>
                                </a:lnTo>
                                <a:lnTo>
                                  <a:pt x="450049" y="608253"/>
                                </a:lnTo>
                                <a:lnTo>
                                  <a:pt x="451358" y="607237"/>
                                </a:lnTo>
                                <a:lnTo>
                                  <a:pt x="452234" y="605840"/>
                                </a:lnTo>
                                <a:lnTo>
                                  <a:pt x="478878" y="540473"/>
                                </a:lnTo>
                                <a:lnTo>
                                  <a:pt x="525894" y="871804"/>
                                </a:lnTo>
                                <a:lnTo>
                                  <a:pt x="535317" y="870458"/>
                                </a:lnTo>
                                <a:lnTo>
                                  <a:pt x="488315" y="539127"/>
                                </a:lnTo>
                                <a:lnTo>
                                  <a:pt x="532104" y="594499"/>
                                </a:lnTo>
                                <a:lnTo>
                                  <a:pt x="533349" y="595604"/>
                                </a:lnTo>
                                <a:lnTo>
                                  <a:pt x="534885" y="596214"/>
                                </a:lnTo>
                                <a:lnTo>
                                  <a:pt x="536536" y="596265"/>
                                </a:lnTo>
                                <a:lnTo>
                                  <a:pt x="538099" y="595744"/>
                                </a:lnTo>
                                <a:lnTo>
                                  <a:pt x="539407" y="594715"/>
                                </a:lnTo>
                                <a:lnTo>
                                  <a:pt x="540270" y="593305"/>
                                </a:lnTo>
                                <a:lnTo>
                                  <a:pt x="540600" y="591693"/>
                                </a:lnTo>
                                <a:close/>
                              </a:path>
                              <a:path w="1518285" h="2893695">
                                <a:moveTo>
                                  <a:pt x="1300873" y="8712"/>
                                </a:moveTo>
                                <a:lnTo>
                                  <a:pt x="1297038" y="0"/>
                                </a:lnTo>
                                <a:lnTo>
                                  <a:pt x="959853" y="148488"/>
                                </a:lnTo>
                                <a:lnTo>
                                  <a:pt x="1001331" y="91338"/>
                                </a:lnTo>
                                <a:lnTo>
                                  <a:pt x="997978" y="83807"/>
                                </a:lnTo>
                                <a:lnTo>
                                  <a:pt x="996327" y="83921"/>
                                </a:lnTo>
                                <a:lnTo>
                                  <a:pt x="994816" y="84594"/>
                                </a:lnTo>
                                <a:lnTo>
                                  <a:pt x="993622" y="85750"/>
                                </a:lnTo>
                                <a:lnTo>
                                  <a:pt x="937006" y="163741"/>
                                </a:lnTo>
                                <a:lnTo>
                                  <a:pt x="1032764" y="174637"/>
                                </a:lnTo>
                                <a:lnTo>
                                  <a:pt x="1038059" y="169608"/>
                                </a:lnTo>
                                <a:lnTo>
                                  <a:pt x="1037678" y="168008"/>
                                </a:lnTo>
                                <a:lnTo>
                                  <a:pt x="1036764" y="166624"/>
                                </a:lnTo>
                                <a:lnTo>
                                  <a:pt x="1035431" y="165646"/>
                                </a:lnTo>
                                <a:lnTo>
                                  <a:pt x="1033843" y="165176"/>
                                </a:lnTo>
                                <a:lnTo>
                                  <a:pt x="1026033" y="164287"/>
                                </a:lnTo>
                                <a:lnTo>
                                  <a:pt x="963688" y="157187"/>
                                </a:lnTo>
                                <a:lnTo>
                                  <a:pt x="1300873" y="8712"/>
                                </a:lnTo>
                                <a:close/>
                              </a:path>
                              <a:path w="1518285" h="2893695">
                                <a:moveTo>
                                  <a:pt x="1319923" y="313512"/>
                                </a:moveTo>
                                <a:lnTo>
                                  <a:pt x="1316088" y="304800"/>
                                </a:lnTo>
                                <a:lnTo>
                                  <a:pt x="978903" y="453288"/>
                                </a:lnTo>
                                <a:lnTo>
                                  <a:pt x="1020381" y="396138"/>
                                </a:lnTo>
                                <a:lnTo>
                                  <a:pt x="1017028" y="388607"/>
                                </a:lnTo>
                                <a:lnTo>
                                  <a:pt x="1015377" y="388721"/>
                                </a:lnTo>
                                <a:lnTo>
                                  <a:pt x="1013866" y="389394"/>
                                </a:lnTo>
                                <a:lnTo>
                                  <a:pt x="1012672" y="390550"/>
                                </a:lnTo>
                                <a:lnTo>
                                  <a:pt x="956056" y="468541"/>
                                </a:lnTo>
                                <a:lnTo>
                                  <a:pt x="1051814" y="479437"/>
                                </a:lnTo>
                                <a:lnTo>
                                  <a:pt x="1057109" y="474408"/>
                                </a:lnTo>
                                <a:lnTo>
                                  <a:pt x="1056728" y="472808"/>
                                </a:lnTo>
                                <a:lnTo>
                                  <a:pt x="1055814" y="471424"/>
                                </a:lnTo>
                                <a:lnTo>
                                  <a:pt x="1054481" y="470446"/>
                                </a:lnTo>
                                <a:lnTo>
                                  <a:pt x="1052893" y="469976"/>
                                </a:lnTo>
                                <a:lnTo>
                                  <a:pt x="1045083" y="469087"/>
                                </a:lnTo>
                                <a:lnTo>
                                  <a:pt x="982738" y="461987"/>
                                </a:lnTo>
                                <a:lnTo>
                                  <a:pt x="1319923" y="313512"/>
                                </a:lnTo>
                                <a:close/>
                              </a:path>
                              <a:path w="1518285" h="2893695">
                                <a:moveTo>
                                  <a:pt x="1518043" y="1818284"/>
                                </a:moveTo>
                                <a:lnTo>
                                  <a:pt x="1511668" y="1811197"/>
                                </a:lnTo>
                                <a:lnTo>
                                  <a:pt x="1150785" y="2135987"/>
                                </a:lnTo>
                                <a:lnTo>
                                  <a:pt x="1172324" y="2068753"/>
                                </a:lnTo>
                                <a:lnTo>
                                  <a:pt x="1168425" y="2062581"/>
                                </a:lnTo>
                                <a:lnTo>
                                  <a:pt x="1166774" y="2062645"/>
                                </a:lnTo>
                                <a:lnTo>
                                  <a:pt x="1165237" y="2063280"/>
                                </a:lnTo>
                                <a:lnTo>
                                  <a:pt x="1164018" y="2064385"/>
                                </a:lnTo>
                                <a:lnTo>
                                  <a:pt x="1163243" y="2065845"/>
                                </a:lnTo>
                                <a:lnTo>
                                  <a:pt x="1133856" y="2157641"/>
                                </a:lnTo>
                                <a:lnTo>
                                  <a:pt x="1147241" y="2154859"/>
                                </a:lnTo>
                                <a:lnTo>
                                  <a:pt x="1228229" y="2138045"/>
                                </a:lnTo>
                                <a:lnTo>
                                  <a:pt x="1229766" y="2137435"/>
                                </a:lnTo>
                                <a:lnTo>
                                  <a:pt x="1230998" y="2136330"/>
                                </a:lnTo>
                                <a:lnTo>
                                  <a:pt x="1231773" y="2134870"/>
                                </a:lnTo>
                                <a:lnTo>
                                  <a:pt x="1232014" y="2133244"/>
                                </a:lnTo>
                                <a:lnTo>
                                  <a:pt x="1231684" y="2131618"/>
                                </a:lnTo>
                                <a:lnTo>
                                  <a:pt x="1230807" y="2130209"/>
                                </a:lnTo>
                                <a:lnTo>
                                  <a:pt x="1229512" y="2129193"/>
                                </a:lnTo>
                                <a:lnTo>
                                  <a:pt x="1227937" y="2128672"/>
                                </a:lnTo>
                                <a:lnTo>
                                  <a:pt x="1226286" y="2128723"/>
                                </a:lnTo>
                                <a:lnTo>
                                  <a:pt x="1157160" y="2143087"/>
                                </a:lnTo>
                                <a:lnTo>
                                  <a:pt x="1518043" y="1818284"/>
                                </a:lnTo>
                                <a:close/>
                              </a:path>
                            </a:pathLst>
                          </a:custGeom>
                          <a:solidFill>
                            <a:srgbClr val="BD4A47"/>
                          </a:solidFill>
                        </wps:spPr>
                        <wps:bodyPr wrap="square" lIns="0" tIns="0" rIns="0" bIns="0" rtlCol="0">
                          <a:noAutofit/>
                        </wps:bodyPr>
                      </wps:wsp>
                      <wps:wsp>
                        <wps:cNvPr id="128" name="Textbox 128"/>
                        <wps:cNvSpPr txBox="1"/>
                        <wps:spPr>
                          <a:xfrm>
                            <a:off x="1729712" y="2060"/>
                            <a:ext cx="150410" cy="250279"/>
                          </a:xfrm>
                          <a:prstGeom prst="rect">
                            <a:avLst/>
                          </a:prstGeom>
                        </wps:spPr>
                        <wps:txbx>
                          <w:txbxContent>
                            <w:p w14:paraId="1E0488DF">
                              <w:pPr>
                                <w:spacing w:before="0" w:line="240" w:lineRule="exact"/>
                                <w:ind w:left="0" w:right="0" w:firstLine="0"/>
                                <w:jc w:val="left"/>
                                <w:rPr>
                                  <w:sz w:val="24"/>
                                </w:rPr>
                              </w:pPr>
                              <w:r>
                                <w:rPr>
                                  <w:spacing w:val="-10"/>
                                  <w:sz w:val="24"/>
                                </w:rPr>
                                <w:t>6</w:t>
                              </w:r>
                            </w:p>
                          </w:txbxContent>
                        </wps:txbx>
                        <wps:bodyPr wrap="square" lIns="0" tIns="0" rIns="0" bIns="0" rtlCol="0">
                          <a:noAutofit/>
                        </wps:bodyPr>
                      </wps:wsp>
                      <wps:wsp>
                        <wps:cNvPr id="129" name="Textbox 129"/>
                        <wps:cNvSpPr txBox="1"/>
                        <wps:spPr>
                          <a:xfrm>
                            <a:off x="826223" y="774525"/>
                            <a:ext cx="246219" cy="467599"/>
                          </a:xfrm>
                          <a:prstGeom prst="rect">
                            <a:avLst/>
                          </a:prstGeom>
                        </wps:spPr>
                        <wps:txbx>
                          <w:txbxContent>
                            <w:p w14:paraId="5C290208">
                              <w:pPr>
                                <w:keepNext w:val="0"/>
                                <w:keepLines w:val="0"/>
                                <w:pageBreakBefore w:val="0"/>
                                <w:widowControl w:val="0"/>
                                <w:kinsoku/>
                                <w:wordWrap/>
                                <w:overflowPunct/>
                                <w:topLinePunct w:val="0"/>
                                <w:bidi w:val="0"/>
                                <w:adjustRightInd/>
                                <w:snapToGrid/>
                                <w:spacing w:before="0" w:line="180" w:lineRule="auto"/>
                                <w:ind w:left="0" w:right="0" w:firstLine="0"/>
                                <w:jc w:val="left"/>
                                <w:textAlignment w:val="auto"/>
                                <w:rPr>
                                  <w:sz w:val="18"/>
                                  <w:szCs w:val="18"/>
                                </w:rPr>
                              </w:pPr>
                              <w:r>
                                <w:rPr>
                                  <w:spacing w:val="-10"/>
                                  <w:sz w:val="18"/>
                                  <w:szCs w:val="18"/>
                                </w:rPr>
                                <w:t>内</w:t>
                              </w:r>
                            </w:p>
                            <w:p w14:paraId="59B2C8B6">
                              <w:pPr>
                                <w:keepNext w:val="0"/>
                                <w:keepLines w:val="0"/>
                                <w:pageBreakBefore w:val="0"/>
                                <w:widowControl w:val="0"/>
                                <w:kinsoku/>
                                <w:wordWrap/>
                                <w:overflowPunct/>
                                <w:topLinePunct w:val="0"/>
                                <w:bidi w:val="0"/>
                                <w:adjustRightInd/>
                                <w:snapToGrid/>
                                <w:spacing w:before="4" w:line="180" w:lineRule="auto"/>
                                <w:ind w:left="0" w:right="0" w:firstLine="0"/>
                                <w:jc w:val="left"/>
                                <w:textAlignment w:val="auto"/>
                                <w:rPr>
                                  <w:sz w:val="18"/>
                                  <w:szCs w:val="18"/>
                                </w:rPr>
                              </w:pPr>
                              <w:r>
                                <w:rPr>
                                  <w:spacing w:val="-10"/>
                                  <w:sz w:val="18"/>
                                  <w:szCs w:val="18"/>
                                </w:rPr>
                                <w:t>部</w:t>
                              </w:r>
                            </w:p>
                          </w:txbxContent>
                        </wps:txbx>
                        <wps:bodyPr wrap="square" lIns="0" tIns="0" rIns="0" bIns="0" rtlCol="0">
                          <a:noAutofit/>
                        </wps:bodyPr>
                      </wps:wsp>
                      <wps:wsp>
                        <wps:cNvPr id="130" name="Textbox 130"/>
                        <wps:cNvSpPr txBox="1"/>
                        <wps:spPr>
                          <a:xfrm>
                            <a:off x="3031889" y="609732"/>
                            <a:ext cx="241068" cy="280147"/>
                          </a:xfrm>
                          <a:prstGeom prst="rect">
                            <a:avLst/>
                          </a:prstGeom>
                        </wps:spPr>
                        <wps:txbx>
                          <w:txbxContent>
                            <w:p w14:paraId="7BD96CF9">
                              <w:pPr>
                                <w:spacing w:before="0" w:line="274" w:lineRule="exact"/>
                                <w:ind w:left="0" w:right="0" w:firstLine="0"/>
                                <w:jc w:val="left"/>
                                <w:rPr>
                                  <w:sz w:val="24"/>
                                </w:rPr>
                              </w:pPr>
                              <w:r>
                                <w:rPr>
                                  <w:spacing w:val="-10"/>
                                  <w:sz w:val="24"/>
                                </w:rPr>
                                <w:t>4</w:t>
                              </w:r>
                            </w:p>
                            <w:p w14:paraId="1A79D468">
                              <w:pPr>
                                <w:spacing w:before="172" w:line="274" w:lineRule="exact"/>
                                <w:ind w:left="9" w:right="0" w:firstLine="0"/>
                                <w:jc w:val="left"/>
                                <w:rPr>
                                  <w:sz w:val="24"/>
                                </w:rPr>
                              </w:pPr>
                            </w:p>
                          </w:txbxContent>
                        </wps:txbx>
                        <wps:bodyPr wrap="square" lIns="0" tIns="0" rIns="0" bIns="0" rtlCol="0">
                          <a:noAutofit/>
                        </wps:bodyPr>
                      </wps:wsp>
                      <wps:wsp>
                        <wps:cNvPr id="131" name="Textbox 131"/>
                        <wps:cNvSpPr txBox="1"/>
                        <wps:spPr>
                          <a:xfrm>
                            <a:off x="2202575" y="1622176"/>
                            <a:ext cx="151440" cy="363573"/>
                          </a:xfrm>
                          <a:prstGeom prst="rect">
                            <a:avLst/>
                          </a:prstGeom>
                        </wps:spPr>
                        <wps:txbx>
                          <w:txbxContent>
                            <w:p w14:paraId="3FA775B6">
                              <w:pPr>
                                <w:spacing w:before="0" w:line="240" w:lineRule="exact"/>
                                <w:ind w:left="0" w:right="0" w:firstLine="0"/>
                                <w:jc w:val="left"/>
                                <w:rPr>
                                  <w:sz w:val="24"/>
                                </w:rPr>
                              </w:pPr>
                              <w:r>
                                <w:rPr>
                                  <w:spacing w:val="-10"/>
                                  <w:sz w:val="24"/>
                                </w:rPr>
                                <w:t>3</w:t>
                              </w:r>
                            </w:p>
                          </w:txbxContent>
                        </wps:txbx>
                        <wps:bodyPr wrap="square" lIns="0" tIns="0" rIns="0" bIns="0" rtlCol="0">
                          <a:noAutofit/>
                        </wps:bodyPr>
                      </wps:wsp>
                      <wps:wsp>
                        <wps:cNvPr id="132" name="Textbox 132"/>
                        <wps:cNvSpPr txBox="1"/>
                        <wps:spPr>
                          <a:xfrm>
                            <a:off x="3244111" y="2436869"/>
                            <a:ext cx="179255" cy="312076"/>
                          </a:xfrm>
                          <a:prstGeom prst="rect">
                            <a:avLst/>
                          </a:prstGeom>
                        </wps:spPr>
                        <wps:txbx>
                          <w:txbxContent>
                            <w:p w14:paraId="5A63F59A">
                              <w:pPr>
                                <w:spacing w:before="0" w:line="240" w:lineRule="exact"/>
                                <w:ind w:left="0" w:right="0" w:firstLine="0"/>
                                <w:jc w:val="left"/>
                                <w:rPr>
                                  <w:sz w:val="24"/>
                                </w:rPr>
                              </w:pPr>
                              <w:r>
                                <w:rPr>
                                  <w:spacing w:val="-10"/>
                                  <w:sz w:val="24"/>
                                </w:rPr>
                                <w:t>1</w:t>
                              </w:r>
                            </w:p>
                          </w:txbxContent>
                        </wps:txbx>
                        <wps:bodyPr wrap="square" lIns="0" tIns="0" rIns="0" bIns="0" rtlCol="0">
                          <a:noAutofit/>
                        </wps:bodyPr>
                      </wps:wsp>
                      <wps:wsp>
                        <wps:cNvPr id="133" name="Textbox 133"/>
                        <wps:cNvSpPr txBox="1"/>
                        <wps:spPr>
                          <a:xfrm>
                            <a:off x="1580133" y="3585613"/>
                            <a:ext cx="128859" cy="224654"/>
                          </a:xfrm>
                          <a:prstGeom prst="rect">
                            <a:avLst/>
                          </a:prstGeom>
                        </wps:spPr>
                        <wps:txbx>
                          <w:txbxContent>
                            <w:p w14:paraId="206DC19A">
                              <w:pPr>
                                <w:spacing w:before="0" w:line="240" w:lineRule="exact"/>
                                <w:ind w:left="0" w:right="0" w:firstLine="0"/>
                                <w:jc w:val="left"/>
                                <w:rPr>
                                  <w:sz w:val="24"/>
                                </w:rPr>
                              </w:pPr>
                              <w:r>
                                <w:rPr>
                                  <w:spacing w:val="-10"/>
                                  <w:sz w:val="24"/>
                                </w:rPr>
                                <w:t>2</w:t>
                              </w:r>
                            </w:p>
                          </w:txbxContent>
                        </wps:txbx>
                        <wps:bodyPr wrap="square" lIns="0" tIns="0" rIns="0" bIns="0" rtlCol="0">
                          <a:noAutofit/>
                        </wps:bodyPr>
                      </wps:wsp>
                    </wpg:wgp>
                  </a:graphicData>
                </a:graphic>
              </wp:inline>
            </w:drawing>
          </mc:Choice>
          <mc:Fallback>
            <w:pict>
              <v:group id="Group 123" o:spid="_x0000_s1026" o:spt="203" style="height:244.75pt;width:191.65pt;" coordsize="3575836,4564752" o:gfxdata="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">
                <o:lock v:ext="edit" aspectratio="t"/>
                <v:shape id="Image 124" o:spid="_x0000_s1026" o:spt="75" type="#_x0000_t75" style="position:absolute;left:0;top:662325;height:3902427;width:3575836;" filled="f" o:preferrelative="t" stroked="f" coordsize="21600,21600" o:gfxdata="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1EPC8AAAA&#10;3AAAAA8AAAAAAAAAAQAgAAAAIgAAAGRycy9kb3ducmV2LnhtbFBLAQIUABQAAAAIAIdO4kAzLwWe&#10;OwAAADkAAAAQAAAAAAAAAAEAIAAAAAsBAABkcnMvc2hhcGV4bWwueG1sUEsFBgAAAAAGAAYAWwEA&#10;ALUDAAAAAA==&#10;">
                  <v:fill on="f" focussize="0,0"/>
                  <v:stroke on="f"/>
                  <v:imagedata r:id="rId42" gain="69719f" blacklevel="0f" o:title=""/>
                  <o:lock v:ext="edit" aspectratio="f"/>
                </v:shape>
                <v:shape id="Image 125" o:spid="_x0000_s1026" o:spt="75" type="#_x0000_t75" style="position:absolute;left:86884;top:9525;height:743711;width:1514856;" filled="f" o:preferrelative="t" stroked="f" coordsize="21600,21600" o:gfxdata="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vX2bsAAADc&#10;AAAADwAAAAAAAAABACAAAAAiAAAAZHJzL2Rvd25yZXYueG1sUEsBAhQAFAAAAAgAh07iQDMvBZ47&#10;AAAAOQAAABAAAAAAAAAAAQAgAAAACgEAAGRycy9zaGFwZXhtbC54bWxQSwUGAAAAAAYABgBbAQAA&#10;tAMAAAAA&#10;">
                  <v:fill on="f" focussize="0,0"/>
                  <v:stroke on="f"/>
                  <v:imagedata r:id="rId43" gain="69719f" blacklevel="0f" o:title=""/>
                  <o:lock v:ext="edit" aspectratio="f"/>
                </v:shape>
                <v:shape id="Image 126" o:spid="_x0000_s1026" o:spt="75" type="#_x0000_t75" style="position:absolute;left:77422;top:0;height:1253744;width:1619935;" filled="f" o:preferrelative="t" stroked="f" coordsize="21600,21600" o:gfxdata="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3R174A&#10;AADcAAAADwAAAAAAAAABACAAAAAiAAAAZHJzL2Rvd25yZXYueG1sUEsBAhQAFAAAAAgAh07iQDMv&#10;BZ47AAAAOQAAABAAAAAAAAAAAQAgAAAADQEAAGRycy9zaGFwZXhtbC54bWxQSwUGAAAAAAYABgBb&#10;AQAAtwMAAAAA&#10;">
                  <v:fill on="f" focussize="0,0"/>
                  <v:stroke on="f"/>
                  <v:imagedata r:id="rId44" gain="69719f" blacklevel="0f" o:title=""/>
                  <o:lock v:ext="edit" aspectratio="f"/>
                </v:shape>
                <v:shape id="Graphic 127" o:spid="_x0000_s1026" o:spt="100" style="position:absolute;left:1698133;top:751547;height:2893695;width:1518285;" fillcolor="#BD4A47" filled="t" stroked="f" coordsize="1518285,2893695" o:gfxdata="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vwIm8AAAA&#10;3AAAAA8AAAAAAAAAAQAgAAAAIgAAAGRycy9kb3ducmV2LnhtbFBLAQIUABQAAAAIAIdO4kAzLwWe&#10;OwAAADkAAAAQAAAAAAAAAAEAIAAAAAsBAABkcnMvc2hhcGV4bWwueG1sUEsFBgAAAAAGAAYAWwEA&#10;ALUDAAAAAA==&#10;" path="m340106,2513241l248437,2543022,245198,2548217,245706,2549791,246722,2551099,248132,2551976,249745,2552319,251383,2552090,318541,2530271,0,2887256,7112,2893606,325628,2536609,311581,2605798,316128,2611501,317766,2611259,319214,2610472,320306,2609227,320916,2607691,339305,2517127,340106,2513241xem540600,591693l540359,590054,539584,588594,486664,521677,479806,512991,443420,602234,443064,603859,443293,605497,444068,606958,445287,608063,446824,608685,448475,608749,450049,608253,451358,607237,452234,605840,478878,540473,525894,871804,535317,870458,488315,539127,532104,594499,533349,595604,534885,596214,536536,596265,538099,595744,539407,594715,540270,593305,540600,591693xem1300873,8712l1297038,0,959853,148488,1001331,91338,997978,83807,996327,83921,994816,84594,993622,85750,937006,163741,1032764,174637,1038059,169608,1037678,168008,1036764,166624,1035431,165646,1033843,165176,1026033,164287,963688,157187,1300873,8712xem1319923,313512l1316088,304800,978903,453288,1020381,396138,1017028,388607,1015377,388721,1013866,389394,1012672,390550,956056,468541,1051814,479437,1057109,474408,1056728,472808,1055814,471424,1054481,470446,1052893,469976,1045083,469087,982738,461987,1319923,313512xem1518043,1818284l1511668,1811197,1150785,2135987,1172324,2068753,1168425,2062581,1166774,2062645,1165237,2063280,1164018,2064385,1163243,2065845,1133856,2157641,1147241,2154859,1228229,2138045,1229766,2137435,1230998,2136330,1231773,2134870,1232014,2133244,1231684,2131618,1230807,2130209,1229512,2129193,1227937,2128672,1226286,2128723,1157160,2143087,1518043,1818284xe">
                  <v:fill on="t" focussize="0,0"/>
                  <v:stroke on="f"/>
                  <v:imagedata o:title=""/>
                  <o:lock v:ext="edit" aspectratio="f"/>
                  <v:textbox inset="0mm,0mm,0mm,0mm"/>
                </v:shape>
                <v:shape id="Textbox 128" o:spid="_x0000_s1026" o:spt="202" type="#_x0000_t202" style="position:absolute;left:1729712;top:2060;height:250279;width:150410;"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0488DF">
                        <w:pPr>
                          <w:spacing w:before="0" w:line="240" w:lineRule="exact"/>
                          <w:ind w:left="0" w:right="0" w:firstLine="0"/>
                          <w:jc w:val="left"/>
                          <w:rPr>
                            <w:sz w:val="24"/>
                          </w:rPr>
                        </w:pPr>
                        <w:r>
                          <w:rPr>
                            <w:spacing w:val="-10"/>
                            <w:sz w:val="24"/>
                          </w:rPr>
                          <w:t>6</w:t>
                        </w:r>
                      </w:p>
                    </w:txbxContent>
                  </v:textbox>
                </v:shape>
                <v:shape id="Textbox 129" o:spid="_x0000_s1026" o:spt="202" type="#_x0000_t202" style="position:absolute;left:826223;top:774525;height:467599;width:246219;"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C290208">
                        <w:pPr>
                          <w:keepNext w:val="0"/>
                          <w:keepLines w:val="0"/>
                          <w:pageBreakBefore w:val="0"/>
                          <w:widowControl w:val="0"/>
                          <w:kinsoku/>
                          <w:wordWrap/>
                          <w:overflowPunct/>
                          <w:topLinePunct w:val="0"/>
                          <w:bidi w:val="0"/>
                          <w:adjustRightInd/>
                          <w:snapToGrid/>
                          <w:spacing w:before="0" w:line="180" w:lineRule="auto"/>
                          <w:ind w:left="0" w:right="0" w:firstLine="0"/>
                          <w:jc w:val="left"/>
                          <w:textAlignment w:val="auto"/>
                          <w:rPr>
                            <w:sz w:val="18"/>
                            <w:szCs w:val="18"/>
                          </w:rPr>
                        </w:pPr>
                        <w:r>
                          <w:rPr>
                            <w:spacing w:val="-10"/>
                            <w:sz w:val="18"/>
                            <w:szCs w:val="18"/>
                          </w:rPr>
                          <w:t>内</w:t>
                        </w:r>
                      </w:p>
                      <w:p w14:paraId="59B2C8B6">
                        <w:pPr>
                          <w:keepNext w:val="0"/>
                          <w:keepLines w:val="0"/>
                          <w:pageBreakBefore w:val="0"/>
                          <w:widowControl w:val="0"/>
                          <w:kinsoku/>
                          <w:wordWrap/>
                          <w:overflowPunct/>
                          <w:topLinePunct w:val="0"/>
                          <w:bidi w:val="0"/>
                          <w:adjustRightInd/>
                          <w:snapToGrid/>
                          <w:spacing w:before="4" w:line="180" w:lineRule="auto"/>
                          <w:ind w:left="0" w:right="0" w:firstLine="0"/>
                          <w:jc w:val="left"/>
                          <w:textAlignment w:val="auto"/>
                          <w:rPr>
                            <w:sz w:val="18"/>
                            <w:szCs w:val="18"/>
                          </w:rPr>
                        </w:pPr>
                        <w:r>
                          <w:rPr>
                            <w:spacing w:val="-10"/>
                            <w:sz w:val="18"/>
                            <w:szCs w:val="18"/>
                          </w:rPr>
                          <w:t>部</w:t>
                        </w:r>
                      </w:p>
                    </w:txbxContent>
                  </v:textbox>
                </v:shape>
                <v:shape id="Textbox 130" o:spid="_x0000_s1026" o:spt="202" type="#_x0000_t202" style="position:absolute;left:3031889;top:609732;height:280147;width:241068;"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D96CF9">
                        <w:pPr>
                          <w:spacing w:before="0" w:line="274" w:lineRule="exact"/>
                          <w:ind w:left="0" w:right="0" w:firstLine="0"/>
                          <w:jc w:val="left"/>
                          <w:rPr>
                            <w:sz w:val="24"/>
                          </w:rPr>
                        </w:pPr>
                        <w:r>
                          <w:rPr>
                            <w:spacing w:val="-10"/>
                            <w:sz w:val="24"/>
                          </w:rPr>
                          <w:t>4</w:t>
                        </w:r>
                      </w:p>
                      <w:p w14:paraId="1A79D468">
                        <w:pPr>
                          <w:spacing w:before="172" w:line="274" w:lineRule="exact"/>
                          <w:ind w:left="9" w:right="0" w:firstLine="0"/>
                          <w:jc w:val="left"/>
                          <w:rPr>
                            <w:sz w:val="24"/>
                          </w:rPr>
                        </w:pPr>
                      </w:p>
                    </w:txbxContent>
                  </v:textbox>
                </v:shape>
                <v:shape id="Textbox 131" o:spid="_x0000_s1026" o:spt="202" type="#_x0000_t202" style="position:absolute;left:2202575;top:1622176;height:363573;width:151440;"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A775B6">
                        <w:pPr>
                          <w:spacing w:before="0" w:line="240" w:lineRule="exact"/>
                          <w:ind w:left="0" w:right="0" w:firstLine="0"/>
                          <w:jc w:val="left"/>
                          <w:rPr>
                            <w:sz w:val="24"/>
                          </w:rPr>
                        </w:pPr>
                        <w:r>
                          <w:rPr>
                            <w:spacing w:val="-10"/>
                            <w:sz w:val="24"/>
                          </w:rPr>
                          <w:t>3</w:t>
                        </w:r>
                      </w:p>
                    </w:txbxContent>
                  </v:textbox>
                </v:shape>
                <v:shape id="Textbox 132" o:spid="_x0000_s1026" o:spt="202" type="#_x0000_t202" style="position:absolute;left:3244111;top:2436869;height:312076;width:179255;"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63F59A">
                        <w:pPr>
                          <w:spacing w:before="0" w:line="240" w:lineRule="exact"/>
                          <w:ind w:left="0" w:right="0" w:firstLine="0"/>
                          <w:jc w:val="left"/>
                          <w:rPr>
                            <w:sz w:val="24"/>
                          </w:rPr>
                        </w:pPr>
                        <w:r>
                          <w:rPr>
                            <w:spacing w:val="-10"/>
                            <w:sz w:val="24"/>
                          </w:rPr>
                          <w:t>1</w:t>
                        </w:r>
                      </w:p>
                    </w:txbxContent>
                  </v:textbox>
                </v:shape>
                <v:shape id="Textbox 133" o:spid="_x0000_s1026" o:spt="202" type="#_x0000_t202" style="position:absolute;left:1580133;top:3585613;height:224654;width:128859;"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06DC19A">
                        <w:pPr>
                          <w:spacing w:before="0" w:line="240" w:lineRule="exact"/>
                          <w:ind w:left="0" w:right="0" w:firstLine="0"/>
                          <w:jc w:val="left"/>
                          <w:rPr>
                            <w:sz w:val="24"/>
                          </w:rPr>
                        </w:pPr>
                        <w:r>
                          <w:rPr>
                            <w:spacing w:val="-10"/>
                            <w:sz w:val="24"/>
                          </w:rPr>
                          <w:t>2</w:t>
                        </w:r>
                      </w:p>
                    </w:txbxContent>
                  </v:textbox>
                </v:shape>
                <w10:wrap type="none"/>
                <w10:anchorlock/>
              </v:group>
            </w:pict>
          </mc:Fallback>
        </mc:AlternateContent>
      </w:r>
    </w:p>
    <w:p w14:paraId="2C47932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电机分布图</w:t>
      </w:r>
    </w:p>
    <w:p w14:paraId="7C5FD40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eastAsia"/>
          <w:sz w:val="20"/>
          <w:szCs w:val="20"/>
          <w:lang w:val="en-US" w:eastAsia="zh-CN"/>
        </w:rPr>
      </w:pPr>
    </w:p>
    <w:tbl>
      <w:tblPr>
        <w:tblStyle w:val="14"/>
        <w:tblW w:w="0" w:type="auto"/>
        <w:tblInd w:w="18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2"/>
        <w:gridCol w:w="2550"/>
        <w:gridCol w:w="2154"/>
      </w:tblGrid>
      <w:tr w14:paraId="779F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962" w:type="dxa"/>
          </w:tcPr>
          <w:p w14:paraId="2B4E5BEE">
            <w:pPr>
              <w:pStyle w:val="19"/>
              <w:spacing w:line="274" w:lineRule="exact"/>
              <w:ind w:left="50"/>
              <w:rPr>
                <w:rFonts w:hint="eastAsia" w:eastAsia="宋体"/>
                <w:sz w:val="24"/>
                <w:lang w:eastAsia="zh-CN"/>
              </w:rPr>
            </w:pPr>
            <w:r>
              <w:rPr>
                <w:sz w:val="24"/>
              </w:rPr>
              <w:t>1</w:t>
            </w:r>
            <w:r>
              <w:rPr>
                <w:rFonts w:hint="eastAsia"/>
                <w:spacing w:val="69"/>
                <w:sz w:val="24"/>
                <w:lang w:eastAsia="zh-CN"/>
              </w:rPr>
              <w:t>——</w:t>
            </w:r>
            <w:r>
              <w:rPr>
                <w:sz w:val="24"/>
              </w:rPr>
              <w:t>J1</w:t>
            </w:r>
            <w:r>
              <w:rPr>
                <w:rFonts w:hint="eastAsia"/>
                <w:spacing w:val="-4"/>
                <w:sz w:val="24"/>
                <w:lang w:val="en-US" w:eastAsia="zh-CN"/>
              </w:rPr>
              <w:t>电机</w:t>
            </w:r>
          </w:p>
        </w:tc>
        <w:tc>
          <w:tcPr>
            <w:tcW w:w="2550" w:type="dxa"/>
          </w:tcPr>
          <w:p w14:paraId="3DF63672">
            <w:pPr>
              <w:pStyle w:val="19"/>
              <w:spacing w:line="274" w:lineRule="exact"/>
              <w:ind w:left="639"/>
              <w:rPr>
                <w:sz w:val="24"/>
              </w:rPr>
            </w:pPr>
            <w:r>
              <w:rPr>
                <w:sz w:val="24"/>
              </w:rPr>
              <w:t>2</w:t>
            </w:r>
            <w:r>
              <w:rPr>
                <w:rFonts w:hint="eastAsia"/>
                <w:spacing w:val="69"/>
                <w:sz w:val="24"/>
                <w:lang w:eastAsia="zh-CN"/>
              </w:rPr>
              <w:t>——</w:t>
            </w:r>
            <w:r>
              <w:rPr>
                <w:sz w:val="24"/>
              </w:rPr>
              <w:t>J2</w:t>
            </w:r>
            <w:r>
              <w:rPr>
                <w:rFonts w:hint="eastAsia"/>
                <w:spacing w:val="-4"/>
                <w:sz w:val="24"/>
                <w:lang w:val="en-US" w:eastAsia="zh-CN"/>
              </w:rPr>
              <w:t>电机</w:t>
            </w:r>
          </w:p>
        </w:tc>
        <w:tc>
          <w:tcPr>
            <w:tcW w:w="2154" w:type="dxa"/>
          </w:tcPr>
          <w:p w14:paraId="166ED1AA">
            <w:pPr>
              <w:pStyle w:val="19"/>
              <w:spacing w:line="274" w:lineRule="exact"/>
              <w:ind w:right="107"/>
              <w:jc w:val="right"/>
              <w:rPr>
                <w:sz w:val="24"/>
              </w:rPr>
            </w:pPr>
            <w:r>
              <w:rPr>
                <w:spacing w:val="-10"/>
                <w:sz w:val="24"/>
              </w:rPr>
              <w:t>3</w:t>
            </w:r>
            <w:r>
              <w:rPr>
                <w:rFonts w:hint="eastAsia"/>
                <w:spacing w:val="69"/>
                <w:sz w:val="24"/>
                <w:lang w:eastAsia="zh-CN"/>
              </w:rPr>
              <w:t>——</w:t>
            </w:r>
            <w:r>
              <w:rPr>
                <w:spacing w:val="-8"/>
                <w:sz w:val="24"/>
              </w:rPr>
              <w:t>J3</w:t>
            </w:r>
            <w:r>
              <w:rPr>
                <w:rFonts w:hint="eastAsia"/>
                <w:spacing w:val="-4"/>
                <w:sz w:val="24"/>
                <w:lang w:val="en-US" w:eastAsia="zh-CN"/>
              </w:rPr>
              <w:t>电机</w:t>
            </w:r>
          </w:p>
        </w:tc>
      </w:tr>
      <w:tr w14:paraId="5C6E8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962" w:type="dxa"/>
          </w:tcPr>
          <w:p w14:paraId="6CB044AD">
            <w:pPr>
              <w:pStyle w:val="19"/>
              <w:spacing w:before="130" w:line="254" w:lineRule="exact"/>
              <w:ind w:left="50"/>
              <w:rPr>
                <w:sz w:val="24"/>
              </w:rPr>
            </w:pPr>
            <w:r>
              <w:rPr>
                <w:sz w:val="24"/>
              </w:rPr>
              <w:t>4</w:t>
            </w:r>
            <w:r>
              <w:rPr>
                <w:rFonts w:hint="eastAsia"/>
                <w:spacing w:val="69"/>
                <w:sz w:val="24"/>
                <w:lang w:eastAsia="zh-CN"/>
              </w:rPr>
              <w:t>——</w:t>
            </w:r>
            <w:r>
              <w:rPr>
                <w:sz w:val="24"/>
              </w:rPr>
              <w:t>J4</w:t>
            </w:r>
            <w:r>
              <w:rPr>
                <w:rFonts w:hint="eastAsia"/>
                <w:spacing w:val="-4"/>
                <w:sz w:val="24"/>
                <w:lang w:val="en-US" w:eastAsia="zh-CN"/>
              </w:rPr>
              <w:t>电机</w:t>
            </w:r>
          </w:p>
        </w:tc>
        <w:tc>
          <w:tcPr>
            <w:tcW w:w="2550" w:type="dxa"/>
          </w:tcPr>
          <w:p w14:paraId="3B7FDFFB">
            <w:pPr>
              <w:pStyle w:val="19"/>
              <w:spacing w:before="130" w:line="254" w:lineRule="exact"/>
              <w:ind w:left="639"/>
              <w:rPr>
                <w:sz w:val="24"/>
              </w:rPr>
            </w:pPr>
            <w:r>
              <w:rPr>
                <w:sz w:val="24"/>
              </w:rPr>
              <w:t>5</w:t>
            </w:r>
            <w:r>
              <w:rPr>
                <w:rFonts w:hint="eastAsia"/>
                <w:spacing w:val="69"/>
                <w:sz w:val="24"/>
                <w:lang w:eastAsia="zh-CN"/>
              </w:rPr>
              <w:t>——</w:t>
            </w:r>
            <w:r>
              <w:rPr>
                <w:sz w:val="24"/>
              </w:rPr>
              <w:t>J5</w:t>
            </w:r>
            <w:r>
              <w:rPr>
                <w:rFonts w:hint="eastAsia"/>
                <w:spacing w:val="-4"/>
                <w:sz w:val="24"/>
                <w:lang w:val="en-US" w:eastAsia="zh-CN"/>
              </w:rPr>
              <w:t>电机</w:t>
            </w:r>
          </w:p>
        </w:tc>
        <w:tc>
          <w:tcPr>
            <w:tcW w:w="2154" w:type="dxa"/>
          </w:tcPr>
          <w:p w14:paraId="3C3E2F05">
            <w:pPr>
              <w:pStyle w:val="19"/>
              <w:spacing w:before="130" w:line="254" w:lineRule="exact"/>
              <w:ind w:right="107"/>
              <w:jc w:val="right"/>
              <w:rPr>
                <w:sz w:val="24"/>
              </w:rPr>
            </w:pPr>
            <w:r>
              <w:rPr>
                <w:spacing w:val="-10"/>
                <w:sz w:val="24"/>
              </w:rPr>
              <w:t>6</w:t>
            </w:r>
            <w:r>
              <w:rPr>
                <w:rFonts w:hint="eastAsia"/>
                <w:spacing w:val="69"/>
                <w:sz w:val="24"/>
                <w:lang w:eastAsia="zh-CN"/>
              </w:rPr>
              <w:t>——</w:t>
            </w:r>
            <w:r>
              <w:rPr>
                <w:spacing w:val="-8"/>
                <w:sz w:val="24"/>
              </w:rPr>
              <w:t>J6</w:t>
            </w:r>
            <w:r>
              <w:rPr>
                <w:rFonts w:hint="eastAsia"/>
                <w:spacing w:val="-4"/>
                <w:sz w:val="24"/>
                <w:lang w:val="en-US" w:eastAsia="zh-CN"/>
              </w:rPr>
              <w:t>电机</w:t>
            </w:r>
          </w:p>
        </w:tc>
      </w:tr>
    </w:tbl>
    <w:p w14:paraId="1B0C3258">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bookmarkStart w:id="131" w:name="_Toc32570"/>
    </w:p>
    <w:p w14:paraId="38ECB9F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3.1.4机器人规格表</w:t>
      </w:r>
      <w:bookmarkEnd w:id="131"/>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5"/>
        <w:gridCol w:w="2494"/>
      </w:tblGrid>
      <w:tr w14:paraId="13734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jc w:val="center"/>
        </w:trPr>
        <w:tc>
          <w:tcPr>
            <w:tcW w:w="2835" w:type="dxa"/>
            <w:vAlign w:val="center"/>
          </w:tcPr>
          <w:p w14:paraId="3662CAE8">
            <w:pPr>
              <w:pStyle w:val="19"/>
              <w:spacing w:before="1"/>
              <w:jc w:val="center"/>
              <w:rPr>
                <w:b/>
                <w:bCs/>
                <w:spacing w:val="-8"/>
                <w:sz w:val="21"/>
                <w:szCs w:val="21"/>
              </w:rPr>
            </w:pPr>
            <w:r>
              <w:rPr>
                <w:b/>
                <w:bCs/>
                <w:spacing w:val="-8"/>
                <w:sz w:val="21"/>
                <w:szCs w:val="21"/>
              </w:rPr>
              <w:t>轴数</w:t>
            </w:r>
          </w:p>
        </w:tc>
        <w:tc>
          <w:tcPr>
            <w:tcW w:w="2494" w:type="dxa"/>
            <w:vAlign w:val="center"/>
          </w:tcPr>
          <w:p w14:paraId="786E7E21">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bookmarkStart w:id="132" w:name="第四章 技术数据"/>
            <w:bookmarkEnd w:id="132"/>
            <w:r>
              <w:rPr>
                <w:b w:val="0"/>
                <w:bCs w:val="0"/>
                <w:spacing w:val="-8"/>
                <w:sz w:val="21"/>
                <w:szCs w:val="21"/>
              </w:rPr>
              <w:t>6</w:t>
            </w:r>
          </w:p>
        </w:tc>
      </w:tr>
      <w:tr w14:paraId="4D98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60ADBB23">
            <w:pPr>
              <w:pStyle w:val="19"/>
              <w:spacing w:before="1"/>
              <w:jc w:val="center"/>
              <w:rPr>
                <w:b/>
                <w:bCs/>
                <w:spacing w:val="-8"/>
                <w:sz w:val="21"/>
                <w:szCs w:val="21"/>
              </w:rPr>
            </w:pPr>
            <w:r>
              <w:rPr>
                <w:b/>
                <w:bCs/>
                <w:spacing w:val="-8"/>
                <w:sz w:val="21"/>
                <w:szCs w:val="21"/>
              </w:rPr>
              <w:t>可控制轴数</w:t>
            </w:r>
          </w:p>
        </w:tc>
        <w:tc>
          <w:tcPr>
            <w:tcW w:w="2494" w:type="dxa"/>
            <w:vAlign w:val="center"/>
          </w:tcPr>
          <w:p w14:paraId="7A36AAA3">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6</w:t>
            </w:r>
          </w:p>
        </w:tc>
      </w:tr>
      <w:tr w14:paraId="0E811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618460E3">
            <w:pPr>
              <w:pStyle w:val="19"/>
              <w:spacing w:before="1"/>
              <w:jc w:val="center"/>
              <w:rPr>
                <w:b/>
                <w:bCs/>
                <w:spacing w:val="-8"/>
                <w:sz w:val="21"/>
                <w:szCs w:val="21"/>
              </w:rPr>
            </w:pPr>
            <w:r>
              <w:rPr>
                <w:b/>
                <w:bCs/>
                <w:spacing w:val="-8"/>
                <w:sz w:val="21"/>
                <w:szCs w:val="21"/>
              </w:rPr>
              <w:t>工作空间体积</w:t>
            </w:r>
          </w:p>
        </w:tc>
        <w:tc>
          <w:tcPr>
            <w:tcW w:w="2494" w:type="dxa"/>
            <w:vAlign w:val="center"/>
          </w:tcPr>
          <w:p w14:paraId="67F29E99">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55 m³</w:t>
            </w:r>
          </w:p>
        </w:tc>
      </w:tr>
      <w:tr w14:paraId="2913A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45F2D65E">
            <w:pPr>
              <w:pStyle w:val="19"/>
              <w:spacing w:before="1"/>
              <w:jc w:val="center"/>
              <w:rPr>
                <w:b/>
                <w:bCs/>
                <w:spacing w:val="-8"/>
                <w:sz w:val="21"/>
                <w:szCs w:val="21"/>
              </w:rPr>
            </w:pPr>
            <w:r>
              <w:rPr>
                <w:b/>
                <w:bCs/>
                <w:spacing w:val="-8"/>
                <w:sz w:val="21"/>
                <w:szCs w:val="21"/>
              </w:rPr>
              <w:t>重复定位精度</w:t>
            </w:r>
          </w:p>
        </w:tc>
        <w:tc>
          <w:tcPr>
            <w:tcW w:w="2494" w:type="dxa"/>
            <w:vAlign w:val="center"/>
          </w:tcPr>
          <w:p w14:paraId="50BB4995">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±0.06mm</w:t>
            </w:r>
          </w:p>
        </w:tc>
      </w:tr>
      <w:tr w14:paraId="5F74D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3778C063">
            <w:pPr>
              <w:pStyle w:val="19"/>
              <w:spacing w:before="1"/>
              <w:jc w:val="center"/>
              <w:rPr>
                <w:b/>
                <w:bCs/>
                <w:spacing w:val="-8"/>
                <w:sz w:val="21"/>
                <w:szCs w:val="21"/>
              </w:rPr>
            </w:pPr>
            <w:r>
              <w:rPr>
                <w:b/>
                <w:bCs/>
                <w:spacing w:val="-8"/>
                <w:sz w:val="21"/>
                <w:szCs w:val="21"/>
              </w:rPr>
              <w:t>重量</w:t>
            </w:r>
          </w:p>
        </w:tc>
        <w:tc>
          <w:tcPr>
            <w:tcW w:w="2494" w:type="dxa"/>
            <w:vAlign w:val="center"/>
          </w:tcPr>
          <w:p w14:paraId="6C8A7EB2">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约11</w:t>
            </w:r>
            <w:r>
              <w:rPr>
                <w:rFonts w:hint="eastAsia"/>
                <w:b w:val="0"/>
                <w:bCs w:val="0"/>
                <w:spacing w:val="-8"/>
                <w:sz w:val="21"/>
                <w:szCs w:val="21"/>
                <w:lang w:val="en-US" w:eastAsia="zh-CN"/>
              </w:rPr>
              <w:t>40</w:t>
            </w:r>
            <w:r>
              <w:rPr>
                <w:b w:val="0"/>
                <w:bCs w:val="0"/>
                <w:spacing w:val="-8"/>
                <w:sz w:val="21"/>
                <w:szCs w:val="21"/>
              </w:rPr>
              <w:t>kg</w:t>
            </w:r>
          </w:p>
        </w:tc>
      </w:tr>
      <w:tr w14:paraId="655EB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05AE20D4">
            <w:pPr>
              <w:pStyle w:val="19"/>
              <w:spacing w:before="1"/>
              <w:jc w:val="center"/>
              <w:rPr>
                <w:b/>
                <w:bCs/>
                <w:spacing w:val="-8"/>
                <w:sz w:val="21"/>
                <w:szCs w:val="21"/>
              </w:rPr>
            </w:pPr>
            <w:r>
              <w:rPr>
                <w:b/>
                <w:bCs/>
                <w:spacing w:val="-8"/>
                <w:sz w:val="21"/>
                <w:szCs w:val="21"/>
              </w:rPr>
              <w:t>额定负荷</w:t>
            </w:r>
          </w:p>
        </w:tc>
        <w:tc>
          <w:tcPr>
            <w:tcW w:w="2494" w:type="dxa"/>
            <w:vAlign w:val="center"/>
          </w:tcPr>
          <w:p w14:paraId="68A74259">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210kg</w:t>
            </w:r>
          </w:p>
        </w:tc>
      </w:tr>
      <w:tr w14:paraId="25761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59496D79">
            <w:pPr>
              <w:pStyle w:val="19"/>
              <w:spacing w:before="1"/>
              <w:jc w:val="center"/>
              <w:rPr>
                <w:b/>
                <w:bCs/>
                <w:spacing w:val="-8"/>
                <w:sz w:val="21"/>
                <w:szCs w:val="21"/>
              </w:rPr>
            </w:pPr>
            <w:r>
              <w:rPr>
                <w:b/>
                <w:bCs/>
                <w:spacing w:val="-8"/>
                <w:sz w:val="21"/>
                <w:szCs w:val="21"/>
              </w:rPr>
              <w:t>第3轴额定附加载荷</w:t>
            </w:r>
          </w:p>
        </w:tc>
        <w:tc>
          <w:tcPr>
            <w:tcW w:w="2494" w:type="dxa"/>
            <w:vAlign w:val="center"/>
          </w:tcPr>
          <w:p w14:paraId="29300936">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50 kg</w:t>
            </w:r>
          </w:p>
        </w:tc>
      </w:tr>
      <w:tr w14:paraId="5CE54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3605F5F0">
            <w:pPr>
              <w:pStyle w:val="19"/>
              <w:spacing w:before="1"/>
              <w:jc w:val="center"/>
              <w:rPr>
                <w:b/>
                <w:bCs/>
                <w:spacing w:val="-8"/>
                <w:sz w:val="21"/>
                <w:szCs w:val="21"/>
              </w:rPr>
            </w:pPr>
            <w:r>
              <w:rPr>
                <w:b/>
                <w:bCs/>
                <w:spacing w:val="-8"/>
                <w:sz w:val="21"/>
                <w:szCs w:val="21"/>
              </w:rPr>
              <w:t>最大运动范围</w:t>
            </w:r>
          </w:p>
        </w:tc>
        <w:tc>
          <w:tcPr>
            <w:tcW w:w="2494" w:type="dxa"/>
            <w:vAlign w:val="center"/>
          </w:tcPr>
          <w:p w14:paraId="69F1D80E">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2700mm</w:t>
            </w:r>
          </w:p>
        </w:tc>
      </w:tr>
      <w:tr w14:paraId="49CC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2E424CB5">
            <w:pPr>
              <w:pStyle w:val="19"/>
              <w:spacing w:before="1"/>
              <w:jc w:val="center"/>
              <w:rPr>
                <w:b/>
                <w:bCs/>
                <w:spacing w:val="-8"/>
                <w:sz w:val="21"/>
                <w:szCs w:val="21"/>
              </w:rPr>
            </w:pPr>
            <w:r>
              <w:rPr>
                <w:b/>
                <w:bCs/>
                <w:spacing w:val="-8"/>
                <w:sz w:val="21"/>
                <w:szCs w:val="21"/>
              </w:rPr>
              <w:t>防护等级</w:t>
            </w:r>
          </w:p>
        </w:tc>
        <w:tc>
          <w:tcPr>
            <w:tcW w:w="2494" w:type="dxa"/>
            <w:vAlign w:val="center"/>
          </w:tcPr>
          <w:p w14:paraId="486960B1">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IP54</w:t>
            </w:r>
          </w:p>
        </w:tc>
      </w:tr>
      <w:tr w14:paraId="5D9A9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40483906">
            <w:pPr>
              <w:pStyle w:val="19"/>
              <w:spacing w:before="1"/>
              <w:jc w:val="center"/>
              <w:rPr>
                <w:b/>
                <w:bCs/>
                <w:spacing w:val="-8"/>
                <w:sz w:val="21"/>
                <w:szCs w:val="21"/>
              </w:rPr>
            </w:pPr>
            <w:r>
              <w:rPr>
                <w:b/>
                <w:bCs/>
                <w:spacing w:val="-8"/>
                <w:sz w:val="21"/>
                <w:szCs w:val="21"/>
              </w:rPr>
              <w:t>机器人腕部防护等级</w:t>
            </w:r>
          </w:p>
        </w:tc>
        <w:tc>
          <w:tcPr>
            <w:tcW w:w="2494" w:type="dxa"/>
            <w:vAlign w:val="center"/>
          </w:tcPr>
          <w:p w14:paraId="75E9984D">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IP65</w:t>
            </w:r>
          </w:p>
        </w:tc>
      </w:tr>
      <w:tr w14:paraId="54EAF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05814E59">
            <w:pPr>
              <w:pStyle w:val="19"/>
              <w:spacing w:before="1"/>
              <w:jc w:val="center"/>
              <w:rPr>
                <w:b/>
                <w:bCs/>
                <w:spacing w:val="-8"/>
                <w:sz w:val="21"/>
                <w:szCs w:val="21"/>
              </w:rPr>
            </w:pPr>
            <w:r>
              <w:rPr>
                <w:b/>
                <w:bCs/>
                <w:spacing w:val="-8"/>
                <w:sz w:val="21"/>
                <w:szCs w:val="21"/>
              </w:rPr>
              <w:t>安装位置</w:t>
            </w:r>
          </w:p>
        </w:tc>
        <w:tc>
          <w:tcPr>
            <w:tcW w:w="2494" w:type="dxa"/>
            <w:vAlign w:val="center"/>
          </w:tcPr>
          <w:p w14:paraId="55C2AE6C">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地面</w:t>
            </w:r>
          </w:p>
        </w:tc>
      </w:tr>
      <w:tr w14:paraId="0B605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3549C5C8">
            <w:pPr>
              <w:pStyle w:val="19"/>
              <w:spacing w:before="1"/>
              <w:jc w:val="center"/>
              <w:rPr>
                <w:b/>
                <w:bCs/>
                <w:spacing w:val="-8"/>
                <w:sz w:val="21"/>
                <w:szCs w:val="21"/>
              </w:rPr>
            </w:pPr>
            <w:r>
              <w:rPr>
                <w:b/>
                <w:bCs/>
                <w:spacing w:val="-8"/>
                <w:sz w:val="21"/>
                <w:szCs w:val="21"/>
              </w:rPr>
              <w:t>占地面积</w:t>
            </w:r>
          </w:p>
        </w:tc>
        <w:tc>
          <w:tcPr>
            <w:tcW w:w="2494" w:type="dxa"/>
            <w:vAlign w:val="center"/>
          </w:tcPr>
          <w:p w14:paraId="35127C53">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850mm×850mm</w:t>
            </w:r>
          </w:p>
        </w:tc>
      </w:tr>
      <w:tr w14:paraId="00117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44318564">
            <w:pPr>
              <w:pStyle w:val="19"/>
              <w:spacing w:before="1"/>
              <w:jc w:val="center"/>
              <w:rPr>
                <w:b/>
                <w:bCs/>
                <w:spacing w:val="-8"/>
                <w:sz w:val="21"/>
                <w:szCs w:val="21"/>
              </w:rPr>
            </w:pPr>
            <w:r>
              <w:rPr>
                <w:b/>
                <w:bCs/>
                <w:spacing w:val="-8"/>
                <w:sz w:val="21"/>
                <w:szCs w:val="21"/>
              </w:rPr>
              <w:t>允许倾角</w:t>
            </w:r>
          </w:p>
        </w:tc>
        <w:tc>
          <w:tcPr>
            <w:tcW w:w="2494" w:type="dxa"/>
            <w:vAlign w:val="center"/>
          </w:tcPr>
          <w:p w14:paraId="2226B304">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≤5°</w:t>
            </w:r>
          </w:p>
        </w:tc>
      </w:tr>
      <w:tr w14:paraId="53D60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508CA004">
            <w:pPr>
              <w:pStyle w:val="19"/>
              <w:spacing w:before="1"/>
              <w:jc w:val="center"/>
              <w:rPr>
                <w:b/>
                <w:bCs/>
                <w:sz w:val="21"/>
                <w:szCs w:val="21"/>
              </w:rPr>
            </w:pPr>
            <w:r>
              <w:rPr>
                <w:b/>
                <w:bCs/>
                <w:spacing w:val="-8"/>
                <w:sz w:val="21"/>
                <w:szCs w:val="21"/>
              </w:rPr>
              <w:t>标准色</w:t>
            </w:r>
          </w:p>
        </w:tc>
        <w:tc>
          <w:tcPr>
            <w:tcW w:w="2494" w:type="dxa"/>
            <w:vAlign w:val="center"/>
          </w:tcPr>
          <w:p w14:paraId="1A501BC6">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底座：黑色</w:t>
            </w:r>
          </w:p>
          <w:p w14:paraId="5BC24EED">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活动部件：绿色</w:t>
            </w:r>
          </w:p>
        </w:tc>
      </w:tr>
      <w:tr w14:paraId="5C93A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2835" w:type="dxa"/>
            <w:vAlign w:val="center"/>
          </w:tcPr>
          <w:p w14:paraId="6FDC30B9">
            <w:pPr>
              <w:pStyle w:val="19"/>
              <w:spacing w:before="1"/>
              <w:jc w:val="center"/>
              <w:rPr>
                <w:b/>
                <w:bCs/>
                <w:sz w:val="21"/>
                <w:szCs w:val="21"/>
              </w:rPr>
            </w:pPr>
            <w:r>
              <w:rPr>
                <w:b/>
                <w:bCs/>
                <w:spacing w:val="-8"/>
                <w:sz w:val="21"/>
                <w:szCs w:val="21"/>
              </w:rPr>
              <w:t>控制系统</w:t>
            </w:r>
          </w:p>
        </w:tc>
        <w:tc>
          <w:tcPr>
            <w:tcW w:w="2494" w:type="dxa"/>
            <w:vAlign w:val="center"/>
          </w:tcPr>
          <w:p w14:paraId="26DB292D">
            <w:pPr>
              <w:pStyle w:val="19"/>
              <w:keepNext w:val="0"/>
              <w:keepLines w:val="0"/>
              <w:pageBreakBefore w:val="0"/>
              <w:widowControl w:val="0"/>
              <w:kinsoku/>
              <w:wordWrap/>
              <w:overflowPunct/>
              <w:topLinePunct w:val="0"/>
              <w:autoSpaceDE w:val="0"/>
              <w:autoSpaceDN w:val="0"/>
              <w:bidi w:val="0"/>
              <w:adjustRightInd/>
              <w:snapToGrid/>
              <w:spacing w:before="1"/>
              <w:ind w:firstLine="194" w:firstLineChars="100"/>
              <w:jc w:val="left"/>
              <w:textAlignment w:val="auto"/>
              <w:rPr>
                <w:b w:val="0"/>
                <w:bCs w:val="0"/>
                <w:spacing w:val="-8"/>
                <w:sz w:val="21"/>
                <w:szCs w:val="21"/>
              </w:rPr>
            </w:pPr>
            <w:r>
              <w:rPr>
                <w:b w:val="0"/>
                <w:bCs w:val="0"/>
                <w:spacing w:val="-8"/>
                <w:sz w:val="21"/>
                <w:szCs w:val="21"/>
              </w:rPr>
              <w:t xml:space="preserve">FRC </w:t>
            </w:r>
            <w:r>
              <w:rPr>
                <w:rFonts w:hint="eastAsia"/>
                <w:b w:val="0"/>
                <w:bCs w:val="0"/>
                <w:spacing w:val="-8"/>
                <w:sz w:val="21"/>
                <w:szCs w:val="21"/>
                <w:lang w:val="en-US" w:eastAsia="zh-CN"/>
              </w:rPr>
              <w:t>3</w:t>
            </w:r>
            <w:r>
              <w:rPr>
                <w:b w:val="0"/>
                <w:bCs w:val="0"/>
                <w:spacing w:val="-8"/>
                <w:sz w:val="21"/>
                <w:szCs w:val="21"/>
              </w:rPr>
              <w:t>.0</w:t>
            </w:r>
          </w:p>
        </w:tc>
      </w:tr>
    </w:tbl>
    <w:p w14:paraId="34E3F200">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6576"/>
      </w:tblGrid>
      <w:tr w14:paraId="6C652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57" w:type="dxa"/>
            <w:tcBorders>
              <w:top w:val="single" w:color="auto" w:sz="4" w:space="0"/>
              <w:left w:val="single" w:color="auto" w:sz="4" w:space="0"/>
              <w:bottom w:val="single" w:color="auto" w:sz="4" w:space="0"/>
              <w:right w:val="nil"/>
            </w:tcBorders>
            <w:vAlign w:val="center"/>
          </w:tcPr>
          <w:p w14:paraId="18C4B8B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8"/>
                          <pic:cNvPicPr>
                            <a:picLocks noChangeAspect="1"/>
                          </pic:cNvPicPr>
                        </pic:nvPicPr>
                        <pic:blipFill>
                          <a:blip r:embed="rId22"/>
                          <a:stretch>
                            <a:fillRect/>
                          </a:stretch>
                        </pic:blipFill>
                        <pic:spPr>
                          <a:xfrm>
                            <a:off x="0" y="0"/>
                            <a:ext cx="594360" cy="61214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1CDC9FA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spacing w:val="-5"/>
                <w:sz w:val="21"/>
                <w:lang w:val="en-US" w:eastAsia="zh-CN"/>
              </w:rPr>
              <w:t>在低温范围运行时需要预热机器人。</w:t>
            </w:r>
          </w:p>
        </w:tc>
      </w:tr>
    </w:tbl>
    <w:p w14:paraId="6AA398FD">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05227E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环境温度</w:t>
      </w:r>
    </w:p>
    <w:tbl>
      <w:tblPr>
        <w:tblStyle w:val="14"/>
        <w:tblW w:w="0" w:type="auto"/>
        <w:tblInd w:w="1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01"/>
        <w:gridCol w:w="3690"/>
      </w:tblGrid>
      <w:tr w14:paraId="066DD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691" w:type="dxa"/>
            <w:gridSpan w:val="2"/>
          </w:tcPr>
          <w:p w14:paraId="57071392">
            <w:pPr>
              <w:pStyle w:val="19"/>
              <w:spacing w:before="134"/>
              <w:ind w:left="119"/>
              <w:jc w:val="center"/>
              <w:rPr>
                <w:sz w:val="21"/>
                <w:szCs w:val="21"/>
              </w:rPr>
            </w:pPr>
            <w:r>
              <w:rPr>
                <w:b/>
                <w:bCs/>
                <w:spacing w:val="-6"/>
                <w:sz w:val="21"/>
                <w:szCs w:val="21"/>
              </w:rPr>
              <w:t>环境温度</w:t>
            </w:r>
          </w:p>
        </w:tc>
      </w:tr>
      <w:tr w14:paraId="76D4D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4001" w:type="dxa"/>
          </w:tcPr>
          <w:p w14:paraId="1DA6A9FD">
            <w:pPr>
              <w:pStyle w:val="19"/>
              <w:spacing w:before="135"/>
              <w:ind w:left="118"/>
              <w:jc w:val="center"/>
              <w:rPr>
                <w:b/>
                <w:bCs/>
                <w:sz w:val="21"/>
                <w:szCs w:val="21"/>
              </w:rPr>
            </w:pPr>
            <w:r>
              <w:rPr>
                <w:b/>
                <w:bCs/>
                <w:spacing w:val="-8"/>
                <w:sz w:val="21"/>
                <w:szCs w:val="21"/>
              </w:rPr>
              <w:t>运行时</w:t>
            </w:r>
          </w:p>
        </w:tc>
        <w:tc>
          <w:tcPr>
            <w:tcW w:w="3690" w:type="dxa"/>
          </w:tcPr>
          <w:p w14:paraId="067D0DE3">
            <w:pPr>
              <w:pStyle w:val="19"/>
              <w:spacing w:before="132"/>
              <w:ind w:left="134"/>
              <w:jc w:val="center"/>
              <w:rPr>
                <w:sz w:val="21"/>
                <w:szCs w:val="21"/>
              </w:rPr>
            </w:pPr>
            <w:r>
              <w:rPr>
                <w:spacing w:val="-6"/>
                <w:sz w:val="21"/>
                <w:szCs w:val="21"/>
              </w:rPr>
              <w:t>10℃至55℃</w:t>
            </w:r>
          </w:p>
        </w:tc>
      </w:tr>
      <w:tr w14:paraId="7B475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001" w:type="dxa"/>
          </w:tcPr>
          <w:p w14:paraId="29519BC0">
            <w:pPr>
              <w:pStyle w:val="19"/>
              <w:spacing w:before="130"/>
              <w:ind w:left="118"/>
              <w:jc w:val="center"/>
              <w:rPr>
                <w:b/>
                <w:bCs/>
                <w:sz w:val="21"/>
                <w:szCs w:val="21"/>
              </w:rPr>
            </w:pPr>
            <w:r>
              <w:rPr>
                <w:b/>
                <w:bCs/>
                <w:spacing w:val="-5"/>
                <w:sz w:val="21"/>
                <w:szCs w:val="21"/>
              </w:rPr>
              <w:t>仓储和运输时</w:t>
            </w:r>
          </w:p>
        </w:tc>
        <w:tc>
          <w:tcPr>
            <w:tcW w:w="3690" w:type="dxa"/>
          </w:tcPr>
          <w:p w14:paraId="6F7447C8">
            <w:pPr>
              <w:pStyle w:val="19"/>
              <w:spacing w:before="133"/>
              <w:ind w:left="134" w:right="20"/>
              <w:jc w:val="center"/>
              <w:rPr>
                <w:sz w:val="21"/>
                <w:szCs w:val="21"/>
              </w:rPr>
            </w:pPr>
            <w:r>
              <w:rPr>
                <w:spacing w:val="-4"/>
                <w:sz w:val="21"/>
                <w:szCs w:val="21"/>
              </w:rPr>
              <w:t>-40℃至</w:t>
            </w:r>
            <w:r>
              <w:rPr>
                <w:spacing w:val="-5"/>
                <w:sz w:val="21"/>
                <w:szCs w:val="21"/>
              </w:rPr>
              <w:t>60℃</w:t>
            </w:r>
          </w:p>
        </w:tc>
      </w:tr>
    </w:tbl>
    <w:p w14:paraId="0A5A88DC">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2469EE68">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33" w:name="_Toc22092"/>
      <w:r>
        <w:rPr>
          <w:rFonts w:hint="eastAsia" w:ascii="黑体" w:hAnsi="黑体" w:eastAsia="黑体" w:cs="黑体"/>
          <w:b/>
          <w:bCs/>
          <w:sz w:val="24"/>
          <w:szCs w:val="24"/>
          <w:lang w:val="en-US" w:eastAsia="zh-CN"/>
        </w:rPr>
        <w:t>3.1.5轴参数</w:t>
      </w:r>
      <w:bookmarkEnd w:id="133"/>
    </w:p>
    <w:tbl>
      <w:tblPr>
        <w:tblStyle w:val="14"/>
        <w:tblW w:w="0" w:type="auto"/>
        <w:tblInd w:w="1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6AED5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215" w:type="dxa"/>
            <w:gridSpan w:val="2"/>
          </w:tcPr>
          <w:p w14:paraId="24B0857C">
            <w:pPr>
              <w:pStyle w:val="19"/>
              <w:spacing w:before="133" w:line="360" w:lineRule="auto"/>
              <w:ind w:left="124" w:right="5"/>
              <w:jc w:val="center"/>
              <w:rPr>
                <w:rFonts w:hint="eastAsia" w:eastAsia="宋体"/>
                <w:sz w:val="21"/>
                <w:lang w:eastAsia="zh-CN"/>
              </w:rPr>
            </w:pPr>
            <w:r>
              <w:rPr>
                <w:b/>
                <w:bCs/>
                <w:spacing w:val="-5"/>
                <w:sz w:val="21"/>
              </w:rPr>
              <w:t>运动范围</w:t>
            </w:r>
            <w:r>
              <w:rPr>
                <w:rFonts w:hint="eastAsia"/>
                <w:b/>
                <w:bCs/>
                <w:spacing w:val="-5"/>
                <w:sz w:val="21"/>
                <w:lang w:eastAsia="zh-CN"/>
              </w:rPr>
              <w:t>（</w:t>
            </w:r>
            <w:r>
              <w:rPr>
                <w:b/>
                <w:bCs/>
                <w:spacing w:val="-5"/>
                <w:sz w:val="21"/>
              </w:rPr>
              <w:t>°</w:t>
            </w:r>
            <w:r>
              <w:rPr>
                <w:rFonts w:hint="eastAsia"/>
                <w:b/>
                <w:bCs/>
                <w:spacing w:val="-5"/>
                <w:sz w:val="21"/>
                <w:lang w:eastAsia="zh-CN"/>
              </w:rPr>
              <w:t>）</w:t>
            </w:r>
          </w:p>
        </w:tc>
      </w:tr>
      <w:tr w14:paraId="6EF78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4B10065B">
            <w:pPr>
              <w:pStyle w:val="19"/>
              <w:spacing w:before="1"/>
              <w:jc w:val="center"/>
              <w:rPr>
                <w:b/>
                <w:bCs/>
                <w:spacing w:val="-8"/>
                <w:sz w:val="21"/>
                <w:szCs w:val="21"/>
              </w:rPr>
            </w:pPr>
            <w:r>
              <w:rPr>
                <w:b/>
                <w:bCs/>
                <w:spacing w:val="-8"/>
                <w:sz w:val="21"/>
                <w:szCs w:val="21"/>
              </w:rPr>
              <w:t>A1</w:t>
            </w:r>
          </w:p>
        </w:tc>
        <w:tc>
          <w:tcPr>
            <w:tcW w:w="3689" w:type="dxa"/>
            <w:vAlign w:val="center"/>
          </w:tcPr>
          <w:p w14:paraId="5AF8C8CC">
            <w:pPr>
              <w:pStyle w:val="19"/>
              <w:spacing w:before="1"/>
              <w:jc w:val="center"/>
              <w:rPr>
                <w:rFonts w:hint="default"/>
                <w:b w:val="0"/>
                <w:bCs w:val="0"/>
                <w:spacing w:val="-8"/>
                <w:sz w:val="21"/>
                <w:szCs w:val="21"/>
                <w:lang w:val="en-US" w:eastAsia="zh-CN"/>
              </w:rPr>
            </w:pPr>
            <w:r>
              <w:rPr>
                <w:b w:val="0"/>
                <w:bCs w:val="0"/>
                <w:spacing w:val="-8"/>
                <w:sz w:val="21"/>
                <w:szCs w:val="21"/>
              </w:rPr>
              <w:t>±18</w:t>
            </w:r>
            <w:r>
              <w:rPr>
                <w:rFonts w:hint="eastAsia"/>
                <w:b w:val="0"/>
                <w:bCs w:val="0"/>
                <w:spacing w:val="-8"/>
                <w:sz w:val="21"/>
                <w:szCs w:val="21"/>
                <w:lang w:val="en-US" w:eastAsia="zh-CN"/>
              </w:rPr>
              <w:t>2.5</w:t>
            </w:r>
          </w:p>
        </w:tc>
      </w:tr>
      <w:tr w14:paraId="544A8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4B104BE9">
            <w:pPr>
              <w:pStyle w:val="19"/>
              <w:spacing w:before="1"/>
              <w:jc w:val="center"/>
              <w:rPr>
                <w:b/>
                <w:bCs/>
                <w:spacing w:val="-8"/>
                <w:sz w:val="21"/>
                <w:szCs w:val="21"/>
              </w:rPr>
            </w:pPr>
            <w:r>
              <w:rPr>
                <w:b/>
                <w:bCs/>
                <w:spacing w:val="-8"/>
                <w:sz w:val="21"/>
                <w:szCs w:val="21"/>
              </w:rPr>
              <w:t>A2</w:t>
            </w:r>
          </w:p>
        </w:tc>
        <w:tc>
          <w:tcPr>
            <w:tcW w:w="3689" w:type="dxa"/>
            <w:vAlign w:val="center"/>
          </w:tcPr>
          <w:p w14:paraId="342D4BD3">
            <w:pPr>
              <w:pStyle w:val="19"/>
              <w:spacing w:before="1"/>
              <w:jc w:val="center"/>
              <w:rPr>
                <w:rFonts w:hint="default"/>
                <w:b w:val="0"/>
                <w:bCs w:val="0"/>
                <w:spacing w:val="-8"/>
                <w:sz w:val="21"/>
                <w:szCs w:val="21"/>
                <w:lang w:val="en-US" w:eastAsia="zh-CN"/>
              </w:rPr>
            </w:pPr>
            <w:r>
              <w:rPr>
                <w:b w:val="0"/>
                <w:bCs w:val="0"/>
                <w:spacing w:val="-8"/>
                <w:sz w:val="21"/>
                <w:szCs w:val="21"/>
              </w:rPr>
              <w:t>-8</w:t>
            </w:r>
            <w:r>
              <w:rPr>
                <w:rFonts w:hint="eastAsia"/>
                <w:b w:val="0"/>
                <w:bCs w:val="0"/>
                <w:spacing w:val="-8"/>
                <w:sz w:val="21"/>
                <w:szCs w:val="21"/>
                <w:lang w:val="en-US" w:eastAsia="zh-CN"/>
              </w:rPr>
              <w:t>2.5/</w:t>
            </w:r>
            <w:r>
              <w:rPr>
                <w:b w:val="0"/>
                <w:bCs w:val="0"/>
                <w:spacing w:val="-8"/>
                <w:sz w:val="21"/>
                <w:szCs w:val="21"/>
              </w:rPr>
              <w:t>+</w:t>
            </w:r>
            <w:r>
              <w:rPr>
                <w:rFonts w:hint="eastAsia"/>
                <w:b w:val="0"/>
                <w:bCs w:val="0"/>
                <w:spacing w:val="-8"/>
                <w:sz w:val="21"/>
                <w:szCs w:val="21"/>
                <w:lang w:val="en-US" w:eastAsia="zh-CN"/>
              </w:rPr>
              <w:t>47.5</w:t>
            </w:r>
          </w:p>
        </w:tc>
      </w:tr>
      <w:tr w14:paraId="15101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7ED45411">
            <w:pPr>
              <w:pStyle w:val="19"/>
              <w:spacing w:before="1"/>
              <w:jc w:val="center"/>
              <w:rPr>
                <w:b/>
                <w:bCs/>
                <w:spacing w:val="-8"/>
                <w:sz w:val="21"/>
                <w:szCs w:val="21"/>
              </w:rPr>
            </w:pPr>
            <w:r>
              <w:rPr>
                <w:b/>
                <w:bCs/>
                <w:spacing w:val="-8"/>
                <w:sz w:val="21"/>
                <w:szCs w:val="21"/>
              </w:rPr>
              <w:t>A3</w:t>
            </w:r>
          </w:p>
        </w:tc>
        <w:tc>
          <w:tcPr>
            <w:tcW w:w="3689" w:type="dxa"/>
            <w:vAlign w:val="center"/>
          </w:tcPr>
          <w:p w14:paraId="1F0A57AA">
            <w:pPr>
              <w:pStyle w:val="19"/>
              <w:spacing w:before="1"/>
              <w:jc w:val="center"/>
              <w:rPr>
                <w:rFonts w:hint="default"/>
                <w:b w:val="0"/>
                <w:bCs w:val="0"/>
                <w:spacing w:val="-8"/>
                <w:sz w:val="21"/>
                <w:szCs w:val="21"/>
                <w:lang w:val="en-US" w:eastAsia="zh-CN"/>
              </w:rPr>
            </w:pPr>
            <w:r>
              <w:rPr>
                <w:b w:val="0"/>
                <w:bCs w:val="0"/>
                <w:spacing w:val="-8"/>
                <w:sz w:val="21"/>
                <w:szCs w:val="21"/>
              </w:rPr>
              <w:t>-6</w:t>
            </w:r>
            <w:r>
              <w:rPr>
                <w:rFonts w:hint="eastAsia"/>
                <w:b w:val="0"/>
                <w:bCs w:val="0"/>
                <w:spacing w:val="-8"/>
                <w:sz w:val="21"/>
                <w:szCs w:val="21"/>
                <w:lang w:val="en-US" w:eastAsia="zh-CN"/>
              </w:rPr>
              <w:t>2.5/</w:t>
            </w:r>
            <w:r>
              <w:rPr>
                <w:b w:val="0"/>
                <w:bCs w:val="0"/>
                <w:spacing w:val="-8"/>
                <w:sz w:val="21"/>
                <w:szCs w:val="21"/>
              </w:rPr>
              <w:t>+2</w:t>
            </w:r>
            <w:r>
              <w:rPr>
                <w:rFonts w:hint="eastAsia"/>
                <w:b w:val="0"/>
                <w:bCs w:val="0"/>
                <w:spacing w:val="-8"/>
                <w:sz w:val="21"/>
                <w:szCs w:val="21"/>
                <w:lang w:val="en-US" w:eastAsia="zh-CN"/>
              </w:rPr>
              <w:t>07.5</w:t>
            </w:r>
          </w:p>
        </w:tc>
      </w:tr>
      <w:tr w14:paraId="5E0C3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6D51B6B9">
            <w:pPr>
              <w:pStyle w:val="19"/>
              <w:spacing w:before="1"/>
              <w:jc w:val="center"/>
              <w:rPr>
                <w:b/>
                <w:bCs/>
                <w:spacing w:val="-8"/>
                <w:sz w:val="21"/>
                <w:szCs w:val="21"/>
              </w:rPr>
            </w:pPr>
            <w:r>
              <w:rPr>
                <w:b/>
                <w:bCs/>
                <w:spacing w:val="-8"/>
                <w:sz w:val="21"/>
                <w:szCs w:val="21"/>
              </w:rPr>
              <w:t>A4</w:t>
            </w:r>
          </w:p>
        </w:tc>
        <w:tc>
          <w:tcPr>
            <w:tcW w:w="3689" w:type="dxa"/>
            <w:vAlign w:val="center"/>
          </w:tcPr>
          <w:p w14:paraId="5C2409A7">
            <w:pPr>
              <w:pStyle w:val="19"/>
              <w:spacing w:before="1"/>
              <w:jc w:val="center"/>
              <w:rPr>
                <w:b w:val="0"/>
                <w:bCs w:val="0"/>
                <w:spacing w:val="-8"/>
                <w:sz w:val="21"/>
                <w:szCs w:val="21"/>
              </w:rPr>
            </w:pPr>
            <w:r>
              <w:rPr>
                <w:b w:val="0"/>
                <w:bCs w:val="0"/>
                <w:spacing w:val="-8"/>
                <w:sz w:val="21"/>
                <w:szCs w:val="21"/>
              </w:rPr>
              <w:t>±350</w:t>
            </w:r>
          </w:p>
        </w:tc>
      </w:tr>
      <w:tr w14:paraId="422B3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49DCCA74">
            <w:pPr>
              <w:pStyle w:val="19"/>
              <w:spacing w:before="1"/>
              <w:jc w:val="center"/>
              <w:rPr>
                <w:b/>
                <w:bCs/>
                <w:spacing w:val="-8"/>
                <w:sz w:val="21"/>
                <w:szCs w:val="21"/>
              </w:rPr>
            </w:pPr>
            <w:r>
              <w:rPr>
                <w:b/>
                <w:bCs/>
                <w:spacing w:val="-8"/>
                <w:sz w:val="21"/>
                <w:szCs w:val="21"/>
              </w:rPr>
              <w:t>A5</w:t>
            </w:r>
          </w:p>
        </w:tc>
        <w:tc>
          <w:tcPr>
            <w:tcW w:w="3689" w:type="dxa"/>
            <w:vAlign w:val="center"/>
          </w:tcPr>
          <w:p w14:paraId="0C4AD9F0">
            <w:pPr>
              <w:pStyle w:val="19"/>
              <w:spacing w:before="1"/>
              <w:jc w:val="center"/>
              <w:rPr>
                <w:rFonts w:hint="eastAsia"/>
                <w:b w:val="0"/>
                <w:bCs w:val="0"/>
                <w:spacing w:val="-8"/>
                <w:sz w:val="21"/>
                <w:szCs w:val="21"/>
                <w:lang w:eastAsia="zh-CN"/>
              </w:rPr>
            </w:pPr>
            <w:r>
              <w:rPr>
                <w:b w:val="0"/>
                <w:bCs w:val="0"/>
                <w:spacing w:val="-8"/>
                <w:sz w:val="21"/>
                <w:szCs w:val="21"/>
              </w:rPr>
              <w:t>±12</w:t>
            </w:r>
            <w:r>
              <w:rPr>
                <w:rFonts w:hint="eastAsia"/>
                <w:b w:val="0"/>
                <w:bCs w:val="0"/>
                <w:spacing w:val="-8"/>
                <w:sz w:val="21"/>
                <w:szCs w:val="21"/>
                <w:lang w:val="en-US" w:eastAsia="zh-CN"/>
              </w:rPr>
              <w:t>0</w:t>
            </w:r>
          </w:p>
        </w:tc>
      </w:tr>
      <w:tr w14:paraId="2D15E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center"/>
          </w:tcPr>
          <w:p w14:paraId="574EF4D6">
            <w:pPr>
              <w:pStyle w:val="19"/>
              <w:spacing w:before="1"/>
              <w:jc w:val="center"/>
              <w:rPr>
                <w:b/>
                <w:bCs/>
                <w:spacing w:val="-8"/>
                <w:sz w:val="21"/>
                <w:szCs w:val="21"/>
              </w:rPr>
            </w:pPr>
            <w:r>
              <w:rPr>
                <w:b/>
                <w:bCs/>
                <w:spacing w:val="-8"/>
                <w:sz w:val="21"/>
                <w:szCs w:val="21"/>
              </w:rPr>
              <w:t>A6</w:t>
            </w:r>
          </w:p>
        </w:tc>
        <w:tc>
          <w:tcPr>
            <w:tcW w:w="3689" w:type="dxa"/>
            <w:vAlign w:val="center"/>
          </w:tcPr>
          <w:p w14:paraId="7FC6B41D">
            <w:pPr>
              <w:pStyle w:val="19"/>
              <w:spacing w:before="1"/>
              <w:jc w:val="center"/>
              <w:rPr>
                <w:b w:val="0"/>
                <w:bCs w:val="0"/>
                <w:spacing w:val="-8"/>
                <w:sz w:val="21"/>
                <w:szCs w:val="21"/>
              </w:rPr>
            </w:pPr>
            <w:r>
              <w:rPr>
                <w:b w:val="0"/>
                <w:bCs w:val="0"/>
                <w:spacing w:val="-8"/>
                <w:sz w:val="21"/>
                <w:szCs w:val="21"/>
              </w:rPr>
              <w:t>±350</w:t>
            </w:r>
          </w:p>
        </w:tc>
      </w:tr>
    </w:tbl>
    <w:p w14:paraId="57B8C24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tblInd w:w="1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18BDC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215" w:type="dxa"/>
            <w:gridSpan w:val="2"/>
          </w:tcPr>
          <w:p w14:paraId="2912E4EA">
            <w:pPr>
              <w:pStyle w:val="19"/>
              <w:spacing w:before="131" w:line="360" w:lineRule="auto"/>
              <w:ind w:left="124" w:right="5"/>
              <w:jc w:val="center"/>
              <w:rPr>
                <w:rFonts w:hint="eastAsia" w:eastAsia="宋体"/>
                <w:sz w:val="21"/>
                <w:lang w:eastAsia="zh-CN"/>
              </w:rPr>
            </w:pPr>
            <w:r>
              <w:rPr>
                <w:b/>
                <w:bCs/>
                <w:spacing w:val="-4"/>
                <w:sz w:val="21"/>
              </w:rPr>
              <w:t>额定负载速度</w:t>
            </w:r>
            <w:r>
              <w:rPr>
                <w:rFonts w:hint="eastAsia"/>
                <w:b/>
                <w:bCs/>
                <w:spacing w:val="-4"/>
                <w:sz w:val="21"/>
                <w:lang w:eastAsia="zh-CN"/>
              </w:rPr>
              <w:t>（</w:t>
            </w:r>
            <w:r>
              <w:rPr>
                <w:b/>
                <w:bCs/>
                <w:spacing w:val="-4"/>
                <w:sz w:val="21"/>
              </w:rPr>
              <w:t>°/s</w:t>
            </w:r>
            <w:r>
              <w:rPr>
                <w:rFonts w:hint="eastAsia"/>
                <w:b/>
                <w:bCs/>
                <w:spacing w:val="-4"/>
                <w:sz w:val="21"/>
                <w:lang w:eastAsia="zh-CN"/>
              </w:rPr>
              <w:t>）</w:t>
            </w:r>
          </w:p>
        </w:tc>
      </w:tr>
      <w:tr w14:paraId="27D95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703390BD">
            <w:pPr>
              <w:pStyle w:val="19"/>
              <w:spacing w:before="1" w:line="360" w:lineRule="auto"/>
              <w:jc w:val="center"/>
              <w:rPr>
                <w:b/>
                <w:bCs/>
                <w:spacing w:val="-8"/>
                <w:sz w:val="21"/>
                <w:szCs w:val="21"/>
              </w:rPr>
            </w:pPr>
            <w:r>
              <w:rPr>
                <w:b/>
                <w:bCs/>
                <w:spacing w:val="-8"/>
                <w:sz w:val="21"/>
                <w:szCs w:val="21"/>
              </w:rPr>
              <w:t>A1</w:t>
            </w:r>
          </w:p>
        </w:tc>
        <w:tc>
          <w:tcPr>
            <w:tcW w:w="3689" w:type="dxa"/>
            <w:vAlign w:val="bottom"/>
          </w:tcPr>
          <w:p w14:paraId="5505C50B">
            <w:pPr>
              <w:pStyle w:val="19"/>
              <w:spacing w:before="1" w:line="360" w:lineRule="auto"/>
              <w:jc w:val="center"/>
              <w:rPr>
                <w:b w:val="0"/>
                <w:bCs w:val="0"/>
                <w:spacing w:val="-8"/>
                <w:sz w:val="21"/>
                <w:szCs w:val="21"/>
              </w:rPr>
            </w:pPr>
            <w:r>
              <w:rPr>
                <w:b w:val="0"/>
                <w:bCs w:val="0"/>
                <w:spacing w:val="-8"/>
                <w:sz w:val="21"/>
                <w:szCs w:val="21"/>
              </w:rPr>
              <w:t>123</w:t>
            </w:r>
          </w:p>
        </w:tc>
      </w:tr>
      <w:tr w14:paraId="19727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653F86F1">
            <w:pPr>
              <w:pStyle w:val="19"/>
              <w:spacing w:before="1" w:line="360" w:lineRule="auto"/>
              <w:jc w:val="center"/>
              <w:rPr>
                <w:b/>
                <w:bCs/>
                <w:spacing w:val="-8"/>
                <w:sz w:val="21"/>
                <w:szCs w:val="21"/>
              </w:rPr>
            </w:pPr>
            <w:r>
              <w:rPr>
                <w:b/>
                <w:bCs/>
                <w:spacing w:val="-8"/>
                <w:sz w:val="21"/>
                <w:szCs w:val="21"/>
              </w:rPr>
              <w:t>A2</w:t>
            </w:r>
          </w:p>
        </w:tc>
        <w:tc>
          <w:tcPr>
            <w:tcW w:w="3689" w:type="dxa"/>
            <w:vAlign w:val="bottom"/>
          </w:tcPr>
          <w:p w14:paraId="0D9D5D22">
            <w:pPr>
              <w:pStyle w:val="19"/>
              <w:spacing w:before="1" w:line="360" w:lineRule="auto"/>
              <w:jc w:val="center"/>
              <w:rPr>
                <w:b w:val="0"/>
                <w:bCs w:val="0"/>
                <w:spacing w:val="-8"/>
                <w:sz w:val="21"/>
                <w:szCs w:val="21"/>
              </w:rPr>
            </w:pPr>
            <w:r>
              <w:rPr>
                <w:b w:val="0"/>
                <w:bCs w:val="0"/>
                <w:spacing w:val="-8"/>
                <w:sz w:val="21"/>
                <w:szCs w:val="21"/>
              </w:rPr>
              <w:t>115</w:t>
            </w:r>
          </w:p>
        </w:tc>
      </w:tr>
      <w:tr w14:paraId="77C49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0E3F44D6">
            <w:pPr>
              <w:pStyle w:val="19"/>
              <w:spacing w:before="1" w:line="360" w:lineRule="auto"/>
              <w:jc w:val="center"/>
              <w:rPr>
                <w:b/>
                <w:bCs/>
                <w:spacing w:val="-8"/>
                <w:sz w:val="21"/>
                <w:szCs w:val="21"/>
              </w:rPr>
            </w:pPr>
            <w:r>
              <w:rPr>
                <w:b/>
                <w:bCs/>
                <w:spacing w:val="-8"/>
                <w:sz w:val="21"/>
                <w:szCs w:val="21"/>
              </w:rPr>
              <w:t>A3</w:t>
            </w:r>
          </w:p>
        </w:tc>
        <w:tc>
          <w:tcPr>
            <w:tcW w:w="3689" w:type="dxa"/>
            <w:vAlign w:val="bottom"/>
          </w:tcPr>
          <w:p w14:paraId="72C9CF55">
            <w:pPr>
              <w:pStyle w:val="19"/>
              <w:spacing w:before="1" w:line="360" w:lineRule="auto"/>
              <w:jc w:val="center"/>
              <w:rPr>
                <w:b w:val="0"/>
                <w:bCs w:val="0"/>
                <w:spacing w:val="-8"/>
                <w:sz w:val="21"/>
                <w:szCs w:val="21"/>
              </w:rPr>
            </w:pPr>
            <w:r>
              <w:rPr>
                <w:b w:val="0"/>
                <w:bCs w:val="0"/>
                <w:spacing w:val="-8"/>
                <w:sz w:val="21"/>
                <w:szCs w:val="21"/>
              </w:rPr>
              <w:t>112</w:t>
            </w:r>
          </w:p>
        </w:tc>
      </w:tr>
      <w:tr w14:paraId="0625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7534DA69">
            <w:pPr>
              <w:pStyle w:val="19"/>
              <w:spacing w:before="1" w:line="360" w:lineRule="auto"/>
              <w:jc w:val="center"/>
              <w:rPr>
                <w:b/>
                <w:bCs/>
                <w:spacing w:val="-8"/>
                <w:sz w:val="21"/>
                <w:szCs w:val="21"/>
              </w:rPr>
            </w:pPr>
            <w:r>
              <w:rPr>
                <w:b/>
                <w:bCs/>
                <w:spacing w:val="-8"/>
                <w:sz w:val="21"/>
                <w:szCs w:val="21"/>
              </w:rPr>
              <w:t>A4</w:t>
            </w:r>
          </w:p>
        </w:tc>
        <w:tc>
          <w:tcPr>
            <w:tcW w:w="3689" w:type="dxa"/>
            <w:vAlign w:val="bottom"/>
          </w:tcPr>
          <w:p w14:paraId="64C9CE35">
            <w:pPr>
              <w:pStyle w:val="19"/>
              <w:spacing w:before="1" w:line="360" w:lineRule="auto"/>
              <w:jc w:val="center"/>
              <w:rPr>
                <w:b w:val="0"/>
                <w:bCs w:val="0"/>
                <w:spacing w:val="-8"/>
                <w:sz w:val="21"/>
                <w:szCs w:val="21"/>
              </w:rPr>
            </w:pPr>
            <w:r>
              <w:rPr>
                <w:b w:val="0"/>
                <w:bCs w:val="0"/>
                <w:spacing w:val="-8"/>
                <w:sz w:val="21"/>
                <w:szCs w:val="21"/>
              </w:rPr>
              <w:t>179</w:t>
            </w:r>
          </w:p>
        </w:tc>
      </w:tr>
      <w:tr w14:paraId="47749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3E7E0606">
            <w:pPr>
              <w:pStyle w:val="19"/>
              <w:spacing w:before="1" w:line="360" w:lineRule="auto"/>
              <w:jc w:val="center"/>
              <w:rPr>
                <w:b/>
                <w:bCs/>
                <w:spacing w:val="-8"/>
                <w:sz w:val="21"/>
                <w:szCs w:val="21"/>
              </w:rPr>
            </w:pPr>
            <w:r>
              <w:rPr>
                <w:b/>
                <w:bCs/>
                <w:spacing w:val="-8"/>
                <w:sz w:val="21"/>
                <w:szCs w:val="21"/>
              </w:rPr>
              <w:t>A5</w:t>
            </w:r>
          </w:p>
        </w:tc>
        <w:tc>
          <w:tcPr>
            <w:tcW w:w="3689" w:type="dxa"/>
            <w:vAlign w:val="bottom"/>
          </w:tcPr>
          <w:p w14:paraId="4DC60133">
            <w:pPr>
              <w:pStyle w:val="19"/>
              <w:spacing w:before="1" w:line="360" w:lineRule="auto"/>
              <w:jc w:val="center"/>
              <w:rPr>
                <w:b w:val="0"/>
                <w:bCs w:val="0"/>
                <w:spacing w:val="-8"/>
                <w:sz w:val="21"/>
                <w:szCs w:val="21"/>
              </w:rPr>
            </w:pPr>
            <w:r>
              <w:rPr>
                <w:b w:val="0"/>
                <w:bCs w:val="0"/>
                <w:spacing w:val="-8"/>
                <w:sz w:val="21"/>
                <w:szCs w:val="21"/>
              </w:rPr>
              <w:t>172</w:t>
            </w:r>
          </w:p>
        </w:tc>
      </w:tr>
      <w:tr w14:paraId="62688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4CFDB312">
            <w:pPr>
              <w:pStyle w:val="19"/>
              <w:spacing w:before="1" w:line="360" w:lineRule="auto"/>
              <w:jc w:val="center"/>
              <w:rPr>
                <w:b/>
                <w:bCs/>
                <w:spacing w:val="-8"/>
                <w:sz w:val="21"/>
                <w:szCs w:val="21"/>
              </w:rPr>
            </w:pPr>
            <w:r>
              <w:rPr>
                <w:b/>
                <w:bCs/>
                <w:spacing w:val="-8"/>
                <w:sz w:val="21"/>
                <w:szCs w:val="21"/>
              </w:rPr>
              <w:t>A6</w:t>
            </w:r>
          </w:p>
        </w:tc>
        <w:tc>
          <w:tcPr>
            <w:tcW w:w="3689" w:type="dxa"/>
            <w:vAlign w:val="bottom"/>
          </w:tcPr>
          <w:p w14:paraId="21910FAC">
            <w:pPr>
              <w:pStyle w:val="19"/>
              <w:spacing w:before="1" w:line="360" w:lineRule="auto"/>
              <w:jc w:val="center"/>
              <w:rPr>
                <w:b w:val="0"/>
                <w:bCs w:val="0"/>
                <w:spacing w:val="-8"/>
                <w:sz w:val="21"/>
                <w:szCs w:val="21"/>
              </w:rPr>
            </w:pPr>
            <w:r>
              <w:rPr>
                <w:b w:val="0"/>
                <w:bCs w:val="0"/>
                <w:spacing w:val="-8"/>
                <w:sz w:val="21"/>
                <w:szCs w:val="21"/>
              </w:rPr>
              <w:t>219</w:t>
            </w:r>
          </w:p>
        </w:tc>
      </w:tr>
    </w:tbl>
    <w:p w14:paraId="313DCED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tblInd w:w="1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03D18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215" w:type="dxa"/>
            <w:gridSpan w:val="2"/>
          </w:tcPr>
          <w:p w14:paraId="310835E9">
            <w:pPr>
              <w:pStyle w:val="19"/>
              <w:spacing w:before="132" w:line="360" w:lineRule="auto"/>
              <w:ind w:left="124"/>
              <w:jc w:val="center"/>
              <w:rPr>
                <w:rFonts w:hint="eastAsia" w:eastAsia="宋体"/>
                <w:sz w:val="21"/>
                <w:lang w:eastAsia="zh-CN"/>
              </w:rPr>
            </w:pPr>
            <w:r>
              <w:rPr>
                <w:b/>
                <w:bCs/>
                <w:spacing w:val="-4"/>
                <w:sz w:val="21"/>
              </w:rPr>
              <w:t>允许负载扭矩</w:t>
            </w:r>
            <w:r>
              <w:rPr>
                <w:rFonts w:hint="eastAsia"/>
                <w:b/>
                <w:bCs/>
                <w:spacing w:val="-4"/>
                <w:sz w:val="21"/>
                <w:lang w:eastAsia="zh-CN"/>
              </w:rPr>
              <w:t>（</w:t>
            </w:r>
            <w:r>
              <w:rPr>
                <w:b/>
                <w:bCs/>
                <w:spacing w:val="-4"/>
                <w:sz w:val="21"/>
              </w:rPr>
              <w:t>N.m</w:t>
            </w:r>
            <w:r>
              <w:rPr>
                <w:rFonts w:hint="eastAsia"/>
                <w:b/>
                <w:bCs/>
                <w:spacing w:val="-4"/>
                <w:sz w:val="21"/>
                <w:lang w:eastAsia="zh-CN"/>
              </w:rPr>
              <w:t>）</w:t>
            </w:r>
          </w:p>
        </w:tc>
      </w:tr>
      <w:tr w14:paraId="4C91C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1B6363A6">
            <w:pPr>
              <w:pStyle w:val="19"/>
              <w:spacing w:before="1" w:line="360" w:lineRule="auto"/>
              <w:jc w:val="center"/>
              <w:rPr>
                <w:b/>
                <w:bCs/>
                <w:spacing w:val="-8"/>
                <w:sz w:val="21"/>
                <w:szCs w:val="21"/>
              </w:rPr>
            </w:pPr>
            <w:r>
              <w:rPr>
                <w:b/>
                <w:bCs/>
                <w:spacing w:val="-8"/>
                <w:sz w:val="21"/>
                <w:szCs w:val="21"/>
              </w:rPr>
              <w:t>A4</w:t>
            </w:r>
          </w:p>
        </w:tc>
        <w:tc>
          <w:tcPr>
            <w:tcW w:w="3689" w:type="dxa"/>
            <w:vAlign w:val="bottom"/>
          </w:tcPr>
          <w:p w14:paraId="76876864">
            <w:pPr>
              <w:pStyle w:val="19"/>
              <w:spacing w:before="1" w:line="360" w:lineRule="auto"/>
              <w:jc w:val="center"/>
              <w:rPr>
                <w:b w:val="0"/>
                <w:bCs w:val="0"/>
                <w:spacing w:val="-8"/>
                <w:sz w:val="21"/>
                <w:szCs w:val="21"/>
              </w:rPr>
            </w:pPr>
            <w:r>
              <w:rPr>
                <w:b w:val="0"/>
                <w:bCs w:val="0"/>
                <w:spacing w:val="-8"/>
                <w:sz w:val="21"/>
                <w:szCs w:val="21"/>
              </w:rPr>
              <w:t>1100</w:t>
            </w:r>
          </w:p>
        </w:tc>
      </w:tr>
      <w:tr w14:paraId="22F97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711B37D2">
            <w:pPr>
              <w:pStyle w:val="19"/>
              <w:spacing w:before="1" w:line="360" w:lineRule="auto"/>
              <w:jc w:val="center"/>
              <w:rPr>
                <w:b/>
                <w:bCs/>
                <w:spacing w:val="-8"/>
                <w:sz w:val="21"/>
                <w:szCs w:val="21"/>
              </w:rPr>
            </w:pPr>
            <w:r>
              <w:rPr>
                <w:b/>
                <w:bCs/>
                <w:spacing w:val="-8"/>
                <w:sz w:val="21"/>
                <w:szCs w:val="21"/>
              </w:rPr>
              <w:t>A5</w:t>
            </w:r>
          </w:p>
        </w:tc>
        <w:tc>
          <w:tcPr>
            <w:tcW w:w="3689" w:type="dxa"/>
            <w:vAlign w:val="bottom"/>
          </w:tcPr>
          <w:p w14:paraId="5466809D">
            <w:pPr>
              <w:pStyle w:val="19"/>
              <w:spacing w:before="1" w:line="360" w:lineRule="auto"/>
              <w:jc w:val="center"/>
              <w:rPr>
                <w:b w:val="0"/>
                <w:bCs w:val="0"/>
                <w:spacing w:val="-8"/>
                <w:sz w:val="21"/>
                <w:szCs w:val="21"/>
              </w:rPr>
            </w:pPr>
            <w:r>
              <w:rPr>
                <w:b w:val="0"/>
                <w:bCs w:val="0"/>
                <w:spacing w:val="-8"/>
                <w:sz w:val="21"/>
                <w:szCs w:val="21"/>
              </w:rPr>
              <w:t>1100</w:t>
            </w:r>
          </w:p>
        </w:tc>
      </w:tr>
      <w:tr w14:paraId="24F5B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0F655376">
            <w:pPr>
              <w:pStyle w:val="19"/>
              <w:spacing w:before="1" w:line="360" w:lineRule="auto"/>
              <w:jc w:val="center"/>
              <w:rPr>
                <w:b/>
                <w:bCs/>
                <w:spacing w:val="-8"/>
                <w:sz w:val="21"/>
                <w:szCs w:val="21"/>
              </w:rPr>
            </w:pPr>
            <w:r>
              <w:rPr>
                <w:b/>
                <w:bCs/>
                <w:spacing w:val="-8"/>
                <w:sz w:val="21"/>
                <w:szCs w:val="21"/>
              </w:rPr>
              <w:t>A6</w:t>
            </w:r>
          </w:p>
        </w:tc>
        <w:tc>
          <w:tcPr>
            <w:tcW w:w="3689" w:type="dxa"/>
            <w:vAlign w:val="bottom"/>
          </w:tcPr>
          <w:p w14:paraId="5F243F15">
            <w:pPr>
              <w:pStyle w:val="19"/>
              <w:spacing w:before="1" w:line="360" w:lineRule="auto"/>
              <w:jc w:val="center"/>
              <w:rPr>
                <w:b w:val="0"/>
                <w:bCs w:val="0"/>
                <w:spacing w:val="-8"/>
                <w:sz w:val="21"/>
                <w:szCs w:val="21"/>
              </w:rPr>
            </w:pPr>
            <w:r>
              <w:rPr>
                <w:b w:val="0"/>
                <w:bCs w:val="0"/>
                <w:spacing w:val="-8"/>
                <w:sz w:val="21"/>
                <w:szCs w:val="21"/>
              </w:rPr>
              <w:t>700</w:t>
            </w:r>
          </w:p>
        </w:tc>
      </w:tr>
    </w:tbl>
    <w:p w14:paraId="4BF99D9D">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0BD20AF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526"/>
        <w:gridCol w:w="3689"/>
      </w:tblGrid>
      <w:tr w14:paraId="37B1A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215" w:type="dxa"/>
            <w:gridSpan w:val="2"/>
            <w:tcBorders>
              <w:top w:val="single" w:color="auto" w:sz="4" w:space="0"/>
              <w:left w:val="single" w:color="auto" w:sz="4" w:space="0"/>
              <w:bottom w:val="single" w:color="auto" w:sz="4" w:space="0"/>
              <w:right w:val="single" w:color="auto" w:sz="4" w:space="0"/>
            </w:tcBorders>
          </w:tcPr>
          <w:p w14:paraId="5B2BA87A">
            <w:pPr>
              <w:pStyle w:val="19"/>
              <w:spacing w:before="121" w:line="360" w:lineRule="auto"/>
              <w:ind w:left="124" w:right="7"/>
              <w:jc w:val="center"/>
              <w:rPr>
                <w:rFonts w:hint="eastAsia" w:eastAsia="宋体"/>
                <w:sz w:val="21"/>
                <w:lang w:eastAsia="zh-CN"/>
              </w:rPr>
            </w:pPr>
            <w:r>
              <w:rPr>
                <w:b/>
                <w:bCs/>
                <w:spacing w:val="-4"/>
                <w:sz w:val="21"/>
              </w:rPr>
              <w:t>允许负载转动惯量</w:t>
            </w:r>
            <w:r>
              <w:rPr>
                <w:rFonts w:hint="eastAsia"/>
                <w:b/>
                <w:bCs/>
                <w:spacing w:val="-4"/>
                <w:sz w:val="21"/>
                <w:lang w:eastAsia="zh-CN"/>
              </w:rPr>
              <w:t>（</w:t>
            </w:r>
            <w:r>
              <w:rPr>
                <w:b/>
                <w:bCs/>
                <w:spacing w:val="-4"/>
                <w:sz w:val="21"/>
              </w:rPr>
              <w:t>kg.m</w:t>
            </w:r>
            <w:r>
              <w:rPr>
                <w:b/>
                <w:bCs/>
                <w:spacing w:val="-4"/>
                <w:position w:val="10"/>
                <w:sz w:val="10"/>
              </w:rPr>
              <w:t>2</w:t>
            </w:r>
            <w:r>
              <w:rPr>
                <w:rFonts w:hint="eastAsia"/>
                <w:b/>
                <w:bCs/>
                <w:spacing w:val="-4"/>
                <w:sz w:val="21"/>
                <w:lang w:eastAsia="zh-CN"/>
              </w:rPr>
              <w:t>）</w:t>
            </w:r>
          </w:p>
        </w:tc>
      </w:tr>
      <w:tr w14:paraId="76A910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526" w:type="dxa"/>
            <w:tcBorders>
              <w:top w:val="single" w:color="auto" w:sz="4" w:space="0"/>
              <w:left w:val="single" w:color="auto" w:sz="4" w:space="0"/>
              <w:bottom w:val="single" w:color="auto" w:sz="4" w:space="0"/>
              <w:right w:val="single" w:color="auto" w:sz="4" w:space="0"/>
            </w:tcBorders>
            <w:vAlign w:val="bottom"/>
          </w:tcPr>
          <w:p w14:paraId="35D94AA4">
            <w:pPr>
              <w:pStyle w:val="19"/>
              <w:spacing w:before="1" w:line="360" w:lineRule="auto"/>
              <w:jc w:val="center"/>
              <w:rPr>
                <w:b/>
                <w:bCs/>
                <w:spacing w:val="-8"/>
                <w:sz w:val="21"/>
                <w:szCs w:val="21"/>
              </w:rPr>
            </w:pPr>
            <w:r>
              <w:rPr>
                <w:b/>
                <w:bCs/>
                <w:spacing w:val="-8"/>
                <w:sz w:val="21"/>
                <w:szCs w:val="21"/>
              </w:rPr>
              <w:t>A4</w:t>
            </w:r>
          </w:p>
        </w:tc>
        <w:tc>
          <w:tcPr>
            <w:tcW w:w="3689" w:type="dxa"/>
            <w:tcBorders>
              <w:top w:val="single" w:color="auto" w:sz="4" w:space="0"/>
              <w:left w:val="single" w:color="auto" w:sz="4" w:space="0"/>
              <w:bottom w:val="single" w:color="auto" w:sz="4" w:space="0"/>
              <w:right w:val="single" w:color="auto" w:sz="4" w:space="0"/>
            </w:tcBorders>
            <w:vAlign w:val="bottom"/>
          </w:tcPr>
          <w:p w14:paraId="08A8B7E3">
            <w:pPr>
              <w:pStyle w:val="19"/>
              <w:spacing w:before="1" w:line="360" w:lineRule="auto"/>
              <w:jc w:val="center"/>
              <w:rPr>
                <w:b w:val="0"/>
                <w:bCs w:val="0"/>
                <w:spacing w:val="-8"/>
                <w:sz w:val="21"/>
                <w:szCs w:val="21"/>
              </w:rPr>
            </w:pPr>
            <w:r>
              <w:rPr>
                <w:b w:val="0"/>
                <w:bCs w:val="0"/>
                <w:spacing w:val="-8"/>
                <w:sz w:val="21"/>
                <w:szCs w:val="21"/>
              </w:rPr>
              <w:t>149</w:t>
            </w:r>
          </w:p>
        </w:tc>
      </w:tr>
      <w:tr w14:paraId="53EE7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526" w:type="dxa"/>
            <w:tcBorders>
              <w:top w:val="single" w:color="auto" w:sz="4" w:space="0"/>
              <w:left w:val="single" w:color="auto" w:sz="4" w:space="0"/>
              <w:bottom w:val="single" w:color="auto" w:sz="4" w:space="0"/>
              <w:right w:val="single" w:color="auto" w:sz="4" w:space="0"/>
            </w:tcBorders>
            <w:vAlign w:val="bottom"/>
          </w:tcPr>
          <w:p w14:paraId="253203AD">
            <w:pPr>
              <w:pStyle w:val="19"/>
              <w:spacing w:before="1" w:line="360" w:lineRule="auto"/>
              <w:jc w:val="center"/>
              <w:rPr>
                <w:b/>
                <w:bCs/>
                <w:spacing w:val="-8"/>
                <w:sz w:val="21"/>
                <w:szCs w:val="21"/>
              </w:rPr>
            </w:pPr>
            <w:r>
              <w:rPr>
                <w:b/>
                <w:bCs/>
                <w:spacing w:val="-8"/>
                <w:sz w:val="21"/>
                <w:szCs w:val="21"/>
              </w:rPr>
              <w:t>A5</w:t>
            </w:r>
          </w:p>
        </w:tc>
        <w:tc>
          <w:tcPr>
            <w:tcW w:w="3689" w:type="dxa"/>
            <w:tcBorders>
              <w:top w:val="single" w:color="auto" w:sz="4" w:space="0"/>
              <w:left w:val="single" w:color="auto" w:sz="4" w:space="0"/>
              <w:bottom w:val="single" w:color="auto" w:sz="4" w:space="0"/>
              <w:right w:val="single" w:color="auto" w:sz="4" w:space="0"/>
            </w:tcBorders>
            <w:vAlign w:val="bottom"/>
          </w:tcPr>
          <w:p w14:paraId="35DDBCDC">
            <w:pPr>
              <w:pStyle w:val="19"/>
              <w:spacing w:before="1" w:line="360" w:lineRule="auto"/>
              <w:jc w:val="center"/>
              <w:rPr>
                <w:b w:val="0"/>
                <w:bCs w:val="0"/>
                <w:spacing w:val="-8"/>
                <w:sz w:val="21"/>
                <w:szCs w:val="21"/>
              </w:rPr>
            </w:pPr>
            <w:r>
              <w:rPr>
                <w:b w:val="0"/>
                <w:bCs w:val="0"/>
                <w:spacing w:val="-8"/>
                <w:sz w:val="21"/>
                <w:szCs w:val="21"/>
              </w:rPr>
              <w:t>149</w:t>
            </w:r>
          </w:p>
        </w:tc>
      </w:tr>
      <w:tr w14:paraId="5DC10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526" w:type="dxa"/>
            <w:tcBorders>
              <w:top w:val="single" w:color="auto" w:sz="4" w:space="0"/>
              <w:left w:val="single" w:color="auto" w:sz="4" w:space="0"/>
              <w:bottom w:val="single" w:color="auto" w:sz="4" w:space="0"/>
              <w:right w:val="single" w:color="auto" w:sz="4" w:space="0"/>
            </w:tcBorders>
            <w:vAlign w:val="bottom"/>
          </w:tcPr>
          <w:p w14:paraId="12EEE067">
            <w:pPr>
              <w:pStyle w:val="19"/>
              <w:spacing w:before="1" w:line="360" w:lineRule="auto"/>
              <w:jc w:val="center"/>
              <w:rPr>
                <w:b/>
                <w:bCs/>
                <w:spacing w:val="-8"/>
                <w:sz w:val="21"/>
                <w:szCs w:val="21"/>
              </w:rPr>
            </w:pPr>
            <w:r>
              <w:rPr>
                <w:b/>
                <w:bCs/>
                <w:spacing w:val="-8"/>
                <w:sz w:val="21"/>
                <w:szCs w:val="21"/>
              </w:rPr>
              <w:t>A6</w:t>
            </w:r>
          </w:p>
        </w:tc>
        <w:tc>
          <w:tcPr>
            <w:tcW w:w="3689" w:type="dxa"/>
            <w:tcBorders>
              <w:top w:val="single" w:color="auto" w:sz="4" w:space="0"/>
              <w:left w:val="single" w:color="auto" w:sz="4" w:space="0"/>
              <w:bottom w:val="single" w:color="auto" w:sz="4" w:space="0"/>
              <w:right w:val="single" w:color="auto" w:sz="4" w:space="0"/>
            </w:tcBorders>
            <w:vAlign w:val="bottom"/>
          </w:tcPr>
          <w:p w14:paraId="599B227C">
            <w:pPr>
              <w:pStyle w:val="19"/>
              <w:spacing w:before="1" w:line="360" w:lineRule="auto"/>
              <w:jc w:val="center"/>
              <w:rPr>
                <w:b w:val="0"/>
                <w:bCs w:val="0"/>
                <w:spacing w:val="-8"/>
                <w:sz w:val="21"/>
                <w:szCs w:val="21"/>
              </w:rPr>
            </w:pPr>
            <w:r>
              <w:rPr>
                <w:b w:val="0"/>
                <w:bCs w:val="0"/>
                <w:spacing w:val="-8"/>
                <w:sz w:val="21"/>
                <w:szCs w:val="21"/>
              </w:rPr>
              <w:t>105</w:t>
            </w:r>
          </w:p>
        </w:tc>
      </w:tr>
    </w:tbl>
    <w:p w14:paraId="01FFFF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p w14:paraId="773AF706">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34" w:name="_Toc8694"/>
      <w:r>
        <w:rPr>
          <w:rFonts w:hint="eastAsia" w:ascii="黑体" w:hAnsi="黑体" w:eastAsia="黑体" w:cs="黑体"/>
          <w:b/>
          <w:bCs/>
          <w:sz w:val="24"/>
          <w:szCs w:val="24"/>
          <w:lang w:val="en-US" w:eastAsia="zh-CN"/>
        </w:rPr>
        <w:t>3.2 外形尺寸和动作范围</w:t>
      </w:r>
      <w:bookmarkEnd w:id="134"/>
    </w:p>
    <w:p w14:paraId="5E6F5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下图描述了机器人的动作范围，在选用机器人及设定机器人安装位置时作为参考。在安装外围设备时，应注意避免干涉机器人主体部分和动作范围。</w:t>
      </w:r>
    </w:p>
    <w:p w14:paraId="273292FE">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w:drawing>
          <wp:inline distT="0" distB="0" distL="0" distR="0">
            <wp:extent cx="5410200" cy="3581400"/>
            <wp:effectExtent l="0" t="0" r="0" b="0"/>
            <wp:docPr id="141" name="Image 141"/>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5" cstate="print">
                      <a:lum contrast="12000"/>
                    </a:blip>
                    <a:stretch>
                      <a:fillRect/>
                    </a:stretch>
                  </pic:blipFill>
                  <pic:spPr>
                    <a:xfrm>
                      <a:off x="0" y="0"/>
                      <a:ext cx="5410200" cy="3581400"/>
                    </a:xfrm>
                    <a:prstGeom prst="rect">
                      <a:avLst/>
                    </a:prstGeom>
                  </pic:spPr>
                </pic:pic>
              </a:graphicData>
            </a:graphic>
          </wp:inline>
        </w:drawing>
      </w:r>
      <w:r>
        <w:drawing>
          <wp:inline distT="0" distB="0" distL="0" distR="0">
            <wp:extent cx="2854325" cy="1743710"/>
            <wp:effectExtent l="0" t="0" r="3175" b="8890"/>
            <wp:docPr id="142" name="Image 142"/>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6" cstate="print">
                      <a:lum contrast="12000"/>
                    </a:blip>
                    <a:stretch>
                      <a:fillRect/>
                    </a:stretch>
                  </pic:blipFill>
                  <pic:spPr>
                    <a:xfrm>
                      <a:off x="0" y="0"/>
                      <a:ext cx="2854325" cy="1743710"/>
                    </a:xfrm>
                    <a:prstGeom prst="rect">
                      <a:avLst/>
                    </a:prstGeom>
                  </pic:spPr>
                </pic:pic>
              </a:graphicData>
            </a:graphic>
          </wp:inline>
        </w:drawing>
      </w:r>
    </w:p>
    <w:p w14:paraId="00554A5A">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动作范围图</w:t>
      </w:r>
    </w:p>
    <w:p w14:paraId="21871C5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35" w:name="_Toc12171"/>
      <w:r>
        <w:rPr>
          <w:rFonts w:hint="eastAsia" w:ascii="黑体" w:hAnsi="黑体" w:eastAsia="黑体" w:cs="黑体"/>
          <w:b/>
          <w:bCs/>
          <w:sz w:val="24"/>
          <w:szCs w:val="24"/>
          <w:lang w:val="en-US" w:eastAsia="zh-CN"/>
        </w:rPr>
        <w:t>3.3 零点位置和可动范围</w:t>
      </w:r>
      <w:bookmarkEnd w:id="135"/>
    </w:p>
    <w:p w14:paraId="0D0FD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全轴零点位置标定是在所有轴零度位置进行的零点标定。机器人的各轴都赋予零位标记，通过这一标记，将机器人移动到所有轴零度位置后进行零点标定。全轴零点位置标定通过目测进行调节，所以不能期待零点标定的精度。</w:t>
      </w:r>
    </w:p>
    <w:p w14:paraId="0E45FC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机器人各轴零点位姿如图所示：</w:t>
      </w:r>
    </w:p>
    <w:p w14:paraId="379A313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w:rPr>
          <w:sz w:val="22"/>
        </w:rPr>
        <mc:AlternateContent>
          <mc:Choice Requires="wpg">
            <w:drawing>
              <wp:inline distT="0" distB="0" distL="114300" distR="114300">
                <wp:extent cx="5880100" cy="2340610"/>
                <wp:effectExtent l="0" t="0" r="6350" b="2540"/>
                <wp:docPr id="471" name="组合 4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80100" cy="2340610"/>
                          <a:chOff x="2103" y="77026"/>
                          <a:chExt cx="9015" cy="3588"/>
                        </a:xfrm>
                      </wpg:grpSpPr>
                      <pic:pic xmlns:pic="http://schemas.openxmlformats.org/drawingml/2006/picture">
                        <pic:nvPicPr>
                          <pic:cNvPr id="103" name="图片 103" descr="微信截图_20240729134502"/>
                          <pic:cNvPicPr>
                            <a:picLocks noChangeAspect="1"/>
                          </pic:cNvPicPr>
                        </pic:nvPicPr>
                        <pic:blipFill>
                          <a:blip r:embed="rId47">
                            <a:lum contrast="6000"/>
                          </a:blip>
                          <a:stretch>
                            <a:fillRect/>
                          </a:stretch>
                        </pic:blipFill>
                        <pic:spPr>
                          <a:xfrm>
                            <a:off x="6354" y="77066"/>
                            <a:ext cx="4765" cy="3445"/>
                          </a:xfrm>
                          <a:prstGeom prst="rect">
                            <a:avLst/>
                          </a:prstGeom>
                        </pic:spPr>
                      </pic:pic>
                      <pic:pic xmlns:pic="http://schemas.openxmlformats.org/drawingml/2006/picture">
                        <pic:nvPicPr>
                          <pic:cNvPr id="179" name="图片 179" descr="微信截图_20240729134424"/>
                          <pic:cNvPicPr>
                            <a:picLocks noChangeAspect="1"/>
                          </pic:cNvPicPr>
                        </pic:nvPicPr>
                        <pic:blipFill>
                          <a:blip r:embed="rId48">
                            <a:lum contrast="6000"/>
                          </a:blip>
                          <a:stretch>
                            <a:fillRect/>
                          </a:stretch>
                        </pic:blipFill>
                        <pic:spPr>
                          <a:xfrm>
                            <a:off x="2103" y="77026"/>
                            <a:ext cx="4307" cy="3589"/>
                          </a:xfrm>
                          <a:prstGeom prst="rect">
                            <a:avLst/>
                          </a:prstGeom>
                        </pic:spPr>
                      </pic:pic>
                    </wpg:wgp>
                  </a:graphicData>
                </a:graphic>
              </wp:inline>
            </w:drawing>
          </mc:Choice>
          <mc:Fallback>
            <w:pict>
              <v:group id="_x0000_s1026" o:spid="_x0000_s1026" o:spt="203" style="height:184.3pt;width:463pt;" coordorigin="2103,77026" coordsize="9015,3588" o:gfxdata="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">
                <o:lock v:ext="edit" aspectratio="t"/>
                <v:shape id="_x0000_s1026" o:spid="_x0000_s1026" o:spt="75" alt="微信截图_20240729134502" type="#_x0000_t75" style="position:absolute;left:6354;top:77066;height:3445;width:4765;" filled="f" o:preferrelative="t" stroked="f" coordsize="21600,21600" o:gfxdata="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UCxXugAAANwA&#10;AAAPAAAAAAAAAAEAIAAAACIAAABkcnMvZG93bnJldi54bWxQSwECFAAUAAAACACHTuJAMy8FnjsA&#10;AAA5AAAAEAAAAAAAAAABACAAAAAJAQAAZHJzL3NoYXBleG1sLnhtbFBLBQYAAAAABgAGAFsBAACz&#10;AwAAAAA=&#10;">
                  <v:fill on="f" focussize="0,0"/>
                  <v:stroke on="f"/>
                  <v:imagedata r:id="rId47" gain="69719f" blacklevel="0f" o:title=""/>
                  <o:lock v:ext="edit" aspectratio="t"/>
                </v:shape>
                <v:shape id="_x0000_s1026" o:spid="_x0000_s1026" o:spt="75" alt="微信截图_20240729134424" type="#_x0000_t75" style="position:absolute;left:2103;top:77026;height:3589;width:4307;" filled="f" o:preferrelative="t" stroked="f" coordsize="21600,21600" o:gfxdata="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wcvQAA&#10;ANwAAAAPAAAAAAAAAAEAIAAAACIAAABkcnMvZG93bnJldi54bWxQSwECFAAUAAAACACHTuJAMy8F&#10;njsAAAA5AAAAEAAAAAAAAAABACAAAAAMAQAAZHJzL3NoYXBleG1sLnhtbFBLBQYAAAAABgAGAFsB&#10;AAC2AwAAAAA=&#10;">
                  <v:fill on="f" focussize="0,0"/>
                  <v:stroke on="f"/>
                  <v:imagedata r:id="rId48" gain="69719f" blacklevel="0f" o:title=""/>
                  <o:lock v:ext="edit" aspectratio="t"/>
                </v:shape>
                <w10:wrap type="none"/>
                <w10:anchorlock/>
              </v:group>
            </w:pict>
          </mc:Fallback>
        </mc:AlternateContent>
      </w:r>
    </w:p>
    <w:p w14:paraId="4CED4E53">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机器人零点位置标识</w:t>
      </w:r>
    </w:p>
    <w:p w14:paraId="7C443C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各轴的初始零点通过本体或钣金件刻线标定，激光测量后会以游标尺精确标定，样式以实物为准。</w:t>
      </w:r>
    </w:p>
    <w:p w14:paraId="2088CB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各轴机械式制动器位置</w:t>
      </w:r>
    </w:p>
    <w:p w14:paraId="212FCE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为了进一步确保安全，还提供采用机械式制动器的可动范围限制。</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483"/>
      </w:tblGrid>
      <w:tr w14:paraId="67CF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6B50309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483" w:type="dxa"/>
            <w:tcBorders>
              <w:top w:val="single" w:color="auto" w:sz="4" w:space="0"/>
              <w:left w:val="nil"/>
              <w:bottom w:val="single" w:color="auto" w:sz="4" w:space="0"/>
              <w:right w:val="single" w:color="auto" w:sz="4" w:space="0"/>
            </w:tcBorders>
            <w:vAlign w:val="center"/>
          </w:tcPr>
          <w:p w14:paraId="348495A9">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ascii="宋体" w:hAnsi="宋体" w:eastAsia="宋体" w:cs="宋体"/>
                <w:b w:val="0"/>
                <w:bCs/>
                <w:sz w:val="24"/>
                <w:szCs w:val="24"/>
                <w:lang w:val="en-US" w:eastAsia="zh-CN" w:bidi="ar-SA"/>
              </w:rPr>
              <w:t>请勿进行机械式制动器的改造等。否则可能导致机器人不能正常停止。</w:t>
            </w:r>
          </w:p>
        </w:tc>
      </w:tr>
    </w:tbl>
    <w:p w14:paraId="6991C80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val="0"/>
          <w:bCs w:val="0"/>
          <w:color w:val="auto"/>
          <w:sz w:val="24"/>
          <w:szCs w:val="24"/>
          <w:lang w:val="en-US" w:eastAsia="zh-CN"/>
        </w:rPr>
      </w:pPr>
    </w:p>
    <w:p w14:paraId="64E1ED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3392805" cy="1492250"/>
            <wp:effectExtent l="9525" t="9525" r="26670" b="2222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49"/>
                    <a:stretch>
                      <a:fillRect/>
                    </a:stretch>
                  </pic:blipFill>
                  <pic:spPr>
                    <a:xfrm>
                      <a:off x="0" y="0"/>
                      <a:ext cx="3392805" cy="1492250"/>
                    </a:xfrm>
                    <a:prstGeom prst="rect">
                      <a:avLst/>
                    </a:prstGeom>
                    <a:noFill/>
                    <a:ln>
                      <a:solidFill>
                        <a:schemeClr val="tx1"/>
                      </a:solidFill>
                    </a:ln>
                  </pic:spPr>
                </pic:pic>
              </a:graphicData>
            </a:graphic>
          </wp:inline>
        </w:drawing>
      </w:r>
    </w:p>
    <w:p w14:paraId="2613BC4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ascii="楷体" w:hAnsi="楷体" w:eastAsia="楷体" w:cs="楷体"/>
          <w:sz w:val="20"/>
          <w:szCs w:val="20"/>
          <w:lang w:val="en-US" w:eastAsia="zh-CN"/>
        </w:rPr>
      </w:pPr>
      <w:r>
        <w:rPr>
          <w:color w:val="FF0000"/>
          <w:sz w:val="22"/>
        </w:rPr>
        <mc:AlternateContent>
          <mc:Choice Requires="wps">
            <w:drawing>
              <wp:anchor distT="0" distB="0" distL="114300" distR="114300" simplePos="0" relativeHeight="251670528" behindDoc="0" locked="0" layoutInCell="1" allowOverlap="1">
                <wp:simplePos x="0" y="0"/>
                <wp:positionH relativeFrom="column">
                  <wp:posOffset>696595</wp:posOffset>
                </wp:positionH>
                <wp:positionV relativeFrom="paragraph">
                  <wp:posOffset>223520</wp:posOffset>
                </wp:positionV>
                <wp:extent cx="5172075" cy="1851025"/>
                <wp:effectExtent l="5080" t="4445" r="4445" b="11430"/>
                <wp:wrapNone/>
                <wp:docPr id="11" name="矩形 11"/>
                <wp:cNvGraphicFramePr/>
                <a:graphic xmlns:a="http://schemas.openxmlformats.org/drawingml/2006/main">
                  <a:graphicData uri="http://schemas.microsoft.com/office/word/2010/wordprocessingShape">
                    <wps:wsp>
                      <wps:cNvSpPr/>
                      <wps:spPr>
                        <a:xfrm>
                          <a:off x="0" y="0"/>
                          <a:ext cx="5172075" cy="185102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85pt;margin-top:17.6pt;height:145.75pt;width:407.25pt;z-index:251670528;v-text-anchor:middle;mso-width-relative:page;mso-height-relative:page;" filled="f" stroked="t" coordsize="21600,21600" o:gfxdata="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Dgi52QAAAAoBAAAPAAAAAAAAAAEAIAAAACIAAABkcnMvZG93bnJldi54bWxQSwECFAAUAAAACACH&#10;TuJAMH/aQ1wCAAC2BAAADgAAAAAAAAABACAAAAAoAQAAZHJzL2Uyb0RvYy54bWxQSwUGAAAAAAYA&#10;BgBZAQAA9gUAAAAA&#10;">
                <v:fill on="f" focussize="0,0"/>
                <v:stroke color="#000000 [3213]" joinstyle="round"/>
                <v:imagedata o:title=""/>
                <o:lock v:ext="edit" aspectratio="f"/>
              </v:rect>
            </w:pict>
          </mc:Fallback>
        </mc:AlternateContent>
      </w:r>
      <w:r>
        <w:rPr>
          <w:rFonts w:hint="eastAsia" w:ascii="楷体" w:hAnsi="楷体" w:eastAsia="楷体" w:cs="楷体"/>
          <w:sz w:val="20"/>
          <w:szCs w:val="20"/>
          <w:lang w:val="en-US" w:eastAsia="zh-CN"/>
        </w:rPr>
        <w:t>J1轴机械限位位置</w:t>
      </w:r>
    </w:p>
    <w:p w14:paraId="5EEBF8D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b w:val="0"/>
          <w:bCs w:val="0"/>
          <w:color w:val="auto"/>
          <w:sz w:val="24"/>
          <w:szCs w:val="24"/>
          <w:lang w:val="en-US" w:eastAsia="zh-CN"/>
        </w:rPr>
      </w:pPr>
      <w:r>
        <w:drawing>
          <wp:inline distT="0" distB="0" distL="114300" distR="114300">
            <wp:extent cx="2478405" cy="1825625"/>
            <wp:effectExtent l="0" t="0" r="17145" b="317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50"/>
                    <a:stretch>
                      <a:fillRect/>
                    </a:stretch>
                  </pic:blipFill>
                  <pic:spPr>
                    <a:xfrm>
                      <a:off x="0" y="0"/>
                      <a:ext cx="2478405" cy="1825625"/>
                    </a:xfrm>
                    <a:prstGeom prst="rect">
                      <a:avLst/>
                    </a:prstGeom>
                    <a:noFill/>
                    <a:ln>
                      <a:noFill/>
                    </a:ln>
                  </pic:spPr>
                </pic:pic>
              </a:graphicData>
            </a:graphic>
          </wp:inline>
        </w:drawing>
      </w:r>
      <w:r>
        <w:rPr>
          <w:rFonts w:hint="eastAsia" w:eastAsia="宋体"/>
          <w:b w:val="0"/>
          <w:bCs w:val="0"/>
          <w:color w:val="auto"/>
          <w:sz w:val="24"/>
          <w:szCs w:val="24"/>
          <w:lang w:val="en-US" w:eastAsia="zh-CN"/>
        </w:rPr>
        <w:drawing>
          <wp:inline distT="0" distB="0" distL="114300" distR="114300">
            <wp:extent cx="2468245" cy="1846580"/>
            <wp:effectExtent l="0" t="0" r="8255" b="7620"/>
            <wp:docPr id="9" name="图片 9" descr="图片 9_2025022511385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9_20250225113852_00"/>
                    <pic:cNvPicPr>
                      <a:picLocks noChangeAspect="1"/>
                    </pic:cNvPicPr>
                  </pic:nvPicPr>
                  <pic:blipFill>
                    <a:blip r:embed="rId51"/>
                    <a:srcRect l="10100" t="29334" r="12250" b="29566"/>
                    <a:stretch>
                      <a:fillRect/>
                    </a:stretch>
                  </pic:blipFill>
                  <pic:spPr>
                    <a:xfrm>
                      <a:off x="0" y="0"/>
                      <a:ext cx="2468245" cy="1846580"/>
                    </a:xfrm>
                    <a:prstGeom prst="rect">
                      <a:avLst/>
                    </a:prstGeom>
                  </pic:spPr>
                </pic:pic>
              </a:graphicData>
            </a:graphic>
          </wp:inline>
        </w:drawing>
      </w:r>
    </w:p>
    <w:p w14:paraId="2E6E4E01">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J2轴机械限位位置</w:t>
      </w:r>
    </w:p>
    <w:p w14:paraId="496686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color w:val="FF0000"/>
          <w:sz w:val="22"/>
        </w:rPr>
        <mc:AlternateContent>
          <mc:Choice Requires="wps">
            <w:drawing>
              <wp:anchor distT="0" distB="0" distL="114300" distR="114300" simplePos="0" relativeHeight="251668480" behindDoc="0" locked="0" layoutInCell="1" allowOverlap="1">
                <wp:simplePos x="0" y="0"/>
                <wp:positionH relativeFrom="column">
                  <wp:posOffset>629920</wp:posOffset>
                </wp:positionH>
                <wp:positionV relativeFrom="paragraph">
                  <wp:posOffset>-33655</wp:posOffset>
                </wp:positionV>
                <wp:extent cx="5215255" cy="1698625"/>
                <wp:effectExtent l="4445" t="4445" r="19050" b="11430"/>
                <wp:wrapNone/>
                <wp:docPr id="63" name="矩形 63"/>
                <wp:cNvGraphicFramePr/>
                <a:graphic xmlns:a="http://schemas.openxmlformats.org/drawingml/2006/main">
                  <a:graphicData uri="http://schemas.microsoft.com/office/word/2010/wordprocessingShape">
                    <wps:wsp>
                      <wps:cNvSpPr/>
                      <wps:spPr>
                        <a:xfrm>
                          <a:off x="545465" y="1135380"/>
                          <a:ext cx="5215255" cy="169862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6pt;margin-top:-2.65pt;height:133.75pt;width:410.65pt;z-index:251668480;v-text-anchor:middle;mso-width-relative:page;mso-height-relative:page;" filled="f" stroked="t" coordsize="21600,21600" o:gfxdata="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5CWL2QAAAAkBAAAPAAAAAAAAAAEAIAAAACIAAABkcnMvZG93bnJldi54bWxQ&#10;SwECFAAUAAAACACHTuJAeCxMRmgCAADBBAAADgAAAAAAAAABACAAAAAoAQAAZHJzL2Uyb0RvYy54&#10;bWxQSwUGAAAAAAYABgBZAQAAAgYAAAAA&#10;">
                <v:fill on="f" focussize="0,0"/>
                <v:stroke color="#000000 [3213]" joinstyle="round"/>
                <v:imagedata o:title=""/>
                <o:lock v:ext="edit" aspectratio="f"/>
              </v:rect>
            </w:pict>
          </mc:Fallback>
        </mc:AlternateContent>
      </w:r>
      <w:r>
        <w:drawing>
          <wp:inline distT="0" distB="0" distL="114300" distR="114300">
            <wp:extent cx="2392680" cy="1612900"/>
            <wp:effectExtent l="0" t="0" r="762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52"/>
                    <a:srcRect b="-7550"/>
                    <a:stretch>
                      <a:fillRect/>
                    </a:stretch>
                  </pic:blipFill>
                  <pic:spPr>
                    <a:xfrm>
                      <a:off x="0" y="0"/>
                      <a:ext cx="2392680" cy="16129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13000" cy="1497330"/>
            <wp:effectExtent l="0" t="0" r="6350" b="762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53"/>
                    <a:srcRect t="4233" b="2866"/>
                    <a:stretch>
                      <a:fillRect/>
                    </a:stretch>
                  </pic:blipFill>
                  <pic:spPr>
                    <a:xfrm>
                      <a:off x="0" y="0"/>
                      <a:ext cx="2413000" cy="1497330"/>
                    </a:xfrm>
                    <a:prstGeom prst="rect">
                      <a:avLst/>
                    </a:prstGeom>
                    <a:noFill/>
                    <a:ln>
                      <a:noFill/>
                    </a:ln>
                  </pic:spPr>
                </pic:pic>
              </a:graphicData>
            </a:graphic>
          </wp:inline>
        </w:drawing>
      </w:r>
    </w:p>
    <w:p w14:paraId="746A6E0A">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J3轴机械限位位置</w:t>
      </w:r>
    </w:p>
    <w:p w14:paraId="1DB138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sz w:val="22"/>
        </w:rPr>
        <mc:AlternateContent>
          <mc:Choice Requires="wps">
            <w:drawing>
              <wp:anchor distT="0" distB="0" distL="114300" distR="114300" simplePos="0" relativeHeight="251669504" behindDoc="0" locked="0" layoutInCell="1" allowOverlap="1">
                <wp:simplePos x="0" y="0"/>
                <wp:positionH relativeFrom="column">
                  <wp:posOffset>622935</wp:posOffset>
                </wp:positionH>
                <wp:positionV relativeFrom="paragraph">
                  <wp:posOffset>5080</wp:posOffset>
                </wp:positionV>
                <wp:extent cx="5240655" cy="1642110"/>
                <wp:effectExtent l="4445" t="4445" r="12700" b="10795"/>
                <wp:wrapNone/>
                <wp:docPr id="66" name="矩形 66"/>
                <wp:cNvGraphicFramePr/>
                <a:graphic xmlns:a="http://schemas.openxmlformats.org/drawingml/2006/main">
                  <a:graphicData uri="http://schemas.microsoft.com/office/word/2010/wordprocessingShape">
                    <wps:wsp>
                      <wps:cNvSpPr/>
                      <wps:spPr>
                        <a:xfrm>
                          <a:off x="0" y="0"/>
                          <a:ext cx="5240655" cy="1642110"/>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05pt;margin-top:0.4pt;height:129.3pt;width:412.65pt;z-index:251669504;v-text-anchor:middle;mso-width-relative:page;mso-height-relative:page;" filled="f" stroked="t" coordsize="21600,21600" o:gfxdata="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8&#10;xUwY1wAAAAcBAAAPAAAAAAAAAAEAIAAAACIAAABkcnMvZG93bnJldi54bWxQSwECFAAUAAAACACH&#10;TuJAhmdXT14CAAC2BAAADgAAAAAAAAABACAAAAAmAQAAZHJzL2Uyb0RvYy54bWxQSwUGAAAAAAYA&#10;BgBZAQAA9gUAAAAA&#10;">
                <v:fill on="f" focussize="0,0"/>
                <v:stroke color="#000000 [3213]" joinstyle="round"/>
                <v:imagedata o:title=""/>
                <o:lock v:ext="edit" aspectratio="f"/>
              </v:rect>
            </w:pict>
          </mc:Fallback>
        </mc:AlternateContent>
      </w:r>
      <w:r>
        <w:drawing>
          <wp:inline distT="0" distB="0" distL="114300" distR="114300">
            <wp:extent cx="2516505" cy="1566545"/>
            <wp:effectExtent l="0" t="0" r="17145" b="1460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54"/>
                    <a:stretch>
                      <a:fillRect/>
                    </a:stretch>
                  </pic:blipFill>
                  <pic:spPr>
                    <a:xfrm>
                      <a:off x="0" y="0"/>
                      <a:ext cx="2516505" cy="15665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54275" cy="1449070"/>
            <wp:effectExtent l="0" t="0" r="3175" b="1778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55"/>
                    <a:stretch>
                      <a:fillRect/>
                    </a:stretch>
                  </pic:blipFill>
                  <pic:spPr>
                    <a:xfrm>
                      <a:off x="0" y="0"/>
                      <a:ext cx="2454275" cy="1449070"/>
                    </a:xfrm>
                    <a:prstGeom prst="rect">
                      <a:avLst/>
                    </a:prstGeom>
                    <a:noFill/>
                    <a:ln>
                      <a:noFill/>
                    </a:ln>
                  </pic:spPr>
                </pic:pic>
              </a:graphicData>
            </a:graphic>
          </wp:inline>
        </w:drawing>
      </w:r>
    </w:p>
    <w:p w14:paraId="130EAB54">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J5轴机械限位位置</w:t>
      </w:r>
    </w:p>
    <w:p w14:paraId="7D700D0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36" w:name="_Toc19331"/>
      <w:r>
        <w:rPr>
          <w:rFonts w:hint="eastAsia" w:ascii="黑体" w:hAnsi="黑体" w:eastAsia="黑体" w:cs="黑体"/>
          <w:b/>
          <w:bCs/>
          <w:sz w:val="24"/>
          <w:szCs w:val="24"/>
          <w:lang w:val="en-US" w:eastAsia="zh-CN"/>
        </w:rPr>
        <w:t>3.4 手腕部负载条件</w:t>
      </w:r>
      <w:bookmarkEnd w:id="136"/>
    </w:p>
    <w:p w14:paraId="1EBC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机器人的负载能力，随机器人的型号而定。请严格遵守对机器人负载条件的限制。</w:t>
      </w:r>
    </w:p>
    <w:p w14:paraId="267C2466">
      <w:pPr>
        <w:keepNext w:val="0"/>
        <w:keepLines w:val="0"/>
        <w:pageBreakBefore w:val="0"/>
        <w:widowControl w:val="0"/>
        <w:kinsoku/>
        <w:wordWrap/>
        <w:overflowPunct/>
        <w:topLinePunct w:val="0"/>
        <w:autoSpaceDE/>
        <w:autoSpaceDN/>
        <w:bidi w:val="0"/>
        <w:adjustRightInd/>
        <w:snapToGrid/>
        <w:spacing w:line="360" w:lineRule="auto"/>
        <w:ind w:firstLine="220" w:firstLineChars="100"/>
        <w:jc w:val="center"/>
        <w:textAlignment w:val="auto"/>
        <w:outlineLvl w:val="9"/>
        <w:rPr>
          <w:rFonts w:hint="eastAsia"/>
          <w:b w:val="0"/>
          <w:bCs w:val="0"/>
          <w:color w:val="0000FF"/>
          <w:lang w:val="en-US" w:eastAsia="zh-CN"/>
        </w:rPr>
      </w:pPr>
      <w:r>
        <w:drawing>
          <wp:inline distT="0" distB="0" distL="0" distR="0">
            <wp:extent cx="3275965" cy="3796665"/>
            <wp:effectExtent l="0" t="0" r="635" b="13335"/>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 501"/>
                    <pic:cNvPicPr>
                      <a:picLocks noChangeAspect="1"/>
                    </pic:cNvPicPr>
                  </pic:nvPicPr>
                  <pic:blipFill>
                    <a:blip r:embed="rId56" cstate="print">
                      <a:lum contrast="12000"/>
                    </a:blip>
                    <a:stretch>
                      <a:fillRect/>
                    </a:stretch>
                  </pic:blipFill>
                  <pic:spPr>
                    <a:xfrm>
                      <a:off x="0" y="0"/>
                      <a:ext cx="3275965" cy="3796665"/>
                    </a:xfrm>
                    <a:prstGeom prst="rect">
                      <a:avLst/>
                    </a:prstGeom>
                  </pic:spPr>
                </pic:pic>
              </a:graphicData>
            </a:graphic>
          </wp:inline>
        </w:drawing>
      </w:r>
    </w:p>
    <w:p w14:paraId="78B98B01">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机器人负载曲线图</w:t>
      </w:r>
    </w:p>
    <w:p w14:paraId="12152F81">
      <w:pP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br w:type="page"/>
      </w:r>
    </w:p>
    <w:p w14:paraId="245FA80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137" w:name="_Toc9764"/>
      <w:r>
        <w:rPr>
          <w:rFonts w:hint="eastAsia" w:ascii="黑体" w:hAnsi="黑体" w:eastAsia="黑体" w:cs="黑体"/>
          <w:b/>
          <w:bCs/>
          <w:sz w:val="30"/>
          <w:szCs w:val="30"/>
          <w:lang w:val="en-US" w:eastAsia="zh-CN"/>
        </w:rPr>
        <w:t>4.</w:t>
      </w:r>
      <w:r>
        <w:rPr>
          <w:rFonts w:hint="eastAsia" w:ascii="黑体" w:hAnsi="黑体" w:eastAsia="黑体" w:cs="黑体"/>
          <w:b/>
          <w:bCs/>
          <w:sz w:val="30"/>
          <w:szCs w:val="30"/>
        </w:rPr>
        <w:t>安装设备</w:t>
      </w:r>
      <w:bookmarkEnd w:id="137"/>
    </w:p>
    <w:p w14:paraId="1426E16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38" w:name="_Toc21652"/>
      <w:r>
        <w:rPr>
          <w:rFonts w:hint="eastAsia" w:ascii="黑体" w:hAnsi="黑体" w:eastAsia="黑体" w:cs="黑体"/>
          <w:b/>
          <w:bCs/>
          <w:sz w:val="24"/>
          <w:szCs w:val="24"/>
          <w:lang w:val="en-US" w:eastAsia="zh-CN"/>
        </w:rPr>
        <w:t>4.1 末端法兰安装接口</w:t>
      </w:r>
      <w:bookmarkEnd w:id="138"/>
    </w:p>
    <w:p w14:paraId="29D60F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5244465" cy="2222500"/>
            <wp:effectExtent l="9525" t="9525" r="22860" b="158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7"/>
                    <a:stretch>
                      <a:fillRect/>
                    </a:stretch>
                  </pic:blipFill>
                  <pic:spPr>
                    <a:xfrm>
                      <a:off x="0" y="0"/>
                      <a:ext cx="5244465" cy="2222500"/>
                    </a:xfrm>
                    <a:prstGeom prst="rect">
                      <a:avLst/>
                    </a:prstGeom>
                    <a:noFill/>
                    <a:ln>
                      <a:solidFill>
                        <a:schemeClr val="tx1"/>
                      </a:solidFill>
                    </a:ln>
                  </pic:spPr>
                </pic:pic>
              </a:graphicData>
            </a:graphic>
          </wp:inline>
        </w:drawing>
      </w:r>
    </w:p>
    <w:p w14:paraId="60FB0637">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末端法兰安装接口图</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2721"/>
      </w:tblGrid>
      <w:tr w14:paraId="2C01C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63D3666B">
            <w:pPr>
              <w:pStyle w:val="19"/>
              <w:spacing w:before="129" w:line="360" w:lineRule="auto"/>
              <w:ind w:left="118"/>
              <w:jc w:val="center"/>
              <w:rPr>
                <w:b/>
                <w:bCs/>
                <w:sz w:val="21"/>
              </w:rPr>
            </w:pPr>
            <w:r>
              <w:rPr>
                <w:b/>
                <w:bCs/>
                <w:spacing w:val="-9"/>
                <w:sz w:val="21"/>
              </w:rPr>
              <w:t>节圆</w:t>
            </w:r>
          </w:p>
        </w:tc>
        <w:tc>
          <w:tcPr>
            <w:tcW w:w="2721" w:type="dxa"/>
          </w:tcPr>
          <w:p w14:paraId="32B99C16">
            <w:pPr>
              <w:pStyle w:val="19"/>
              <w:spacing w:before="129" w:line="360" w:lineRule="auto"/>
              <w:ind w:left="130"/>
              <w:rPr>
                <w:rFonts w:hint="default" w:eastAsia="宋体"/>
                <w:sz w:val="21"/>
                <w:lang w:val="en-US" w:eastAsia="zh-CN"/>
              </w:rPr>
            </w:pPr>
            <w:r>
              <w:rPr>
                <w:sz w:val="21"/>
              </w:rPr>
              <w:t>125</w:t>
            </w:r>
            <w:r>
              <w:rPr>
                <w:spacing w:val="-18"/>
                <w:sz w:val="21"/>
              </w:rPr>
              <w:t xml:space="preserve"> </w:t>
            </w:r>
            <w:r>
              <w:rPr>
                <w:spacing w:val="-5"/>
                <w:sz w:val="21"/>
              </w:rPr>
              <w:t>mm</w:t>
            </w:r>
          </w:p>
        </w:tc>
      </w:tr>
      <w:tr w14:paraId="2FDC3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07512AD5">
            <w:pPr>
              <w:pStyle w:val="19"/>
              <w:spacing w:before="128" w:line="360" w:lineRule="auto"/>
              <w:ind w:left="118"/>
              <w:jc w:val="center"/>
              <w:rPr>
                <w:b/>
                <w:bCs/>
                <w:sz w:val="21"/>
              </w:rPr>
            </w:pPr>
            <w:r>
              <w:rPr>
                <w:b/>
                <w:bCs/>
                <w:spacing w:val="-7"/>
                <w:sz w:val="21"/>
              </w:rPr>
              <w:t>螺栓质量</w:t>
            </w:r>
          </w:p>
        </w:tc>
        <w:tc>
          <w:tcPr>
            <w:tcW w:w="2721" w:type="dxa"/>
          </w:tcPr>
          <w:p w14:paraId="779FD62E">
            <w:pPr>
              <w:pStyle w:val="19"/>
              <w:spacing w:before="164" w:line="360" w:lineRule="auto"/>
              <w:ind w:left="130"/>
              <w:rPr>
                <w:sz w:val="21"/>
              </w:rPr>
            </w:pPr>
            <w:r>
              <w:rPr>
                <w:spacing w:val="-4"/>
                <w:sz w:val="21"/>
              </w:rPr>
              <w:t>10.9</w:t>
            </w:r>
          </w:p>
        </w:tc>
      </w:tr>
      <w:tr w14:paraId="2C50E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6535822F">
            <w:pPr>
              <w:pStyle w:val="19"/>
              <w:spacing w:before="130" w:line="360" w:lineRule="auto"/>
              <w:ind w:left="118"/>
              <w:jc w:val="center"/>
              <w:rPr>
                <w:b/>
                <w:bCs/>
                <w:sz w:val="21"/>
              </w:rPr>
            </w:pPr>
            <w:r>
              <w:rPr>
                <w:b/>
                <w:bCs/>
                <w:spacing w:val="-7"/>
                <w:sz w:val="21"/>
              </w:rPr>
              <w:t>螺栓尺寸</w:t>
            </w:r>
          </w:p>
        </w:tc>
        <w:tc>
          <w:tcPr>
            <w:tcW w:w="2721" w:type="dxa"/>
          </w:tcPr>
          <w:p w14:paraId="480260DF">
            <w:pPr>
              <w:pStyle w:val="19"/>
              <w:spacing w:before="166" w:line="360" w:lineRule="auto"/>
              <w:ind w:left="108"/>
              <w:rPr>
                <w:sz w:val="21"/>
              </w:rPr>
            </w:pPr>
            <w:r>
              <w:rPr>
                <w:spacing w:val="-5"/>
                <w:sz w:val="21"/>
              </w:rPr>
              <w:t>M10</w:t>
            </w:r>
          </w:p>
        </w:tc>
      </w:tr>
      <w:tr w14:paraId="41B92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3969FF80">
            <w:pPr>
              <w:pStyle w:val="19"/>
              <w:spacing w:before="130" w:line="360" w:lineRule="auto"/>
              <w:ind w:left="123"/>
              <w:jc w:val="center"/>
              <w:rPr>
                <w:b/>
                <w:bCs/>
                <w:sz w:val="21"/>
              </w:rPr>
            </w:pPr>
            <w:r>
              <w:rPr>
                <w:b/>
                <w:bCs/>
                <w:spacing w:val="-5"/>
                <w:sz w:val="21"/>
              </w:rPr>
              <w:t>紧固螺纹孔的数量</w:t>
            </w:r>
          </w:p>
        </w:tc>
        <w:tc>
          <w:tcPr>
            <w:tcW w:w="2721" w:type="dxa"/>
          </w:tcPr>
          <w:p w14:paraId="6A817DD5">
            <w:pPr>
              <w:pStyle w:val="19"/>
              <w:spacing w:before="164" w:line="360" w:lineRule="auto"/>
              <w:ind w:left="130"/>
              <w:rPr>
                <w:sz w:val="21"/>
              </w:rPr>
            </w:pPr>
            <w:r>
              <w:rPr>
                <w:spacing w:val="-5"/>
                <w:sz w:val="21"/>
              </w:rPr>
              <w:t>11</w:t>
            </w:r>
          </w:p>
        </w:tc>
      </w:tr>
      <w:tr w14:paraId="212B6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189FE34A">
            <w:pPr>
              <w:pStyle w:val="19"/>
              <w:spacing w:before="132" w:line="360" w:lineRule="auto"/>
              <w:ind w:left="118"/>
              <w:jc w:val="center"/>
              <w:rPr>
                <w:b/>
                <w:bCs/>
                <w:sz w:val="21"/>
              </w:rPr>
            </w:pPr>
            <w:r>
              <w:rPr>
                <w:b/>
                <w:bCs/>
                <w:spacing w:val="-7"/>
                <w:sz w:val="21"/>
              </w:rPr>
              <w:t>夹紧长度</w:t>
            </w:r>
          </w:p>
        </w:tc>
        <w:tc>
          <w:tcPr>
            <w:tcW w:w="2721" w:type="dxa"/>
          </w:tcPr>
          <w:p w14:paraId="50310337">
            <w:pPr>
              <w:pStyle w:val="19"/>
              <w:spacing w:before="132" w:line="360" w:lineRule="auto"/>
              <w:ind w:left="130"/>
              <w:rPr>
                <w:sz w:val="21"/>
              </w:rPr>
            </w:pPr>
            <w:r>
              <w:rPr>
                <w:spacing w:val="-6"/>
                <w:sz w:val="21"/>
              </w:rPr>
              <w:t>1.5</w:t>
            </w:r>
            <w:r>
              <w:rPr>
                <w:spacing w:val="-7"/>
                <w:sz w:val="21"/>
              </w:rPr>
              <w:t>×公称直径</w:t>
            </w:r>
          </w:p>
        </w:tc>
      </w:tr>
      <w:tr w14:paraId="019FF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1F423569">
            <w:pPr>
              <w:pStyle w:val="19"/>
              <w:spacing w:before="134" w:line="360" w:lineRule="auto"/>
              <w:ind w:left="118"/>
              <w:jc w:val="center"/>
              <w:rPr>
                <w:b/>
                <w:bCs/>
                <w:sz w:val="21"/>
              </w:rPr>
            </w:pPr>
            <w:r>
              <w:rPr>
                <w:b/>
                <w:bCs/>
                <w:spacing w:val="-7"/>
                <w:sz w:val="21"/>
              </w:rPr>
              <w:t>拧入深度</w:t>
            </w:r>
          </w:p>
        </w:tc>
        <w:tc>
          <w:tcPr>
            <w:tcW w:w="2721" w:type="dxa"/>
          </w:tcPr>
          <w:p w14:paraId="303456F3">
            <w:pPr>
              <w:pStyle w:val="19"/>
              <w:spacing w:before="134" w:line="360" w:lineRule="auto"/>
              <w:ind w:left="118"/>
              <w:rPr>
                <w:sz w:val="21"/>
              </w:rPr>
            </w:pPr>
            <w:r>
              <w:rPr>
                <w:spacing w:val="-4"/>
                <w:sz w:val="21"/>
              </w:rPr>
              <w:t>最小12mm，最大16mm</w:t>
            </w:r>
          </w:p>
        </w:tc>
      </w:tr>
      <w:tr w14:paraId="1E778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268" w:type="dxa"/>
          </w:tcPr>
          <w:p w14:paraId="23AAB7CD">
            <w:pPr>
              <w:pStyle w:val="19"/>
              <w:spacing w:before="132" w:line="360" w:lineRule="auto"/>
              <w:ind w:left="118"/>
              <w:jc w:val="center"/>
              <w:rPr>
                <w:b/>
                <w:bCs/>
                <w:sz w:val="21"/>
              </w:rPr>
            </w:pPr>
            <w:r>
              <w:rPr>
                <w:b/>
                <w:bCs/>
                <w:spacing w:val="-8"/>
                <w:sz w:val="21"/>
              </w:rPr>
              <w:t>配合件</w:t>
            </w:r>
          </w:p>
        </w:tc>
        <w:tc>
          <w:tcPr>
            <w:tcW w:w="2721" w:type="dxa"/>
          </w:tcPr>
          <w:p w14:paraId="316478E4">
            <w:pPr>
              <w:pStyle w:val="19"/>
              <w:spacing w:before="128" w:line="360" w:lineRule="auto"/>
              <w:ind w:left="130"/>
              <w:rPr>
                <w:sz w:val="11"/>
              </w:rPr>
            </w:pPr>
            <w:r>
              <w:rPr>
                <w:spacing w:val="-4"/>
                <w:position w:val="-9"/>
                <w:sz w:val="21"/>
              </w:rPr>
              <w:t>10</w:t>
            </w:r>
            <w:r>
              <w:rPr>
                <w:rFonts w:hint="eastAsia"/>
                <w:spacing w:val="-4"/>
                <w:position w:val="-9"/>
                <w:sz w:val="11"/>
                <w:szCs w:val="11"/>
                <w:lang w:val="en-US" w:eastAsia="zh-CN"/>
              </w:rPr>
              <w:t xml:space="preserve"> </w:t>
            </w:r>
            <w:r>
              <w:rPr>
                <w:spacing w:val="-4"/>
                <w:sz w:val="13"/>
                <w:szCs w:val="24"/>
              </w:rPr>
              <w:t>H7</w:t>
            </w:r>
          </w:p>
        </w:tc>
      </w:tr>
    </w:tbl>
    <w:p w14:paraId="0B514C98">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left"/>
        <w:textAlignment w:val="auto"/>
        <w:outlineLvl w:val="9"/>
        <w:rPr>
          <w:rFonts w:hint="default"/>
          <w:lang w:val="en-US" w:eastAsia="zh-CN"/>
        </w:rPr>
      </w:pPr>
    </w:p>
    <w:p w14:paraId="04C2D736">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39" w:name="_Toc28796"/>
      <w:r>
        <w:rPr>
          <w:rFonts w:hint="eastAsia" w:ascii="黑体" w:hAnsi="黑体" w:eastAsia="黑体" w:cs="黑体"/>
          <w:b/>
          <w:bCs/>
          <w:sz w:val="24"/>
          <w:szCs w:val="24"/>
          <w:lang w:val="en-US" w:eastAsia="zh-CN"/>
        </w:rPr>
        <w:t>4.2 设备安装面尺寸</w:t>
      </w:r>
      <w:bookmarkEnd w:id="139"/>
    </w:p>
    <w:p w14:paraId="01D300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lang w:val="en-US" w:eastAsia="zh-CN"/>
        </w:rPr>
      </w:pPr>
      <w:r>
        <w:rPr>
          <w:rFonts w:hint="eastAsia"/>
          <w:sz w:val="24"/>
          <w:szCs w:val="24"/>
          <w:lang w:val="en-US" w:eastAsia="zh-CN"/>
        </w:rPr>
        <w:t>机器人预留外部设备安装孔，如图所示：</w:t>
      </w:r>
    </w:p>
    <w:p w14:paraId="5625ECD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lang w:val="en-US" w:eastAsia="zh-CN"/>
        </w:rPr>
      </w:pPr>
      <w:r>
        <w:drawing>
          <wp:inline distT="0" distB="0" distL="0" distR="0">
            <wp:extent cx="4958080" cy="2262505"/>
            <wp:effectExtent l="0" t="0" r="13970" b="444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pic:cNvPicPr>
                      <a:picLocks noChangeAspect="1"/>
                    </pic:cNvPicPr>
                  </pic:nvPicPr>
                  <pic:blipFill>
                    <a:blip r:embed="rId58" cstate="print">
                      <a:lum contrast="6000"/>
                    </a:blip>
                    <a:stretch>
                      <a:fillRect/>
                    </a:stretch>
                  </pic:blipFill>
                  <pic:spPr>
                    <a:xfrm>
                      <a:off x="0" y="0"/>
                      <a:ext cx="4958080" cy="2262505"/>
                    </a:xfrm>
                    <a:prstGeom prst="rect">
                      <a:avLst/>
                    </a:prstGeom>
                  </pic:spPr>
                </pic:pic>
              </a:graphicData>
            </a:graphic>
          </wp:inline>
        </w:drawing>
      </w:r>
    </w:p>
    <w:p w14:paraId="28CE2E00">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外部安装孔位尺寸</w:t>
      </w:r>
    </w:p>
    <w:p w14:paraId="6C168304">
      <w:pPr>
        <w:rPr>
          <w:rFonts w:hint="eastAsia" w:ascii="黑体" w:hAnsi="黑体" w:eastAsia="黑体" w:cs="黑体"/>
          <w:b/>
          <w:bCs/>
          <w:sz w:val="30"/>
          <w:szCs w:val="30"/>
          <w:lang w:val="en-US" w:eastAsia="zh-CN"/>
        </w:rPr>
      </w:pPr>
      <w:bookmarkStart w:id="140" w:name="_Toc16525"/>
      <w:r>
        <w:rPr>
          <w:rFonts w:hint="eastAsia" w:ascii="黑体" w:hAnsi="黑体" w:eastAsia="黑体" w:cs="黑体"/>
          <w:b/>
          <w:bCs/>
          <w:sz w:val="30"/>
          <w:szCs w:val="30"/>
          <w:lang w:val="en-US" w:eastAsia="zh-CN"/>
        </w:rPr>
        <w:br w:type="page"/>
      </w:r>
    </w:p>
    <w:p w14:paraId="03C8088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5.</w:t>
      </w:r>
      <w:r>
        <w:rPr>
          <w:rFonts w:hint="eastAsia" w:ascii="黑体" w:hAnsi="黑体" w:eastAsia="黑体" w:cs="黑体"/>
          <w:b/>
          <w:bCs/>
          <w:sz w:val="30"/>
          <w:szCs w:val="30"/>
        </w:rPr>
        <w:t>维护和维修</w:t>
      </w:r>
      <w:bookmarkEnd w:id="140"/>
    </w:p>
    <w:p w14:paraId="4D7F79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进行了保养和维修工作后必须检查其是否符合必要的安全要求。必须遵守劳动保护规定来 进行检查。此外还必须测试所有安全功能的安全性能。</w:t>
      </w:r>
    </w:p>
    <w:p w14:paraId="2A64CD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通过维修和保养应确保设备的功能正常或在出现故障时使其恢复正常功能。维修包括故障查找和修理。</w:t>
      </w:r>
    </w:p>
    <w:p w14:paraId="4888B9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操作工业机器人时应采取的安全措施包括：</w:t>
      </w:r>
    </w:p>
    <w:p w14:paraId="4C141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·在危险区域之外进行操作。如果必须在危险区域内进行操作时， 运营商必须采取附加防护措施，以确保人员安全。</w:t>
      </w:r>
    </w:p>
    <w:p w14:paraId="29C32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·关断工业机器人并采取措施（例如用挂锁锁住） 防止重启。如果必须在机器人控制系统接通的情况下进行操作，运营商必须采取附加防护措施，以确保人员安全。</w:t>
      </w:r>
    </w:p>
    <w:p w14:paraId="7EDFB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·如果必须在机器人控制系统接通的情况下作业，则只允许在T1运行方式下进行操作。</w:t>
      </w:r>
    </w:p>
    <w:p w14:paraId="76F5F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·在设备悬挂标牌用以指示正在执行的作业。暂时停止作业时也应将此标牌留在原位。</w:t>
      </w:r>
    </w:p>
    <w:p w14:paraId="05D99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·紧急停止装置必须处于激活状态。若因保养或维护工作需要将安全功能或防护装置暂时关闭，在此之后必须立即重启。</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6917"/>
      </w:tblGrid>
      <w:tr w14:paraId="4F1F5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2154" w:type="dxa"/>
            <w:tcBorders>
              <w:top w:val="single" w:color="auto" w:sz="4" w:space="0"/>
              <w:left w:val="single" w:color="auto" w:sz="4" w:space="0"/>
              <w:bottom w:val="single" w:color="auto" w:sz="4" w:space="0"/>
              <w:right w:val="nil"/>
            </w:tcBorders>
            <w:vAlign w:val="center"/>
          </w:tcPr>
          <w:p w14:paraId="56841505">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917" w:type="dxa"/>
            <w:tcBorders>
              <w:top w:val="single" w:color="auto" w:sz="4" w:space="0"/>
              <w:left w:val="nil"/>
              <w:bottom w:val="single" w:color="auto" w:sz="4" w:space="0"/>
              <w:right w:val="single" w:color="auto" w:sz="4" w:space="0"/>
            </w:tcBorders>
            <w:vAlign w:val="center"/>
          </w:tcPr>
          <w:p w14:paraId="2EC5AAED">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在机器人系统的导电部件上作业前必须将主开关关闭并采取措施以防重新接通！之后必须确定其无电压。</w:t>
            </w:r>
          </w:p>
          <w:p w14:paraId="6A88B2E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在导电部件上作业前不允许只触发紧急停止、安全停止或关断驱动装置，因为在这种情况下并不会关断机器人系统的电源。有些部件仍带电。由此会造成死亡或重伤。</w:t>
            </w:r>
          </w:p>
        </w:tc>
      </w:tr>
    </w:tbl>
    <w:p w14:paraId="1E8ECAE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16184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机器人控制器</w:t>
      </w:r>
    </w:p>
    <w:p w14:paraId="7E2897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即使机器人控制系统已关断，与外围设备连接的部件也可能带电。因此，如需在机器人控制系统上作业，必须关断外部电源。</w:t>
      </w:r>
    </w:p>
    <w:p w14:paraId="317B1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关断机器人控制系统后，不同的部件上仍可在长达几分钟的时间内载有超过50V（最高至600V）的电压。为避免造成致命伤害，不允许在此期间操作工业机器人。</w:t>
      </w:r>
    </w:p>
    <w:p w14:paraId="64D2D7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必须防止水和灰尘进入机器人控制系统。</w:t>
      </w:r>
    </w:p>
    <w:p w14:paraId="4AB8CFA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重量平衡</w:t>
      </w:r>
    </w:p>
    <w:p w14:paraId="37213C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机器人配有用于重量平衡的液压气动式平衡缸。液压式气动平衡缸属于压力设备。必须对其进行监控。</w:t>
      </w:r>
    </w:p>
    <w:p w14:paraId="2FDE80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运营商必须注意遵守本国有关压力设备方面的法律、规定及标准。操作重量平衡系统时应采取的安全措施：</w:t>
      </w:r>
    </w:p>
    <w:p w14:paraId="1F8400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·对由重量平衡系统支持的机械手组件必须采取保护措施。</w:t>
      </w:r>
    </w:p>
    <w:p w14:paraId="7F8AF8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·只允许具有专业资格的人员对重量平衡系统进行操作。</w:t>
      </w:r>
    </w:p>
    <w:p w14:paraId="209A6A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危险性物品</w:t>
      </w:r>
    </w:p>
    <w:p w14:paraId="757E7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使用危险性物品时的安全措施：</w:t>
      </w:r>
    </w:p>
    <w:p w14:paraId="3FE4C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·避免皮肤长时间且频繁与之接触。</w:t>
      </w:r>
    </w:p>
    <w:p w14:paraId="402773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·避免吸入油雾和油气。</w:t>
      </w:r>
    </w:p>
    <w:p w14:paraId="23E4E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·注意皮肤的清洗和护理。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6690"/>
      </w:tblGrid>
      <w:tr w14:paraId="5F3E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1531" w:type="dxa"/>
            <w:tcBorders>
              <w:top w:val="single" w:color="auto" w:sz="4" w:space="0"/>
              <w:left w:val="single" w:color="auto" w:sz="4" w:space="0"/>
              <w:bottom w:val="single" w:color="auto" w:sz="4" w:space="0"/>
              <w:right w:val="nil"/>
            </w:tcBorders>
            <w:vAlign w:val="center"/>
          </w:tcPr>
          <w:p w14:paraId="654B7D9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736600" cy="647700"/>
                          </a:xfrm>
                          <a:prstGeom prst="rect">
                            <a:avLst/>
                          </a:prstGeom>
                          <a:noFill/>
                          <a:ln>
                            <a:noFill/>
                          </a:ln>
                        </pic:spPr>
                      </pic:pic>
                    </a:graphicData>
                  </a:graphic>
                </wp:inline>
              </w:drawing>
            </w:r>
          </w:p>
        </w:tc>
        <w:tc>
          <w:tcPr>
            <w:tcW w:w="6690" w:type="dxa"/>
            <w:tcBorders>
              <w:top w:val="single" w:color="auto" w:sz="4" w:space="0"/>
              <w:left w:val="nil"/>
              <w:bottom w:val="single" w:color="auto" w:sz="4" w:space="0"/>
              <w:right w:val="single" w:color="auto" w:sz="4" w:space="0"/>
            </w:tcBorders>
            <w:vAlign w:val="center"/>
          </w:tcPr>
          <w:p w14:paraId="169CFDE4">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b w:val="0"/>
                <w:bCs/>
                <w:sz w:val="21"/>
                <w:szCs w:val="21"/>
                <w:lang w:val="en-US" w:eastAsia="zh-CN"/>
              </w:rPr>
              <w:t>为确保产品的安全使用，我们建议客户定期向危险性物品的制造商索取安全数据说明。</w:t>
            </w:r>
          </w:p>
        </w:tc>
      </w:tr>
    </w:tbl>
    <w:p w14:paraId="6408651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76CB374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41" w:name="_Toc22703"/>
      <w:r>
        <w:rPr>
          <w:rFonts w:hint="eastAsia" w:ascii="黑体" w:hAnsi="黑体" w:eastAsia="黑体" w:cs="黑体"/>
          <w:b/>
          <w:bCs/>
          <w:sz w:val="24"/>
          <w:szCs w:val="24"/>
          <w:lang w:val="en-US" w:eastAsia="zh-CN"/>
        </w:rPr>
        <w:t>5.1 日常检修</w:t>
      </w:r>
      <w:bookmarkEnd w:id="141"/>
    </w:p>
    <w:p w14:paraId="69812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在每天运转系统时，应就下列项目随时进行检修。</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438"/>
        <w:gridCol w:w="5386"/>
      </w:tblGrid>
      <w:tr w14:paraId="71DD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14:paraId="3C404A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序号</w:t>
            </w:r>
          </w:p>
        </w:tc>
        <w:tc>
          <w:tcPr>
            <w:tcW w:w="2438" w:type="dxa"/>
            <w:vAlign w:val="center"/>
          </w:tcPr>
          <w:p w14:paraId="1AA490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检查项目</w:t>
            </w:r>
          </w:p>
        </w:tc>
        <w:tc>
          <w:tcPr>
            <w:tcW w:w="5386" w:type="dxa"/>
            <w:vAlign w:val="center"/>
          </w:tcPr>
          <w:p w14:paraId="616718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检查内容</w:t>
            </w:r>
          </w:p>
        </w:tc>
      </w:tr>
      <w:tr w14:paraId="7064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196A23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1</w:t>
            </w:r>
          </w:p>
        </w:tc>
        <w:tc>
          <w:tcPr>
            <w:tcW w:w="2438" w:type="dxa"/>
            <w:vAlign w:val="center"/>
          </w:tcPr>
          <w:p w14:paraId="6826DC4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渗油检查</w:t>
            </w:r>
          </w:p>
        </w:tc>
        <w:tc>
          <w:tcPr>
            <w:tcW w:w="5386" w:type="dxa"/>
            <w:vAlign w:val="center"/>
          </w:tcPr>
          <w:p w14:paraId="3E3FA42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检查是否有油分从机器人产品中渗出来。如有，请将其擦拭干净。</w:t>
            </w:r>
          </w:p>
        </w:tc>
      </w:tr>
      <w:tr w14:paraId="3C0E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6B60087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2</w:t>
            </w:r>
          </w:p>
        </w:tc>
        <w:tc>
          <w:tcPr>
            <w:tcW w:w="2438" w:type="dxa"/>
            <w:vAlign w:val="center"/>
          </w:tcPr>
          <w:p w14:paraId="2065BFD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振动、异响检查</w:t>
            </w:r>
          </w:p>
        </w:tc>
        <w:tc>
          <w:tcPr>
            <w:tcW w:w="5386" w:type="dxa"/>
            <w:vAlign w:val="center"/>
          </w:tcPr>
          <w:p w14:paraId="36E010F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检查各传动机构是否有振动及异常噪音。如有，请参照“常见问题及处理方法”的方法处理。</w:t>
            </w:r>
          </w:p>
        </w:tc>
      </w:tr>
      <w:tr w14:paraId="56D5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252631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3</w:t>
            </w:r>
          </w:p>
        </w:tc>
        <w:tc>
          <w:tcPr>
            <w:tcW w:w="2438" w:type="dxa"/>
            <w:vAlign w:val="center"/>
          </w:tcPr>
          <w:p w14:paraId="4277078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定位精度检查</w:t>
            </w:r>
          </w:p>
        </w:tc>
        <w:tc>
          <w:tcPr>
            <w:tcW w:w="5386" w:type="dxa"/>
            <w:vAlign w:val="center"/>
          </w:tcPr>
          <w:p w14:paraId="6C1690D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检查是否与上次的示教位置偏离，停止位置是否出现偏差。</w:t>
            </w:r>
          </w:p>
        </w:tc>
      </w:tr>
      <w:tr w14:paraId="1012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4AE718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4</w:t>
            </w:r>
          </w:p>
        </w:tc>
        <w:tc>
          <w:tcPr>
            <w:tcW w:w="2438" w:type="dxa"/>
            <w:vAlign w:val="center"/>
          </w:tcPr>
          <w:p w14:paraId="28865CB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控制柜风冷检查</w:t>
            </w:r>
          </w:p>
        </w:tc>
        <w:tc>
          <w:tcPr>
            <w:tcW w:w="5386" w:type="dxa"/>
            <w:vAlign w:val="center"/>
          </w:tcPr>
          <w:p w14:paraId="5B63AE8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检查控制柜后侧风扇是否通风顺畅，有无异响。</w:t>
            </w:r>
          </w:p>
        </w:tc>
      </w:tr>
      <w:tr w14:paraId="16B7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1D2301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5</w:t>
            </w:r>
          </w:p>
        </w:tc>
        <w:tc>
          <w:tcPr>
            <w:tcW w:w="2438" w:type="dxa"/>
            <w:vAlign w:val="center"/>
          </w:tcPr>
          <w:p w14:paraId="5FEE1116">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外围线缆固定件检查</w:t>
            </w:r>
          </w:p>
        </w:tc>
        <w:tc>
          <w:tcPr>
            <w:tcW w:w="5386" w:type="dxa"/>
            <w:vAlign w:val="center"/>
          </w:tcPr>
          <w:p w14:paraId="2B96757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是否完整齐全，有无磨损,有无锈蚀。</w:t>
            </w:r>
          </w:p>
        </w:tc>
      </w:tr>
      <w:tr w14:paraId="56FE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14BFBB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6</w:t>
            </w:r>
          </w:p>
        </w:tc>
        <w:tc>
          <w:tcPr>
            <w:tcW w:w="2438" w:type="dxa"/>
            <w:vAlign w:val="center"/>
          </w:tcPr>
          <w:p w14:paraId="405396E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外围电气附件检查</w:t>
            </w:r>
          </w:p>
        </w:tc>
        <w:tc>
          <w:tcPr>
            <w:tcW w:w="5386" w:type="dxa"/>
            <w:vAlign w:val="center"/>
          </w:tcPr>
          <w:p w14:paraId="1AB1A0D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检查机器人外部线路连接是否正常，有无破损，按钮是否正常。</w:t>
            </w:r>
          </w:p>
        </w:tc>
      </w:tr>
      <w:tr w14:paraId="71E6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5A752EF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7</w:t>
            </w:r>
          </w:p>
        </w:tc>
        <w:tc>
          <w:tcPr>
            <w:tcW w:w="2438" w:type="dxa"/>
            <w:vAlign w:val="center"/>
          </w:tcPr>
          <w:p w14:paraId="31C3E41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警告的检查</w:t>
            </w:r>
          </w:p>
        </w:tc>
        <w:tc>
          <w:tcPr>
            <w:tcW w:w="5386" w:type="dxa"/>
            <w:vAlign w:val="center"/>
          </w:tcPr>
          <w:p w14:paraId="39666A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确认在示教器警告画面上有无出现警告。</w:t>
            </w:r>
          </w:p>
        </w:tc>
      </w:tr>
    </w:tbl>
    <w:p w14:paraId="3C0FAFF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bookmarkStart w:id="142" w:name="_Toc23610"/>
    </w:p>
    <w:p w14:paraId="3589C84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5.2 定期检修/定期维修</w:t>
      </w:r>
      <w:bookmarkEnd w:id="142"/>
    </w:p>
    <w:p w14:paraId="06BCF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以规定的运转周期或运转累计时间为大致间隔标准进行检修和维修。执行定期维护步骤，能够保持机器人的最佳性能。</w:t>
      </w:r>
    </w:p>
    <w:p w14:paraId="55239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定期检修及维修可由用户按照下表自行操作，也可联系我公司专业人员提供服务。</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590"/>
        <w:gridCol w:w="590"/>
        <w:gridCol w:w="600"/>
        <w:gridCol w:w="600"/>
        <w:gridCol w:w="650"/>
        <w:gridCol w:w="650"/>
        <w:gridCol w:w="1820"/>
        <w:gridCol w:w="3969"/>
      </w:tblGrid>
      <w:tr w14:paraId="7BA6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1" w:type="dxa"/>
            <w:gridSpan w:val="7"/>
            <w:vAlign w:val="center"/>
          </w:tcPr>
          <w:p w14:paraId="0B4A67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检修·维修周期</w:t>
            </w:r>
          </w:p>
          <w:p w14:paraId="5E912B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8"/>
                <w:szCs w:val="18"/>
                <w:vertAlign w:val="baseline"/>
                <w:lang w:val="en-US" w:eastAsia="zh-CN"/>
              </w:rPr>
              <w:t>（运转期间、运转累计时间）</w:t>
            </w:r>
          </w:p>
        </w:tc>
        <w:tc>
          <w:tcPr>
            <w:tcW w:w="1820" w:type="dxa"/>
            <w:vMerge w:val="restart"/>
            <w:vAlign w:val="center"/>
          </w:tcPr>
          <w:p w14:paraId="09F6D9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检修·维修项目</w:t>
            </w:r>
          </w:p>
        </w:tc>
        <w:tc>
          <w:tcPr>
            <w:tcW w:w="3969" w:type="dxa"/>
            <w:vMerge w:val="restart"/>
            <w:vAlign w:val="center"/>
          </w:tcPr>
          <w:p w14:paraId="12E3CB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检修要领、处置和维修要领</w:t>
            </w:r>
          </w:p>
        </w:tc>
      </w:tr>
      <w:tr w14:paraId="61D3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6D6F5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1个月</w:t>
            </w:r>
          </w:p>
          <w:p w14:paraId="0C9DBD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320h</w:t>
            </w:r>
          </w:p>
        </w:tc>
        <w:tc>
          <w:tcPr>
            <w:tcW w:w="590" w:type="dxa"/>
            <w:vAlign w:val="center"/>
          </w:tcPr>
          <w:p w14:paraId="46E54C3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3个月</w:t>
            </w:r>
          </w:p>
          <w:p w14:paraId="5F55111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960h</w:t>
            </w:r>
          </w:p>
        </w:tc>
        <w:tc>
          <w:tcPr>
            <w:tcW w:w="590" w:type="dxa"/>
            <w:vAlign w:val="center"/>
          </w:tcPr>
          <w:p w14:paraId="6B9BD5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半年</w:t>
            </w:r>
          </w:p>
          <w:p w14:paraId="4C0E9A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1920h</w:t>
            </w:r>
          </w:p>
        </w:tc>
        <w:tc>
          <w:tcPr>
            <w:tcW w:w="600" w:type="dxa"/>
            <w:vAlign w:val="center"/>
          </w:tcPr>
          <w:p w14:paraId="4F16A9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1年</w:t>
            </w:r>
          </w:p>
          <w:p w14:paraId="5254B0B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3840h</w:t>
            </w:r>
          </w:p>
        </w:tc>
        <w:tc>
          <w:tcPr>
            <w:tcW w:w="600" w:type="dxa"/>
            <w:vAlign w:val="center"/>
          </w:tcPr>
          <w:p w14:paraId="237999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1.5年</w:t>
            </w:r>
          </w:p>
          <w:p w14:paraId="00A86F3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5760h</w:t>
            </w:r>
          </w:p>
        </w:tc>
        <w:tc>
          <w:tcPr>
            <w:tcW w:w="650" w:type="dxa"/>
            <w:vAlign w:val="center"/>
          </w:tcPr>
          <w:p w14:paraId="3C5812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3年</w:t>
            </w:r>
          </w:p>
          <w:p w14:paraId="303CD9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11520h</w:t>
            </w:r>
          </w:p>
        </w:tc>
        <w:tc>
          <w:tcPr>
            <w:tcW w:w="650" w:type="dxa"/>
            <w:vAlign w:val="center"/>
          </w:tcPr>
          <w:p w14:paraId="26C8FF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4年</w:t>
            </w:r>
          </w:p>
          <w:p w14:paraId="4BB253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15360h</w:t>
            </w:r>
          </w:p>
        </w:tc>
        <w:tc>
          <w:tcPr>
            <w:tcW w:w="1820" w:type="dxa"/>
            <w:vMerge w:val="continue"/>
            <w:vAlign w:val="center"/>
          </w:tcPr>
          <w:p w14:paraId="704F14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3969" w:type="dxa"/>
            <w:vMerge w:val="continue"/>
            <w:vAlign w:val="center"/>
          </w:tcPr>
          <w:p w14:paraId="154B43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r>
      <w:tr w14:paraId="2F63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10446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A76317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3C9A10B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2DBD3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B90028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B6357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BFAC5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870AB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2A255F3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控制装置通气口的清洁</w:t>
            </w:r>
          </w:p>
        </w:tc>
        <w:tc>
          <w:tcPr>
            <w:tcW w:w="3969" w:type="dxa"/>
            <w:vAlign w:val="center"/>
          </w:tcPr>
          <w:p w14:paraId="2D858B9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控制装置的通气口上粘附大量灰尘时，应将其清除掉。</w:t>
            </w:r>
          </w:p>
        </w:tc>
      </w:tr>
      <w:tr w14:paraId="170E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52D0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7AE8E4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694412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3FA926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D147D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6B163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74631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07DB2F4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外伤，油漆脱落的确认</w:t>
            </w:r>
          </w:p>
        </w:tc>
        <w:tc>
          <w:tcPr>
            <w:tcW w:w="3969" w:type="dxa"/>
            <w:vAlign w:val="center"/>
          </w:tcPr>
          <w:p w14:paraId="5DF3F186">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请确认机器人是否有由于跟外围设备发生干涉而产生</w:t>
            </w:r>
          </w:p>
          <w:p w14:paraId="6CCF7369">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的外伤或者油漆脱落。如果有发生干涉的情况，要排除原因。另外，如果由于干涉产生的损坏比较大以至于影响使用的时候，需要对相应部件进行更换。</w:t>
            </w:r>
          </w:p>
        </w:tc>
      </w:tr>
      <w:tr w14:paraId="1635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ACD1B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742738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D37DA8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1AF7E4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423C8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63BFEE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A8FE5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C9C8B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7CEC0E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电缆保护套损坏的确认</w:t>
            </w:r>
          </w:p>
        </w:tc>
        <w:tc>
          <w:tcPr>
            <w:tcW w:w="3969" w:type="dxa"/>
            <w:vAlign w:val="center"/>
          </w:tcPr>
          <w:p w14:paraId="02FCA95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请确认机构部内电缆的电缆保护套是否有孔或者撕破</w:t>
            </w:r>
          </w:p>
          <w:p w14:paraId="599F7A8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等的损坏。有损坏的时候，需要对电缆保护套进行更换。</w:t>
            </w:r>
          </w:p>
          <w:p w14:paraId="527DC3E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如果是与外围设备等的接触导致电缆保护套的损坏的</w:t>
            </w:r>
          </w:p>
          <w:p w14:paraId="676C791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情况，要排除原因。</w:t>
            </w:r>
          </w:p>
        </w:tc>
      </w:tr>
      <w:tr w14:paraId="033F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53FB82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65B8E3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7E528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103B12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1CB5E0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639BDA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9E3B7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4A79453F">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cs="宋体"/>
                <w:b w:val="0"/>
                <w:bCs w:val="0"/>
                <w:color w:val="auto"/>
                <w:sz w:val="15"/>
                <w:szCs w:val="15"/>
                <w:vertAlign w:val="baseline"/>
                <w:lang w:val="en-US" w:eastAsia="zh-CN"/>
              </w:rPr>
              <w:t>平衡缸</w:t>
            </w:r>
            <w:r>
              <w:rPr>
                <w:rFonts w:hint="eastAsia" w:ascii="宋体" w:hAnsi="宋体" w:eastAsia="宋体" w:cs="宋体"/>
                <w:b w:val="0"/>
                <w:bCs w:val="0"/>
                <w:color w:val="auto"/>
                <w:sz w:val="15"/>
                <w:szCs w:val="15"/>
                <w:vertAlign w:val="baseline"/>
                <w:lang w:val="en-US" w:eastAsia="zh-CN"/>
              </w:rPr>
              <w:t>的检查</w:t>
            </w:r>
          </w:p>
        </w:tc>
        <w:tc>
          <w:tcPr>
            <w:tcW w:w="3969" w:type="dxa"/>
            <w:vAlign w:val="center"/>
          </w:tcPr>
          <w:p w14:paraId="1408949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检测</w:t>
            </w:r>
            <w:r>
              <w:rPr>
                <w:rFonts w:hint="eastAsia" w:cs="宋体"/>
                <w:b w:val="0"/>
                <w:bCs w:val="0"/>
                <w:color w:val="auto"/>
                <w:sz w:val="15"/>
                <w:szCs w:val="15"/>
                <w:vertAlign w:val="baseline"/>
                <w:lang w:val="en-US" w:eastAsia="zh-CN"/>
              </w:rPr>
              <w:t>平衡缸</w:t>
            </w:r>
            <w:r>
              <w:rPr>
                <w:rFonts w:hint="eastAsia" w:ascii="宋体" w:hAnsi="宋体" w:eastAsia="宋体" w:cs="宋体"/>
                <w:b w:val="0"/>
                <w:bCs w:val="0"/>
                <w:color w:val="auto"/>
                <w:sz w:val="15"/>
                <w:szCs w:val="15"/>
                <w:vertAlign w:val="baseline"/>
                <w:lang w:val="en-US" w:eastAsia="zh-CN"/>
              </w:rPr>
              <w:t>缸体内气压是否正常、活塞杆是否有磨损痕迹。</w:t>
            </w:r>
          </w:p>
        </w:tc>
      </w:tr>
      <w:tr w14:paraId="691B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84499A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BFAA3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582177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234A6D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A2745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0F4B3A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9697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15A6922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沾水的确认</w:t>
            </w:r>
          </w:p>
        </w:tc>
        <w:tc>
          <w:tcPr>
            <w:tcW w:w="3969" w:type="dxa"/>
            <w:vAlign w:val="center"/>
          </w:tcPr>
          <w:p w14:paraId="75A12AF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请检查机器人上是否溅上水或者切削的油液体。溅上水 </w:t>
            </w:r>
          </w:p>
          <w:p w14:paraId="1E19E0C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或者切削油的时候，要排除原因，擦掉液体。</w:t>
            </w:r>
          </w:p>
        </w:tc>
      </w:tr>
      <w:tr w14:paraId="1E46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9B93C9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66F0E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0E66885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720B2B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4FCD8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C52D6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80A60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181C8D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3ABBE71F">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示教器、控制柜连接电缆、机器人连接电缆有无损坏的确认</w:t>
            </w:r>
          </w:p>
        </w:tc>
        <w:tc>
          <w:tcPr>
            <w:tcW w:w="3969" w:type="dxa"/>
            <w:vAlign w:val="center"/>
          </w:tcPr>
          <w:p w14:paraId="4574541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请检查示教器、控制柜连接电缆、机器人连接电缆是否过度扭曲，有无损伤。有损坏的时候，对该电缆进行更换。</w:t>
            </w:r>
          </w:p>
        </w:tc>
      </w:tr>
      <w:tr w14:paraId="5E2A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0D8B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D4BD0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D018E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77592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F8930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2C8765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F8AB4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C63AA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7F0EDFB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机器人内电缆（可动部分）的损坏的确认</w:t>
            </w:r>
          </w:p>
        </w:tc>
        <w:tc>
          <w:tcPr>
            <w:tcW w:w="3969" w:type="dxa"/>
            <w:vAlign w:val="center"/>
          </w:tcPr>
          <w:p w14:paraId="06426B66">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请观察机器人电缆的可动部分，检查电缆的包覆有无损 </w:t>
            </w:r>
          </w:p>
          <w:p w14:paraId="200E9F25">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伤，是否发生局部弯曲或扭曲。</w:t>
            </w:r>
          </w:p>
        </w:tc>
      </w:tr>
      <w:tr w14:paraId="0B8F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154786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E3FFB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5E392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532D8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F9074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6CB06E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ABB13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F7905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4AAEC5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末端执行器（机械手）电缆的损坏的确认</w:t>
            </w:r>
          </w:p>
        </w:tc>
        <w:tc>
          <w:tcPr>
            <w:tcW w:w="3969" w:type="dxa"/>
            <w:vAlign w:val="center"/>
          </w:tcPr>
          <w:p w14:paraId="20529E4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请检查末端执行器电缆是否过度扭曲，有无损伤。有损 </w:t>
            </w:r>
          </w:p>
          <w:p w14:paraId="64A69DD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坏的时候，对该电缆进行更换。</w:t>
            </w:r>
          </w:p>
        </w:tc>
      </w:tr>
      <w:tr w14:paraId="424B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401D2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E0C4B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66A55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74158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DC6E6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3295DC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40948C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67AA4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61B23D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各轴电机的连接器，其他的外露连接器的松动的确认</w:t>
            </w:r>
          </w:p>
        </w:tc>
        <w:tc>
          <w:tcPr>
            <w:tcW w:w="3969" w:type="dxa"/>
            <w:vAlign w:val="center"/>
          </w:tcPr>
          <w:p w14:paraId="779BAAF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请检查各轴电机的连接器和其他的外露的连接器是否松动。</w:t>
            </w:r>
          </w:p>
        </w:tc>
      </w:tr>
      <w:tr w14:paraId="0764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339EE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F8610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35A1C20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7B32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D7042C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BA4F2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09AE6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09708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662732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末端执行器安装螺栓的紧固</w:t>
            </w:r>
          </w:p>
        </w:tc>
        <w:tc>
          <w:tcPr>
            <w:tcW w:w="3969" w:type="dxa"/>
            <w:vAlign w:val="center"/>
          </w:tcPr>
          <w:p w14:paraId="1DF859C3">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请拧紧末端执行器安装螺栓。</w:t>
            </w:r>
          </w:p>
        </w:tc>
      </w:tr>
      <w:tr w14:paraId="0667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D4A8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A9527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962DD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A2C95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603CB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3B13DC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97955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8FE22C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79838B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外部主要螺栓的紧固</w:t>
            </w:r>
          </w:p>
        </w:tc>
        <w:tc>
          <w:tcPr>
            <w:tcW w:w="3969" w:type="dxa"/>
            <w:vAlign w:val="center"/>
          </w:tcPr>
          <w:p w14:paraId="6F1D35F9">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请紧固机器人安装螺栓、检修等松脱的螺栓和露出在机器人外部的螺栓。螺栓的拧紧力矩，请参照附录 A 螺钉拧紧扭矩表。有的螺栓上涂敷有防松接合剂。在用建议拧紧力矩以上的力矩紧固时，恐会导致防松接合剂剥落，所以务必使用建议拧紧力矩加以紧固。</w:t>
            </w:r>
          </w:p>
        </w:tc>
      </w:tr>
      <w:tr w14:paraId="2291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EBD71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3EEBCC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A965D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6B1C39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6A79B9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06EFC0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35639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1DBDD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2179ADE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机械式制动器的确认</w:t>
            </w:r>
          </w:p>
        </w:tc>
        <w:tc>
          <w:tcPr>
            <w:tcW w:w="3969" w:type="dxa"/>
            <w:vAlign w:val="center"/>
          </w:tcPr>
          <w:p w14:paraId="04C07B35">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请确认机械式制动器是否有外伤、变形等碰撞的痕迹，制动器固定螺栓是否有松动。</w:t>
            </w:r>
          </w:p>
        </w:tc>
      </w:tr>
      <w:tr w14:paraId="7C67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7292A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3027C0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F3DD8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4C9D78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05DB1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53A54E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63B34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5ED00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17D58B3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飞溅，切削屑，灰尘等的清洁</w:t>
            </w:r>
          </w:p>
        </w:tc>
        <w:tc>
          <w:tcPr>
            <w:tcW w:w="3969" w:type="dxa"/>
            <w:vAlign w:val="center"/>
          </w:tcPr>
          <w:p w14:paraId="36A1FFC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请检查机器人本体是否有飞溅，切削屑，灰尘等的附着或者堆积。有堆积物的时候清洁。机器人的可动部分（各关节、平衡缸杆、平衡缸前/后支持部、电缆保护套）特别注意清洁。</w:t>
            </w:r>
          </w:p>
        </w:tc>
      </w:tr>
      <w:tr w14:paraId="61F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C7FD6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9F8E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343BB7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6C3F3A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4AF59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2CBFAB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A6763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F61648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77B33FB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冷却用风扇的动作确认</w:t>
            </w:r>
          </w:p>
        </w:tc>
        <w:tc>
          <w:tcPr>
            <w:tcW w:w="3969" w:type="dxa"/>
            <w:vAlign w:val="center"/>
          </w:tcPr>
          <w:p w14:paraId="734AEA9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（把冷却用风扇安装到各轴电机上的时候）请确认冷却用风扇是否正常工作。冷却用风扇不动作的时候进行更换。</w:t>
            </w:r>
          </w:p>
        </w:tc>
      </w:tr>
      <w:tr w14:paraId="488A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338AD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FD30E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DB32E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320A8B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39B0F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4C976C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AACE0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50AE7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4AE63E5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机器人本体电池的更换</w:t>
            </w:r>
          </w:p>
        </w:tc>
        <w:tc>
          <w:tcPr>
            <w:tcW w:w="3969" w:type="dxa"/>
            <w:vAlign w:val="center"/>
          </w:tcPr>
          <w:p w14:paraId="61B2F03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请对机器人本体电池进行更换。</w:t>
            </w:r>
          </w:p>
        </w:tc>
      </w:tr>
      <w:tr w14:paraId="161E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5EE09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69EF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AE77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AFBE94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77798D6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600" w:type="dxa"/>
            <w:vAlign w:val="center"/>
          </w:tcPr>
          <w:p w14:paraId="094316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C9245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E3B26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1820" w:type="dxa"/>
            <w:vAlign w:val="center"/>
          </w:tcPr>
          <w:p w14:paraId="080C7D2C">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各轴减速机的润滑油更换</w:t>
            </w:r>
          </w:p>
        </w:tc>
        <w:tc>
          <w:tcPr>
            <w:tcW w:w="3969" w:type="dxa"/>
            <w:vAlign w:val="center"/>
          </w:tcPr>
          <w:p w14:paraId="7440E0B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请对各轴减速机的润滑油进行更换。</w:t>
            </w:r>
          </w:p>
        </w:tc>
      </w:tr>
      <w:tr w14:paraId="49FE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0E0EF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0F91789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3FAC0C7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022E94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DFCDA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838EC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B866A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C845A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1820" w:type="dxa"/>
            <w:vAlign w:val="center"/>
          </w:tcPr>
          <w:p w14:paraId="7936E5E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机器人内部电缆的更换</w:t>
            </w:r>
          </w:p>
        </w:tc>
        <w:tc>
          <w:tcPr>
            <w:tcW w:w="3969" w:type="dxa"/>
            <w:vAlign w:val="center"/>
          </w:tcPr>
          <w:p w14:paraId="599A484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请对机器人内部电缆进行更换。关于更换方法，请向我公司咨询</w:t>
            </w:r>
          </w:p>
        </w:tc>
      </w:tr>
    </w:tbl>
    <w:p w14:paraId="01621C1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474A4E4B">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14:paraId="293EDD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渗油的检查</w:t>
      </w:r>
    </w:p>
    <w:p w14:paraId="34360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需要检查的部位：请检查是否有油分从各关节密封处渗漏出来。</w:t>
      </w:r>
    </w:p>
    <w:p w14:paraId="24AFD6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根据动作条件和工作环境，油封的唇部外侧可能有微量油分附着。随着机器人长时间运转，该油分可能会逐渐累积成为水滴状从而滴落。在运转前，通过清理油封唇部外侧附着的油分，就可有效防止油分的累积。</w:t>
      </w:r>
    </w:p>
    <w:p w14:paraId="1F9771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此外，如果驱动部温度过高，关节油腔内压可能异常增高。这种情况下，在运转刚刚结束后，打开一次注油口，就可恢复内压（打开注油口时，注意避免润滑脂的飞溅。）</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427"/>
      </w:tblGrid>
      <w:tr w14:paraId="123B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3412DADC">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427" w:type="dxa"/>
            <w:tcBorders>
              <w:top w:val="single" w:color="auto" w:sz="4" w:space="0"/>
              <w:left w:val="nil"/>
              <w:bottom w:val="single" w:color="auto" w:sz="4" w:space="0"/>
              <w:right w:val="single" w:color="auto" w:sz="4" w:space="0"/>
            </w:tcBorders>
            <w:vAlign w:val="center"/>
          </w:tcPr>
          <w:p w14:paraId="6AA030E8">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打开注油口时，高温的润滑脂有可能猛烈喷溅，事先用塑料袋等铺在注油口下。另外，根据需要，请使用耐热手套、防护眼镜、面具及防护服等。</w:t>
            </w:r>
          </w:p>
        </w:tc>
      </w:tr>
    </w:tbl>
    <w:p w14:paraId="5BDBFD3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6F554BF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43" w:name="_Toc32497"/>
      <w:r>
        <w:rPr>
          <w:rFonts w:hint="eastAsia" w:ascii="黑体" w:hAnsi="黑体" w:eastAsia="黑体" w:cs="黑体"/>
          <w:b/>
          <w:bCs/>
          <w:sz w:val="24"/>
          <w:szCs w:val="24"/>
          <w:lang w:val="en-US" w:eastAsia="zh-CN"/>
        </w:rPr>
        <w:t>5.3 编码器电池板更换</w:t>
      </w:r>
      <w:bookmarkEnd w:id="143"/>
    </w:p>
    <w:p w14:paraId="5677D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首先使用内六角扳手将机器人底座终端板的螺丝拧下；</w:t>
      </w:r>
    </w:p>
    <w:p w14:paraId="244DC9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839085" cy="2392680"/>
            <wp:effectExtent l="0" t="0" r="0" b="7620"/>
            <wp:docPr id="20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2"/>
                    <pic:cNvPicPr>
                      <a:picLocks noChangeAspect="1"/>
                    </pic:cNvPicPr>
                  </pic:nvPicPr>
                  <pic:blipFill>
                    <a:blip r:embed="rId59"/>
                    <a:srcRect l="6169" b="14364"/>
                    <a:stretch>
                      <a:fillRect/>
                    </a:stretch>
                  </pic:blipFill>
                  <pic:spPr>
                    <a:xfrm>
                      <a:off x="0" y="0"/>
                      <a:ext cx="2839085" cy="2392680"/>
                    </a:xfrm>
                    <a:prstGeom prst="rect">
                      <a:avLst/>
                    </a:prstGeom>
                  </pic:spPr>
                </pic:pic>
              </a:graphicData>
            </a:graphic>
          </wp:inline>
        </w:drawing>
      </w:r>
    </w:p>
    <w:p w14:paraId="1C30B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将插口全部拔下，拆下电池板；</w:t>
      </w:r>
    </w:p>
    <w:p w14:paraId="1813D6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179955" cy="3119120"/>
            <wp:effectExtent l="0" t="0" r="5080" b="1079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60"/>
                    <a:srcRect l="15960" r="7914"/>
                    <a:stretch>
                      <a:fillRect/>
                    </a:stretch>
                  </pic:blipFill>
                  <pic:spPr>
                    <a:xfrm rot="5400000">
                      <a:off x="0" y="0"/>
                      <a:ext cx="2179955" cy="3119120"/>
                    </a:xfrm>
                    <a:prstGeom prst="rect">
                      <a:avLst/>
                    </a:prstGeom>
                    <a:noFill/>
                    <a:ln>
                      <a:noFill/>
                    </a:ln>
                  </pic:spPr>
                </pic:pic>
              </a:graphicData>
            </a:graphic>
          </wp:inline>
        </w:drawing>
      </w:r>
    </w:p>
    <w:p w14:paraId="7D4AB556">
      <w:pPr>
        <w:rPr>
          <w:rFonts w:hint="eastAsia" w:cs="宋体"/>
          <w:b w:val="0"/>
          <w:bCs w:val="0"/>
          <w:color w:val="auto"/>
          <w:sz w:val="24"/>
          <w:szCs w:val="24"/>
          <w:lang w:val="en-US" w:eastAsia="zh-CN"/>
        </w:rPr>
      </w:pPr>
      <w:r>
        <w:rPr>
          <w:rFonts w:hint="eastAsia" w:cs="宋体"/>
          <w:b w:val="0"/>
          <w:bCs w:val="0"/>
          <w:color w:val="auto"/>
          <w:sz w:val="24"/>
          <w:szCs w:val="24"/>
          <w:lang w:val="en-US" w:eastAsia="zh-CN"/>
        </w:rPr>
        <w:br w:type="page"/>
      </w:r>
    </w:p>
    <w:p w14:paraId="229D0F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使用螺丝刀将固定编码器电池板的螺丝拧下，并拆下电池板；</w:t>
      </w:r>
    </w:p>
    <w:p w14:paraId="58FB93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562860" cy="1473835"/>
            <wp:effectExtent l="0" t="0" r="889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1"/>
                    <a:srcRect l="47876" t="7398" r="5824" b="52730"/>
                    <a:stretch>
                      <a:fillRect/>
                    </a:stretch>
                  </pic:blipFill>
                  <pic:spPr>
                    <a:xfrm>
                      <a:off x="0" y="0"/>
                      <a:ext cx="2562860" cy="1473835"/>
                    </a:xfrm>
                    <a:prstGeom prst="rect">
                      <a:avLst/>
                    </a:prstGeom>
                    <a:noFill/>
                    <a:ln>
                      <a:noFill/>
                    </a:ln>
                  </pic:spPr>
                </pic:pic>
              </a:graphicData>
            </a:graphic>
          </wp:inline>
        </w:drawing>
      </w:r>
    </w:p>
    <w:p w14:paraId="4A2BB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（4）</w:t>
      </w:r>
      <w:r>
        <w:rPr>
          <w:rFonts w:hint="eastAsia" w:ascii="宋体" w:hAnsi="宋体" w:eastAsia="宋体" w:cs="宋体"/>
          <w:b w:val="0"/>
          <w:bCs w:val="0"/>
          <w:color w:val="auto"/>
          <w:sz w:val="24"/>
          <w:szCs w:val="24"/>
          <w:lang w:val="en-US" w:eastAsia="zh-CN"/>
        </w:rPr>
        <w:t>更换新电池板后安装步骤与拆卸步骤正好相反。</w:t>
      </w:r>
    </w:p>
    <w:p w14:paraId="2D173E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注意：</w:t>
      </w:r>
    </w:p>
    <w:p w14:paraId="36AFE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a）</w:t>
      </w:r>
      <w:r>
        <w:rPr>
          <w:rFonts w:hint="eastAsia" w:ascii="宋体" w:hAnsi="宋体" w:eastAsia="宋体" w:cs="宋体"/>
          <w:b w:val="0"/>
          <w:bCs w:val="0"/>
          <w:color w:val="auto"/>
          <w:sz w:val="24"/>
          <w:szCs w:val="24"/>
          <w:lang w:val="en-US" w:eastAsia="zh-CN"/>
        </w:rPr>
        <w:t>更换电池板需带电操作，避免零点丢失。</w:t>
      </w:r>
    </w:p>
    <w:p w14:paraId="52961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b）</w:t>
      </w:r>
      <w:r>
        <w:rPr>
          <w:rFonts w:hint="eastAsia" w:ascii="宋体" w:hAnsi="宋体" w:eastAsia="宋体" w:cs="宋体"/>
          <w:b w:val="0"/>
          <w:bCs w:val="0"/>
          <w:color w:val="auto"/>
          <w:sz w:val="24"/>
          <w:szCs w:val="24"/>
          <w:lang w:val="en-US" w:eastAsia="zh-CN"/>
        </w:rPr>
        <w:t>更换前示教器-手动-使能-回零点，回零点后确认零点标签是否对齐，避免零点丢失，造成精度丢失。</w:t>
      </w:r>
    </w:p>
    <w:p w14:paraId="7D0DDA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c）</w:t>
      </w:r>
      <w:r>
        <w:rPr>
          <w:rFonts w:hint="eastAsia" w:ascii="宋体" w:hAnsi="宋体" w:eastAsia="宋体" w:cs="宋体"/>
          <w:b w:val="0"/>
          <w:bCs w:val="0"/>
          <w:color w:val="auto"/>
          <w:sz w:val="24"/>
          <w:szCs w:val="24"/>
          <w:lang w:val="en-US" w:eastAsia="zh-CN"/>
        </w:rPr>
        <w:t>编码器线插口X1对应CN1，X2对应CN2，，，X6对应CN6，更换后不需要重新标定零点。</w:t>
      </w:r>
    </w:p>
    <w:p w14:paraId="6B949E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5485130" cy="2563495"/>
            <wp:effectExtent l="0" t="0" r="1270" b="825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2"/>
                    <a:srcRect t="5041" b="9380"/>
                    <a:stretch>
                      <a:fillRect/>
                    </a:stretch>
                  </pic:blipFill>
                  <pic:spPr>
                    <a:xfrm>
                      <a:off x="0" y="0"/>
                      <a:ext cx="5485130" cy="2563495"/>
                    </a:xfrm>
                    <a:prstGeom prst="rect">
                      <a:avLst/>
                    </a:prstGeom>
                    <a:noFill/>
                    <a:ln>
                      <a:noFill/>
                    </a:ln>
                  </pic:spPr>
                </pic:pic>
              </a:graphicData>
            </a:graphic>
          </wp:inline>
        </w:drawing>
      </w:r>
    </w:p>
    <w:p w14:paraId="781AF8F7">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default" w:ascii="楷体" w:hAnsi="楷体" w:eastAsia="楷体" w:cs="楷体"/>
          <w:b w:val="0"/>
          <w:bCs w:val="0"/>
          <w:color w:val="auto"/>
          <w:sz w:val="22"/>
          <w:szCs w:val="22"/>
          <w:lang w:val="en-US" w:eastAsia="zh-CN"/>
        </w:rPr>
      </w:pPr>
      <w:r>
        <w:rPr>
          <w:rFonts w:hint="eastAsia" w:ascii="楷体" w:hAnsi="楷体" w:eastAsia="楷体" w:cs="楷体"/>
          <w:b w:val="0"/>
          <w:bCs w:val="0"/>
          <w:color w:val="auto"/>
          <w:sz w:val="22"/>
          <w:szCs w:val="22"/>
          <w:lang w:val="en-US" w:eastAsia="zh-CN"/>
        </w:rPr>
        <w:t>结构示意图</w:t>
      </w:r>
    </w:p>
    <w:p w14:paraId="7CD7E7C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44" w:name="_Toc6965"/>
      <w:r>
        <w:rPr>
          <w:rFonts w:hint="eastAsia" w:ascii="黑体" w:hAnsi="黑体" w:eastAsia="黑体" w:cs="黑体"/>
          <w:b/>
          <w:bCs/>
          <w:sz w:val="24"/>
          <w:szCs w:val="24"/>
          <w:lang w:val="en-US" w:eastAsia="zh-CN"/>
        </w:rPr>
        <w:t>5.4 机器人润滑</w:t>
      </w:r>
      <w:bookmarkEnd w:id="144"/>
    </w:p>
    <w:p w14:paraId="6C325F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cs="宋体"/>
          <w:b/>
          <w:bCs/>
          <w:color w:val="auto"/>
          <w:sz w:val="24"/>
          <w:szCs w:val="24"/>
          <w:lang w:val="en-US" w:eastAsia="zh-CN"/>
        </w:rPr>
      </w:pPr>
      <w:r>
        <w:rPr>
          <w:rFonts w:hint="eastAsia" w:cs="宋体"/>
          <w:b/>
          <w:bCs/>
          <w:color w:val="auto"/>
          <w:sz w:val="24"/>
          <w:szCs w:val="24"/>
          <w:lang w:val="en-US" w:eastAsia="zh-CN"/>
        </w:rPr>
        <w:t>说明</w:t>
      </w:r>
    </w:p>
    <w:p w14:paraId="62352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cs="宋体"/>
          <w:b w:val="0"/>
          <w:bCs w:val="0"/>
          <w:color w:val="auto"/>
          <w:sz w:val="24"/>
          <w:szCs w:val="24"/>
          <w:lang w:val="en-US" w:eastAsia="zh-CN"/>
        </w:rPr>
        <w:t>如果运行中油温超过 60°C，则要相应缩短维护保养期限，为此，必须与艾创科技协商。对于周期性频繁的短行程运动，保养期限请咨询本公司。</w:t>
      </w:r>
    </w:p>
    <w:p w14:paraId="1E43C944">
      <w:pPr>
        <w:jc w:val="center"/>
      </w:pPr>
      <w:r>
        <mc:AlternateContent>
          <mc:Choice Requires="wpg">
            <w:drawing>
              <wp:inline distT="0" distB="0" distL="0" distR="0">
                <wp:extent cx="6011545" cy="1386840"/>
                <wp:effectExtent l="0" t="0" r="0" b="0"/>
                <wp:docPr id="298" name="Group 298"/>
                <wp:cNvGraphicFramePr/>
                <a:graphic xmlns:a="http://schemas.openxmlformats.org/drawingml/2006/main">
                  <a:graphicData uri="http://schemas.microsoft.com/office/word/2010/wordprocessingGroup">
                    <wpg:wgp>
                      <wpg:cNvGrpSpPr/>
                      <wpg:grpSpPr>
                        <a:xfrm>
                          <a:off x="0" y="0"/>
                          <a:ext cx="6011545" cy="1386840"/>
                          <a:chOff x="0" y="0"/>
                          <a:chExt cx="6011545" cy="1386840"/>
                        </a:xfrm>
                      </wpg:grpSpPr>
                      <pic:pic xmlns:pic="http://schemas.openxmlformats.org/drawingml/2006/picture">
                        <pic:nvPicPr>
                          <pic:cNvPr id="299" name="Image 299"/>
                          <pic:cNvPicPr/>
                        </pic:nvPicPr>
                        <pic:blipFill>
                          <a:blip r:embed="rId63" cstate="print"/>
                          <a:stretch>
                            <a:fillRect/>
                          </a:stretch>
                        </pic:blipFill>
                        <pic:spPr>
                          <a:xfrm>
                            <a:off x="154812" y="350265"/>
                            <a:ext cx="579120" cy="586739"/>
                          </a:xfrm>
                          <a:prstGeom prst="rect">
                            <a:avLst/>
                          </a:prstGeom>
                        </pic:spPr>
                      </pic:pic>
                      <wps:wsp>
                        <wps:cNvPr id="300" name="Textbox 300"/>
                        <wps:cNvSpPr txBox="1"/>
                        <wps:spPr>
                          <a:xfrm>
                            <a:off x="3047" y="3047"/>
                            <a:ext cx="6005195" cy="1380490"/>
                          </a:xfrm>
                          <a:prstGeom prst="rect">
                            <a:avLst/>
                          </a:prstGeom>
                          <a:ln w="6096">
                            <a:solidFill>
                              <a:srgbClr val="000000"/>
                            </a:solidFill>
                            <a:prstDash val="solid"/>
                          </a:ln>
                        </wps:spPr>
                        <wps:txbx>
                          <w:txbxContent>
                            <w:p w14:paraId="1629907E">
                              <w:pPr>
                                <w:spacing w:before="101" w:line="319" w:lineRule="auto"/>
                                <w:ind w:left="1292" w:right="158" w:firstLine="0"/>
                                <w:jc w:val="left"/>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4144D8EE">
                              <w:pPr>
                                <w:spacing w:before="5" w:line="321" w:lineRule="auto"/>
                                <w:ind w:left="1292" w:right="158" w:firstLine="0"/>
                                <w:jc w:val="left"/>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wps:txbx>
                        <wps:bodyPr wrap="square" lIns="0" tIns="0" rIns="0" bIns="0" rtlCol="0">
                          <a:noAutofit/>
                        </wps:bodyPr>
                      </wps:wsp>
                    </wpg:wgp>
                  </a:graphicData>
                </a:graphic>
              </wp:inline>
            </w:drawing>
          </mc:Choice>
          <mc:Fallback>
            <w:pict>
              <v:group id="Group 298" o:spid="_x0000_s1026" o:spt="203" style="height:109.2pt;width:473.35pt;" coordsize="6011545,1386840" o:gfxdata="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">
                <o:lock v:ext="edit" aspectratio="f"/>
                <v:shape id="Image 299" o:spid="_x0000_s1026" o:spt="75" type="#_x0000_t75" style="position:absolute;left:154812;top:350265;height:586739;width:579120;" filled="f" o:preferrelative="t" stroked="f" coordsize="21600,21600" o:gfxdata="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Owr4A&#10;AADcAAAADwAAAAAAAAABACAAAAAiAAAAZHJzL2Rvd25yZXYueG1sUEsBAhQAFAAAAAgAh07iQDMv&#10;BZ47AAAAOQAAABAAAAAAAAAAAQAgAAAADQEAAGRycy9zaGFwZXhtbC54bWxQSwUGAAAAAAYABgBb&#10;AQAAtwMAAAAA&#10;">
                  <v:fill on="f" focussize="0,0"/>
                  <v:stroke on="f"/>
                  <v:imagedata r:id="rId63" o:title=""/>
                  <o:lock v:ext="edit" aspectratio="f"/>
                </v:shape>
                <v:shape id="Textbox 300" o:spid="_x0000_s1026" o:spt="202" type="#_x0000_t202" style="position:absolute;left:3047;top:3047;height:1380490;width:6005195;" filled="f" stroked="t" coordsize="21600,21600" o:gfxdata="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m5IW2AAAA3AAAAA8A&#10;AAAAAAAAAQAgAAAAIgAAAGRycy9kb3ducmV2LnhtbFBLAQIUABQAAAAIAIdO4kAzLwWeOwAAADkA&#10;AAAQAAAAAAAAAAEAIAAAAAUBAABkcnMvc2hhcGV4bWwueG1sUEsFBgAAAAAGAAYAWwEAAK8DAAAA&#10;AA==&#10;">
                  <v:fill on="f" focussize="0,0"/>
                  <v:stroke weight="0.48pt" color="#000000" joinstyle="round"/>
                  <v:imagedata o:title=""/>
                  <o:lock v:ext="edit" aspectratio="f"/>
                  <v:textbox inset="0mm,0mm,0mm,0mm">
                    <w:txbxContent>
                      <w:p w14:paraId="1629907E">
                        <w:pPr>
                          <w:spacing w:before="101" w:line="319" w:lineRule="auto"/>
                          <w:ind w:left="1292" w:right="158" w:firstLine="0"/>
                          <w:jc w:val="left"/>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4144D8EE">
                        <w:pPr>
                          <w:spacing w:before="5" w:line="321" w:lineRule="auto"/>
                          <w:ind w:left="1292" w:right="158" w:firstLine="0"/>
                          <w:jc w:val="left"/>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v:textbox>
                </v:shape>
                <w10:wrap type="none"/>
                <w10:anchorlock/>
              </v:group>
            </w:pict>
          </mc:Fallback>
        </mc:AlternateContent>
      </w:r>
    </w:p>
    <w:p w14:paraId="18BEB458">
      <w:pPr>
        <w:rPr>
          <w:rFonts w:hint="eastAsia" w:cs="宋体"/>
          <w:b/>
          <w:bCs/>
          <w:color w:val="auto"/>
          <w:sz w:val="24"/>
          <w:szCs w:val="24"/>
          <w:lang w:val="en-US" w:eastAsia="zh-CN"/>
        </w:rPr>
      </w:pPr>
      <w:r>
        <w:rPr>
          <w:rFonts w:hint="eastAsia" w:cs="宋体"/>
          <w:b/>
          <w:bCs/>
          <w:color w:val="auto"/>
          <w:sz w:val="24"/>
          <w:szCs w:val="24"/>
          <w:lang w:val="en-US" w:eastAsia="zh-CN"/>
        </w:rPr>
        <w:br w:type="page"/>
      </w:r>
    </w:p>
    <w:p w14:paraId="768E9E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cs="宋体"/>
          <w:b/>
          <w:bCs/>
          <w:color w:val="auto"/>
          <w:sz w:val="24"/>
          <w:szCs w:val="24"/>
          <w:lang w:val="en-US" w:eastAsia="zh-CN"/>
        </w:rPr>
      </w:pPr>
      <w:r>
        <w:rPr>
          <w:rFonts w:hint="eastAsia" w:cs="宋体"/>
          <w:b/>
          <w:bCs/>
          <w:color w:val="auto"/>
          <w:sz w:val="24"/>
          <w:szCs w:val="24"/>
          <w:lang w:val="en-US" w:eastAsia="zh-CN"/>
        </w:rPr>
        <w:t>前提条件</w:t>
      </w:r>
    </w:p>
    <w:p w14:paraId="6BEA8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b w:val="0"/>
          <w:bCs w:val="0"/>
          <w:color w:val="auto"/>
          <w:sz w:val="24"/>
          <w:szCs w:val="24"/>
          <w:lang w:val="en-US" w:eastAsia="zh-CN"/>
        </w:rPr>
        <w:t>·</w:t>
      </w:r>
      <w:r>
        <w:rPr>
          <w:rFonts w:hint="eastAsia" w:cs="宋体"/>
          <w:b w:val="0"/>
          <w:bCs w:val="0"/>
          <w:color w:val="auto"/>
          <w:sz w:val="24"/>
          <w:szCs w:val="24"/>
          <w:lang w:val="en-US" w:eastAsia="zh-CN"/>
        </w:rPr>
        <w:t>保养部位必须能够自由接近。</w:t>
      </w:r>
    </w:p>
    <w:p w14:paraId="3146F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b w:val="0"/>
          <w:bCs w:val="0"/>
          <w:color w:val="auto"/>
          <w:sz w:val="24"/>
          <w:szCs w:val="24"/>
          <w:lang w:val="en-US" w:eastAsia="zh-CN"/>
        </w:rPr>
        <w:t>·</w:t>
      </w:r>
      <w:r>
        <w:rPr>
          <w:rFonts w:hint="eastAsia" w:cs="宋体"/>
          <w:b w:val="0"/>
          <w:bCs w:val="0"/>
          <w:color w:val="auto"/>
          <w:sz w:val="24"/>
          <w:szCs w:val="24"/>
          <w:lang w:val="en-US" w:eastAsia="zh-CN"/>
        </w:rPr>
        <w:t>如果工具和辅助装置阻碍保养工作，则将其拆下。</w:t>
      </w:r>
    </w:p>
    <w:p w14:paraId="1727280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cs="宋体"/>
          <w:b w:val="0"/>
          <w:bCs w:val="0"/>
          <w:color w:val="auto"/>
          <w:sz w:val="24"/>
          <w:szCs w:val="24"/>
          <w:lang w:val="en-US" w:eastAsia="zh-CN"/>
        </w:rPr>
      </w:pPr>
      <w:r>
        <mc:AlternateContent>
          <mc:Choice Requires="wpg">
            <w:drawing>
              <wp:inline distT="0" distB="0" distL="0" distR="0">
                <wp:extent cx="6011545" cy="1679575"/>
                <wp:effectExtent l="0" t="0" r="0" b="0"/>
                <wp:docPr id="302" name="Group 302"/>
                <wp:cNvGraphicFramePr/>
                <a:graphic xmlns:a="http://schemas.openxmlformats.org/drawingml/2006/main">
                  <a:graphicData uri="http://schemas.microsoft.com/office/word/2010/wordprocessingGroup">
                    <wpg:wgp>
                      <wpg:cNvGrpSpPr/>
                      <wpg:grpSpPr>
                        <a:xfrm>
                          <a:off x="0" y="0"/>
                          <a:ext cx="6011545" cy="1679575"/>
                          <a:chOff x="0" y="0"/>
                          <a:chExt cx="6011545" cy="1679575"/>
                        </a:xfrm>
                      </wpg:grpSpPr>
                      <pic:pic xmlns:pic="http://schemas.openxmlformats.org/drawingml/2006/picture">
                        <pic:nvPicPr>
                          <pic:cNvPr id="303" name="Image 303"/>
                          <pic:cNvPicPr/>
                        </pic:nvPicPr>
                        <pic:blipFill>
                          <a:blip r:embed="rId64" cstate="print"/>
                          <a:stretch>
                            <a:fillRect/>
                          </a:stretch>
                        </pic:blipFill>
                        <pic:spPr>
                          <a:xfrm>
                            <a:off x="98425" y="224790"/>
                            <a:ext cx="1097280" cy="388620"/>
                          </a:xfrm>
                          <a:prstGeom prst="rect">
                            <a:avLst/>
                          </a:prstGeom>
                        </pic:spPr>
                      </pic:pic>
                      <wps:wsp>
                        <wps:cNvPr id="304" name="Textbox 304"/>
                        <wps:cNvSpPr txBox="1"/>
                        <wps:spPr>
                          <a:xfrm>
                            <a:off x="3047" y="3047"/>
                            <a:ext cx="6005195" cy="1673225"/>
                          </a:xfrm>
                          <a:prstGeom prst="rect">
                            <a:avLst/>
                          </a:prstGeom>
                          <a:ln w="6096">
                            <a:solidFill>
                              <a:srgbClr val="000000"/>
                            </a:solidFill>
                            <a:prstDash val="solid"/>
                          </a:ln>
                        </wps:spPr>
                        <wps:txbx>
                          <w:txbxContent>
                            <w:p w14:paraId="7CA48652">
                              <w:pPr>
                                <w:spacing w:before="100"/>
                                <w:ind w:left="1986" w:right="0" w:firstLine="0"/>
                                <w:jc w:val="left"/>
                                <w:rPr>
                                  <w:sz w:val="24"/>
                                </w:rPr>
                              </w:pPr>
                              <w:r>
                                <w:rPr>
                                  <w:spacing w:val="-7"/>
                                  <w:sz w:val="24"/>
                                </w:rPr>
                                <w:t>在执行以下作业时机器人必须在各个工作步骤之间多次移动。</w:t>
                              </w:r>
                            </w:p>
                            <w:p w14:paraId="462A1EBD">
                              <w:pPr>
                                <w:spacing w:before="106" w:line="319" w:lineRule="auto"/>
                                <w:ind w:left="1986" w:right="170" w:firstLine="0"/>
                                <w:jc w:val="left"/>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709A8456">
                              <w:pPr>
                                <w:spacing w:before="0" w:line="319" w:lineRule="auto"/>
                                <w:ind w:left="121" w:right="154" w:firstLine="0"/>
                                <w:jc w:val="left"/>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0AADF3A3">
                              <w:pPr>
                                <w:spacing w:before="0"/>
                                <w:ind w:left="121" w:right="0" w:firstLine="0"/>
                                <w:jc w:val="left"/>
                                <w:rPr>
                                  <w:sz w:val="24"/>
                                </w:rPr>
                              </w:pPr>
                              <w:r>
                                <w:rPr>
                                  <w:spacing w:val="-7"/>
                                  <w:sz w:val="24"/>
                                </w:rPr>
                                <w:t>投入运行和移动机器人前应向参与工作的相关人员发出警示。</w:t>
                              </w:r>
                            </w:p>
                          </w:txbxContent>
                        </wps:txbx>
                        <wps:bodyPr wrap="square" lIns="0" tIns="0" rIns="0" bIns="0" rtlCol="0">
                          <a:noAutofit/>
                        </wps:bodyPr>
                      </wps:wsp>
                    </wpg:wgp>
                  </a:graphicData>
                </a:graphic>
              </wp:inline>
            </w:drawing>
          </mc:Choice>
          <mc:Fallback>
            <w:pict>
              <v:group id="Group 302" o:spid="_x0000_s1026" o:spt="203" style="height:132.25pt;width:473.35pt;" coordsize="6011545,1679575" o:gfxdata="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">
                <o:lock v:ext="edit" aspectratio="f"/>
                <v:shape id="Image 303" o:spid="_x0000_s1026" o:spt="75" type="#_x0000_t75" style="position:absolute;left:98425;top:224790;height:388620;width:1097280;" filled="f" o:preferrelative="t" stroked="f" coordsize="21600,21600" o:gfxdata="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4bmO8AAAA&#10;3AAAAA8AAAAAAAAAAQAgAAAAIgAAAGRycy9kb3ducmV2LnhtbFBLAQIUABQAAAAIAIdO4kAzLwWe&#10;OwAAADkAAAAQAAAAAAAAAAEAIAAAAAsBAABkcnMvc2hhcGV4bWwueG1sUEsFBgAAAAAGAAYAWwEA&#10;ALUDAAAAAA==&#10;">
                  <v:fill on="f" focussize="0,0"/>
                  <v:stroke on="f"/>
                  <v:imagedata r:id="rId64" o:title=""/>
                  <o:lock v:ext="edit" aspectratio="f"/>
                </v:shape>
                <v:shape id="Textbox 304" o:spid="_x0000_s1026" o:spt="202" type="#_x0000_t202" style="position:absolute;left:3047;top:3047;height:1673225;width:6005195;" filled="f" stroked="t" coordsize="21600,21600" o:gfxdata="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3ih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7CA48652">
                        <w:pPr>
                          <w:spacing w:before="100"/>
                          <w:ind w:left="1986" w:right="0" w:firstLine="0"/>
                          <w:jc w:val="left"/>
                          <w:rPr>
                            <w:sz w:val="24"/>
                          </w:rPr>
                        </w:pPr>
                        <w:r>
                          <w:rPr>
                            <w:spacing w:val="-7"/>
                            <w:sz w:val="24"/>
                          </w:rPr>
                          <w:t>在执行以下作业时机器人必须在各个工作步骤之间多次移动。</w:t>
                        </w:r>
                      </w:p>
                      <w:p w14:paraId="462A1EBD">
                        <w:pPr>
                          <w:spacing w:before="106" w:line="319" w:lineRule="auto"/>
                          <w:ind w:left="1986" w:right="170" w:firstLine="0"/>
                          <w:jc w:val="left"/>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709A8456">
                        <w:pPr>
                          <w:spacing w:before="0" w:line="319" w:lineRule="auto"/>
                          <w:ind w:left="121" w:right="154" w:firstLine="0"/>
                          <w:jc w:val="left"/>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0AADF3A3">
                        <w:pPr>
                          <w:spacing w:before="0"/>
                          <w:ind w:left="121" w:right="0" w:firstLine="0"/>
                          <w:jc w:val="left"/>
                          <w:rPr>
                            <w:sz w:val="24"/>
                          </w:rPr>
                        </w:pPr>
                        <w:r>
                          <w:rPr>
                            <w:spacing w:val="-7"/>
                            <w:sz w:val="24"/>
                          </w:rPr>
                          <w:t>投入运行和移动机器人前应向参与工作的相关人员发出警示。</w:t>
                        </w:r>
                      </w:p>
                    </w:txbxContent>
                  </v:textbox>
                </v:shape>
                <w10:wrap type="none"/>
                <w10:anchorlock/>
              </v:group>
            </w:pict>
          </mc:Fallback>
        </mc:AlternateContent>
      </w:r>
    </w:p>
    <w:p w14:paraId="0483BE3F">
      <w:pPr>
        <w:keepNext w:val="0"/>
        <w:keepLines w:val="0"/>
        <w:pageBreakBefore w:val="0"/>
        <w:widowControl w:val="0"/>
        <w:kinsoku/>
        <w:wordWrap/>
        <w:overflowPunct/>
        <w:topLinePunct w:val="0"/>
        <w:autoSpaceDE/>
        <w:autoSpaceDN/>
        <w:bidi w:val="0"/>
        <w:adjustRightInd/>
        <w:snapToGrid/>
        <w:spacing w:line="240" w:lineRule="auto"/>
        <w:ind w:firstLine="220" w:firstLineChars="100"/>
        <w:textAlignment w:val="auto"/>
        <w:outlineLvl w:val="9"/>
        <w:rPr>
          <w:rFonts w:hint="default"/>
          <w:b w:val="0"/>
          <w:bCs w:val="0"/>
          <w:color w:val="0000FF"/>
          <w:lang w:val="en-US" w:eastAsia="zh-CN"/>
        </w:rPr>
      </w:pPr>
    </w:p>
    <w:p w14:paraId="4CD225F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45" w:name="_Toc21475"/>
      <w:r>
        <w:rPr>
          <w:rFonts w:hint="eastAsia" w:ascii="黑体" w:hAnsi="黑体" w:eastAsia="黑体" w:cs="黑体"/>
          <w:b/>
          <w:bCs/>
          <w:sz w:val="24"/>
          <w:szCs w:val="24"/>
          <w:lang w:val="en-US" w:eastAsia="zh-CN"/>
        </w:rPr>
        <w:t>5.4.1润滑脂更换步骤</w:t>
      </w:r>
      <w:bookmarkEnd w:id="145"/>
    </w:p>
    <w:p w14:paraId="6B9E3E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各轴加油量</w:t>
      </w:r>
    </w:p>
    <w:tbl>
      <w:tblPr>
        <w:tblStyle w:val="14"/>
        <w:tblW w:w="0" w:type="auto"/>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0"/>
        <w:gridCol w:w="3002"/>
        <w:gridCol w:w="2255"/>
      </w:tblGrid>
      <w:tr w14:paraId="17E87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260" w:type="dxa"/>
          </w:tcPr>
          <w:p w14:paraId="7099E8A3">
            <w:pPr>
              <w:pStyle w:val="19"/>
              <w:spacing w:line="274" w:lineRule="exact"/>
              <w:ind w:left="50"/>
              <w:rPr>
                <w:color w:val="auto"/>
                <w:sz w:val="24"/>
              </w:rPr>
            </w:pPr>
            <w:r>
              <w:rPr>
                <w:color w:val="auto"/>
                <w:spacing w:val="-6"/>
                <w:sz w:val="24"/>
              </w:rPr>
              <w:t>A1轴：</w:t>
            </w:r>
            <w:r>
              <w:rPr>
                <w:rFonts w:hint="eastAsia"/>
                <w:color w:val="auto"/>
                <w:spacing w:val="-6"/>
                <w:sz w:val="24"/>
                <w:lang w:val="en-US" w:eastAsia="zh-CN"/>
              </w:rPr>
              <w:t>610</w:t>
            </w:r>
            <w:r>
              <w:rPr>
                <w:color w:val="auto"/>
                <w:spacing w:val="-6"/>
                <w:sz w:val="24"/>
              </w:rPr>
              <w:t>0ml</w:t>
            </w:r>
            <w:r>
              <w:rPr>
                <w:rFonts w:hint="eastAsia"/>
                <w:color w:val="auto"/>
                <w:spacing w:val="-6"/>
                <w:sz w:val="24"/>
              </w:rPr>
              <w:t>±3％</w:t>
            </w:r>
          </w:p>
        </w:tc>
        <w:tc>
          <w:tcPr>
            <w:tcW w:w="3002" w:type="dxa"/>
          </w:tcPr>
          <w:p w14:paraId="6509AD50">
            <w:pPr>
              <w:pStyle w:val="19"/>
              <w:spacing w:line="274" w:lineRule="exact"/>
              <w:ind w:left="115" w:right="116"/>
              <w:jc w:val="center"/>
              <w:rPr>
                <w:color w:val="auto"/>
                <w:sz w:val="24"/>
              </w:rPr>
            </w:pPr>
            <w:r>
              <w:rPr>
                <w:color w:val="auto"/>
                <w:spacing w:val="-6"/>
                <w:sz w:val="24"/>
              </w:rPr>
              <w:t>A2轴：2</w:t>
            </w:r>
            <w:r>
              <w:rPr>
                <w:rFonts w:hint="eastAsia"/>
                <w:color w:val="auto"/>
                <w:spacing w:val="-6"/>
                <w:sz w:val="24"/>
                <w:lang w:val="en-US" w:eastAsia="zh-CN"/>
              </w:rPr>
              <w:t>0</w:t>
            </w:r>
            <w:r>
              <w:rPr>
                <w:color w:val="auto"/>
                <w:spacing w:val="-6"/>
                <w:sz w:val="24"/>
              </w:rPr>
              <w:t>00ml</w:t>
            </w:r>
            <w:r>
              <w:rPr>
                <w:rFonts w:hint="eastAsia"/>
                <w:color w:val="auto"/>
                <w:spacing w:val="-6"/>
                <w:sz w:val="24"/>
              </w:rPr>
              <w:t>±3％</w:t>
            </w:r>
          </w:p>
        </w:tc>
        <w:tc>
          <w:tcPr>
            <w:tcW w:w="2255" w:type="dxa"/>
          </w:tcPr>
          <w:p w14:paraId="0E2ECBEE">
            <w:pPr>
              <w:pStyle w:val="19"/>
              <w:spacing w:line="274" w:lineRule="exact"/>
              <w:ind w:right="46"/>
              <w:jc w:val="right"/>
              <w:rPr>
                <w:color w:val="auto"/>
                <w:sz w:val="24"/>
              </w:rPr>
            </w:pPr>
            <w:r>
              <w:rPr>
                <w:color w:val="auto"/>
                <w:spacing w:val="-6"/>
                <w:sz w:val="24"/>
              </w:rPr>
              <w:t>A3轴：2</w:t>
            </w:r>
            <w:r>
              <w:rPr>
                <w:rFonts w:hint="eastAsia"/>
                <w:color w:val="auto"/>
                <w:spacing w:val="-6"/>
                <w:sz w:val="24"/>
                <w:lang w:val="en-US" w:eastAsia="zh-CN"/>
              </w:rPr>
              <w:t>0</w:t>
            </w:r>
            <w:r>
              <w:rPr>
                <w:color w:val="auto"/>
                <w:spacing w:val="-6"/>
                <w:sz w:val="24"/>
              </w:rPr>
              <w:t>00ml</w:t>
            </w:r>
            <w:r>
              <w:rPr>
                <w:rFonts w:hint="eastAsia"/>
                <w:color w:val="auto"/>
                <w:spacing w:val="-6"/>
                <w:sz w:val="24"/>
              </w:rPr>
              <w:t>±3％</w:t>
            </w:r>
          </w:p>
        </w:tc>
      </w:tr>
      <w:tr w14:paraId="70AF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260" w:type="dxa"/>
          </w:tcPr>
          <w:p w14:paraId="733F4B9D">
            <w:pPr>
              <w:pStyle w:val="19"/>
              <w:spacing w:before="80" w:line="254" w:lineRule="exact"/>
              <w:ind w:left="50"/>
              <w:rPr>
                <w:color w:val="auto"/>
                <w:sz w:val="24"/>
              </w:rPr>
            </w:pPr>
            <w:r>
              <w:rPr>
                <w:color w:val="auto"/>
                <w:spacing w:val="-6"/>
                <w:sz w:val="24"/>
              </w:rPr>
              <w:t>A4轴：2</w:t>
            </w:r>
            <w:r>
              <w:rPr>
                <w:rFonts w:hint="eastAsia"/>
                <w:color w:val="auto"/>
                <w:spacing w:val="-6"/>
                <w:sz w:val="24"/>
                <w:lang w:val="en-US" w:eastAsia="zh-CN"/>
              </w:rPr>
              <w:t>0</w:t>
            </w:r>
            <w:r>
              <w:rPr>
                <w:color w:val="auto"/>
                <w:spacing w:val="-6"/>
                <w:sz w:val="24"/>
              </w:rPr>
              <w:t>00ml</w:t>
            </w:r>
            <w:r>
              <w:rPr>
                <w:rFonts w:hint="eastAsia"/>
                <w:color w:val="auto"/>
                <w:spacing w:val="-6"/>
                <w:sz w:val="24"/>
              </w:rPr>
              <w:t>±3％</w:t>
            </w:r>
          </w:p>
        </w:tc>
        <w:tc>
          <w:tcPr>
            <w:tcW w:w="3002" w:type="dxa"/>
          </w:tcPr>
          <w:p w14:paraId="55171086">
            <w:pPr>
              <w:pStyle w:val="19"/>
              <w:spacing w:before="80" w:line="254" w:lineRule="exact"/>
              <w:ind w:right="116"/>
              <w:jc w:val="center"/>
              <w:rPr>
                <w:color w:val="auto"/>
                <w:sz w:val="24"/>
              </w:rPr>
            </w:pPr>
            <w:r>
              <w:rPr>
                <w:color w:val="auto"/>
                <w:spacing w:val="-6"/>
                <w:sz w:val="24"/>
              </w:rPr>
              <w:t>A5轴：</w:t>
            </w:r>
            <w:r>
              <w:rPr>
                <w:rFonts w:hint="eastAsia"/>
                <w:color w:val="auto"/>
                <w:spacing w:val="-6"/>
                <w:sz w:val="24"/>
                <w:lang w:val="en-US" w:eastAsia="zh-CN"/>
              </w:rPr>
              <w:t>720</w:t>
            </w:r>
            <w:r>
              <w:rPr>
                <w:color w:val="auto"/>
                <w:spacing w:val="-6"/>
                <w:sz w:val="24"/>
              </w:rPr>
              <w:t>ml</w:t>
            </w:r>
            <w:r>
              <w:rPr>
                <w:rFonts w:hint="eastAsia"/>
                <w:color w:val="auto"/>
                <w:spacing w:val="-6"/>
                <w:sz w:val="24"/>
              </w:rPr>
              <w:t>±3％</w:t>
            </w:r>
          </w:p>
        </w:tc>
        <w:tc>
          <w:tcPr>
            <w:tcW w:w="2255" w:type="dxa"/>
          </w:tcPr>
          <w:p w14:paraId="441B4DB8">
            <w:pPr>
              <w:pStyle w:val="19"/>
              <w:spacing w:before="80" w:line="254" w:lineRule="exact"/>
              <w:ind w:right="164"/>
              <w:jc w:val="right"/>
              <w:rPr>
                <w:color w:val="auto"/>
                <w:sz w:val="24"/>
              </w:rPr>
            </w:pPr>
            <w:r>
              <w:rPr>
                <w:color w:val="auto"/>
                <w:spacing w:val="-6"/>
                <w:sz w:val="24"/>
              </w:rPr>
              <w:t>A6轴：</w:t>
            </w:r>
            <w:r>
              <w:rPr>
                <w:rFonts w:hint="eastAsia"/>
                <w:color w:val="auto"/>
                <w:spacing w:val="-6"/>
                <w:sz w:val="24"/>
                <w:lang w:val="en-US" w:eastAsia="zh-CN"/>
              </w:rPr>
              <w:t>720</w:t>
            </w:r>
            <w:r>
              <w:rPr>
                <w:color w:val="auto"/>
                <w:spacing w:val="-6"/>
                <w:sz w:val="24"/>
              </w:rPr>
              <w:t>ml</w:t>
            </w:r>
            <w:r>
              <w:rPr>
                <w:rFonts w:hint="eastAsia"/>
                <w:color w:val="auto"/>
                <w:spacing w:val="-6"/>
                <w:sz w:val="24"/>
              </w:rPr>
              <w:t>±3％</w:t>
            </w:r>
          </w:p>
        </w:tc>
      </w:tr>
    </w:tbl>
    <w:p w14:paraId="16A2804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E810E0A">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outlineLvl w:val="9"/>
        <w:rPr>
          <w:rFonts w:hint="eastAsia"/>
          <w:lang w:val="en-US" w:eastAsia="zh-CN"/>
        </w:rPr>
      </w:pPr>
    </w:p>
    <w:p w14:paraId="4C2070F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mc:AlternateContent>
          <mc:Choice Requires="wpg">
            <w:drawing>
              <wp:inline distT="0" distB="0" distL="0" distR="0">
                <wp:extent cx="5784850" cy="904240"/>
                <wp:effectExtent l="0" t="0" r="0" b="0"/>
                <wp:docPr id="309" name="Group 309"/>
                <wp:cNvGraphicFramePr/>
                <a:graphic xmlns:a="http://schemas.openxmlformats.org/drawingml/2006/main">
                  <a:graphicData uri="http://schemas.microsoft.com/office/word/2010/wordprocessingGroup">
                    <wpg:wgp>
                      <wpg:cNvGrpSpPr/>
                      <wpg:grpSpPr>
                        <a:xfrm>
                          <a:off x="0" y="0"/>
                          <a:ext cx="5784850" cy="904240"/>
                          <a:chOff x="0" y="0"/>
                          <a:chExt cx="5784850" cy="904240"/>
                        </a:xfrm>
                      </wpg:grpSpPr>
                      <pic:pic xmlns:pic="http://schemas.openxmlformats.org/drawingml/2006/picture">
                        <pic:nvPicPr>
                          <pic:cNvPr id="310" name="Image 310"/>
                          <pic:cNvPicPr/>
                        </pic:nvPicPr>
                        <pic:blipFill>
                          <a:blip r:embed="rId65" cstate="print"/>
                          <a:stretch>
                            <a:fillRect/>
                          </a:stretch>
                        </pic:blipFill>
                        <pic:spPr>
                          <a:xfrm>
                            <a:off x="65531" y="222377"/>
                            <a:ext cx="1066800" cy="362711"/>
                          </a:xfrm>
                          <a:prstGeom prst="rect">
                            <a:avLst/>
                          </a:prstGeom>
                        </pic:spPr>
                      </pic:pic>
                      <wps:wsp>
                        <wps:cNvPr id="311" name="Textbox 311"/>
                        <wps:cNvSpPr txBox="1"/>
                        <wps:spPr>
                          <a:xfrm>
                            <a:off x="3047" y="3047"/>
                            <a:ext cx="5778500" cy="897890"/>
                          </a:xfrm>
                          <a:prstGeom prst="rect">
                            <a:avLst/>
                          </a:prstGeom>
                          <a:ln w="6096">
                            <a:solidFill>
                              <a:srgbClr val="000000"/>
                            </a:solidFill>
                            <a:prstDash val="solid"/>
                          </a:ln>
                        </wps:spPr>
                        <wps:txbx>
                          <w:txbxContent>
                            <w:p w14:paraId="45F18845">
                              <w:pPr>
                                <w:spacing w:before="101" w:line="319" w:lineRule="auto"/>
                                <w:ind w:left="1956" w:right="76" w:firstLine="0"/>
                                <w:jc w:val="left"/>
                                <w:rPr>
                                  <w:sz w:val="24"/>
                                </w:rPr>
                              </w:pPr>
                              <w:r>
                                <w:rPr>
                                  <w:spacing w:val="-6"/>
                                  <w:sz w:val="24"/>
                                </w:rPr>
                                <w:t>如果要在机器人停止运行后立即换油，则必须考虑到油温和表面温度</w:t>
                              </w:r>
                              <w:r>
                                <w:rPr>
                                  <w:spacing w:val="-2"/>
                                  <w:sz w:val="24"/>
                                </w:rPr>
                                <w:t>可能会导致烫伤。</w:t>
                              </w:r>
                            </w:p>
                            <w:p w14:paraId="2AF7EEA3">
                              <w:pPr>
                                <w:spacing w:before="6"/>
                                <w:ind w:left="1956" w:right="0" w:firstLine="0"/>
                                <w:jc w:val="left"/>
                                <w:rPr>
                                  <w:sz w:val="24"/>
                                </w:rPr>
                              </w:pPr>
                              <w:r>
                                <w:rPr>
                                  <w:spacing w:val="-7"/>
                                  <w:sz w:val="24"/>
                                </w:rPr>
                                <w:t>请戴防护手套。</w:t>
                              </w:r>
                            </w:p>
                          </w:txbxContent>
                        </wps:txbx>
                        <wps:bodyPr wrap="square" lIns="0" tIns="0" rIns="0" bIns="0" rtlCol="0">
                          <a:noAutofit/>
                        </wps:bodyPr>
                      </wps:wsp>
                    </wpg:wgp>
                  </a:graphicData>
                </a:graphic>
              </wp:inline>
            </w:drawing>
          </mc:Choice>
          <mc:Fallback>
            <w:pict>
              <v:group id="Group 309" o:spid="_x0000_s1026" o:spt="203" style="height:71.2pt;width:455.5pt;" coordsize="5784850,904240" o:gfxdata="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">
                <o:lock v:ext="edit" aspectratio="f"/>
                <v:shape id="Image 310" o:spid="_x0000_s1026" o:spt="75" type="#_x0000_t75" style="position:absolute;left:65531;top:222377;height:362711;width:1066800;" filled="f" o:preferrelative="t" stroked="f" coordsize="21600,21600" o:gfxdata="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iqOvQAA&#10;ANwAAAAPAAAAAAAAAAEAIAAAACIAAABkcnMvZG93bnJldi54bWxQSwECFAAUAAAACACHTuJAMy8F&#10;njsAAAA5AAAAEAAAAAAAAAABACAAAAAMAQAAZHJzL3NoYXBleG1sLnhtbFBLBQYAAAAABgAGAFsB&#10;AAC2AwAAAAA=&#10;">
                  <v:fill on="f" focussize="0,0"/>
                  <v:stroke on="f"/>
                  <v:imagedata r:id="rId65" o:title=""/>
                  <o:lock v:ext="edit" aspectratio="f"/>
                </v:shape>
                <v:shape id="Textbox 311" o:spid="_x0000_s1026" o:spt="202" type="#_x0000_t202" style="position:absolute;left:3047;top:3047;height:897890;width:5778500;" filled="f" stroked="t" coordsize="21600,21600" o:gfxdata="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z18O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45F18845">
                        <w:pPr>
                          <w:spacing w:before="101" w:line="319" w:lineRule="auto"/>
                          <w:ind w:left="1956" w:right="76" w:firstLine="0"/>
                          <w:jc w:val="left"/>
                          <w:rPr>
                            <w:sz w:val="24"/>
                          </w:rPr>
                        </w:pPr>
                        <w:r>
                          <w:rPr>
                            <w:spacing w:val="-6"/>
                            <w:sz w:val="24"/>
                          </w:rPr>
                          <w:t>如果要在机器人停止运行后立即换油，则必须考虑到油温和表面温度</w:t>
                        </w:r>
                        <w:r>
                          <w:rPr>
                            <w:spacing w:val="-2"/>
                            <w:sz w:val="24"/>
                          </w:rPr>
                          <w:t>可能会导致烫伤。</w:t>
                        </w:r>
                      </w:p>
                      <w:p w14:paraId="2AF7EEA3">
                        <w:pPr>
                          <w:spacing w:before="6"/>
                          <w:ind w:left="1956" w:right="0" w:firstLine="0"/>
                          <w:jc w:val="left"/>
                          <w:rPr>
                            <w:sz w:val="24"/>
                          </w:rPr>
                        </w:pPr>
                        <w:r>
                          <w:rPr>
                            <w:spacing w:val="-7"/>
                            <w:sz w:val="24"/>
                          </w:rPr>
                          <w:t>请戴防护手套。</w:t>
                        </w:r>
                      </w:p>
                    </w:txbxContent>
                  </v:textbox>
                </v:shape>
                <w10:wrap type="none"/>
                <w10:anchorlock/>
              </v:group>
            </w:pict>
          </mc:Fallback>
        </mc:AlternateContent>
      </w:r>
    </w:p>
    <w:p w14:paraId="7B85E70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5DCBD1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mc:AlternateContent>
          <mc:Choice Requires="wpg">
            <w:drawing>
              <wp:inline distT="0" distB="0" distL="0" distR="0">
                <wp:extent cx="5784850" cy="853440"/>
                <wp:effectExtent l="0" t="0" r="0" b="0"/>
                <wp:docPr id="312" name="Group 312"/>
                <wp:cNvGraphicFramePr/>
                <a:graphic xmlns:a="http://schemas.openxmlformats.org/drawingml/2006/main">
                  <a:graphicData uri="http://schemas.microsoft.com/office/word/2010/wordprocessingGroup">
                    <wpg:wgp>
                      <wpg:cNvGrpSpPr/>
                      <wpg:grpSpPr>
                        <a:xfrm>
                          <a:off x="0" y="0"/>
                          <a:ext cx="5784850" cy="853440"/>
                          <a:chOff x="0" y="0"/>
                          <a:chExt cx="5784850" cy="853440"/>
                        </a:xfrm>
                      </wpg:grpSpPr>
                      <pic:pic xmlns:pic="http://schemas.openxmlformats.org/drawingml/2006/picture">
                        <pic:nvPicPr>
                          <pic:cNvPr id="313" name="Image 313"/>
                          <pic:cNvPicPr/>
                        </pic:nvPicPr>
                        <pic:blipFill>
                          <a:blip r:embed="rId64" cstate="print"/>
                          <a:stretch>
                            <a:fillRect/>
                          </a:stretch>
                        </pic:blipFill>
                        <pic:spPr>
                          <a:xfrm>
                            <a:off x="92964" y="228091"/>
                            <a:ext cx="1097280" cy="388620"/>
                          </a:xfrm>
                          <a:prstGeom prst="rect">
                            <a:avLst/>
                          </a:prstGeom>
                        </pic:spPr>
                      </pic:pic>
                      <wps:wsp>
                        <wps:cNvPr id="314" name="Textbox 314"/>
                        <wps:cNvSpPr txBox="1"/>
                        <wps:spPr>
                          <a:xfrm>
                            <a:off x="3047" y="3047"/>
                            <a:ext cx="5778500" cy="847090"/>
                          </a:xfrm>
                          <a:prstGeom prst="rect">
                            <a:avLst/>
                          </a:prstGeom>
                          <a:ln w="6096">
                            <a:solidFill>
                              <a:srgbClr val="000000"/>
                            </a:solidFill>
                            <a:prstDash val="solid"/>
                          </a:ln>
                        </wps:spPr>
                        <wps:txbx>
                          <w:txbxContent>
                            <w:p w14:paraId="314655F8">
                              <w:pPr>
                                <w:spacing w:before="88" w:line="321" w:lineRule="auto"/>
                                <w:ind w:left="1987" w:right="515" w:firstLine="0"/>
                                <w:jc w:val="left"/>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wps:txbx>
                        <wps:bodyPr wrap="square" lIns="0" tIns="0" rIns="0" bIns="0" rtlCol="0">
                          <a:noAutofit/>
                        </wps:bodyPr>
                      </wps:wsp>
                    </wpg:wgp>
                  </a:graphicData>
                </a:graphic>
              </wp:inline>
            </w:drawing>
          </mc:Choice>
          <mc:Fallback>
            <w:pict>
              <v:group id="Group 312" o:spid="_x0000_s1026" o:spt="203" style="height:67.2pt;width:455.5pt;" coordsize="5784850,853440" o:gfxdata="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">
                <o:lock v:ext="edit" aspectratio="f"/>
                <v:shape id="Image 313" o:spid="_x0000_s1026" o:spt="75" type="#_x0000_t75" style="position:absolute;left:92964;top:228091;height:388620;width:1097280;" filled="f" o:preferrelative="t" stroked="f" coordsize="21600,21600" o:gfxdata="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h+L68AAAA&#10;3AAAAA8AAAAAAAAAAQAgAAAAIgAAAGRycy9kb3ducmV2LnhtbFBLAQIUABQAAAAIAIdO4kAzLwWe&#10;OwAAADkAAAAQAAAAAAAAAAEAIAAAAAsBAABkcnMvc2hhcGV4bWwueG1sUEsFBgAAAAAGAAYAWwEA&#10;ALUDAAAAAA==&#10;">
                  <v:fill on="f" focussize="0,0"/>
                  <v:stroke on="f"/>
                  <v:imagedata r:id="rId64" o:title=""/>
                  <o:lock v:ext="edit" aspectratio="f"/>
                </v:shape>
                <v:shape id="Textbox 314" o:spid="_x0000_s1026" o:spt="202" type="#_x0000_t202" style="position:absolute;left:3047;top:3047;height:847090;width:5778500;" filled="f" stroked="t" coordsize="21600,21600" o:gfxdata="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R0W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314655F8">
                        <w:pPr>
                          <w:spacing w:before="88" w:line="321" w:lineRule="auto"/>
                          <w:ind w:left="1987" w:right="515" w:firstLine="0"/>
                          <w:jc w:val="left"/>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v:textbox>
                </v:shape>
                <w10:wrap type="none"/>
                <w10:anchorlock/>
              </v:group>
            </w:pict>
          </mc:Fallback>
        </mc:AlternateContent>
      </w:r>
    </w:p>
    <w:p w14:paraId="5103179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E40C432">
      <w:pPr>
        <w:rPr>
          <w:rFonts w:hint="eastAsia"/>
          <w:b/>
          <w:bCs/>
          <w:color w:val="auto"/>
          <w:sz w:val="24"/>
          <w:szCs w:val="24"/>
          <w:lang w:val="en-US" w:eastAsia="zh-CN"/>
        </w:rPr>
      </w:pPr>
      <w:r>
        <w:rPr>
          <w:rFonts w:hint="eastAsia"/>
          <w:b/>
          <w:bCs/>
          <w:color w:val="auto"/>
          <w:sz w:val="24"/>
          <w:szCs w:val="24"/>
          <w:lang w:val="en-US" w:eastAsia="zh-CN"/>
        </w:rPr>
        <w:br w:type="page"/>
      </w:r>
    </w:p>
    <w:p w14:paraId="10B547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5.4.1.1轴 A1 换油</w:t>
      </w:r>
    </w:p>
    <w:p w14:paraId="235C94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A1 的齿轮油</w:t>
      </w:r>
    </w:p>
    <w:p w14:paraId="5D8D0A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（1）取下图示位置底座线缆盖板。</w:t>
      </w:r>
    </w:p>
    <w:p w14:paraId="14FEC7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2896235" cy="1238250"/>
            <wp:effectExtent l="0" t="0" r="18415" b="0"/>
            <wp:docPr id="180" name="图片 1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1"/>
                    <pic:cNvPicPr>
                      <a:picLocks noChangeAspect="1"/>
                    </pic:cNvPicPr>
                  </pic:nvPicPr>
                  <pic:blipFill>
                    <a:blip r:embed="rId66"/>
                    <a:stretch>
                      <a:fillRect/>
                    </a:stretch>
                  </pic:blipFill>
                  <pic:spPr>
                    <a:xfrm>
                      <a:off x="0" y="0"/>
                      <a:ext cx="2896235" cy="1238250"/>
                    </a:xfrm>
                    <a:prstGeom prst="rect">
                      <a:avLst/>
                    </a:prstGeom>
                  </pic:spPr>
                </pic:pic>
              </a:graphicData>
            </a:graphic>
          </wp:inline>
        </w:drawing>
      </w:r>
    </w:p>
    <w:p w14:paraId="1FB517DE">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机器人底座线缆盖板位置示意图</w:t>
      </w:r>
    </w:p>
    <w:p w14:paraId="18F93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（2）取出排油软管。</w:t>
      </w:r>
    </w:p>
    <w:p w14:paraId="72000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（3）将收集容器放到排油管下排油。</w:t>
      </w:r>
    </w:p>
    <w:p w14:paraId="1ADDC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113202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A1 的加油</w:t>
      </w:r>
    </w:p>
    <w:p w14:paraId="561994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（1）将如图所示位置螺塞取下加油。</w:t>
      </w:r>
    </w:p>
    <w:p w14:paraId="4131EE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2058035" cy="1637665"/>
            <wp:effectExtent l="0" t="0" r="18415" b="635"/>
            <wp:docPr id="183" name="图片 1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2"/>
                    <pic:cNvPicPr>
                      <a:picLocks noChangeAspect="1"/>
                    </pic:cNvPicPr>
                  </pic:nvPicPr>
                  <pic:blipFill>
                    <a:blip r:embed="rId67"/>
                    <a:stretch>
                      <a:fillRect/>
                    </a:stretch>
                  </pic:blipFill>
                  <pic:spPr>
                    <a:xfrm>
                      <a:off x="0" y="0"/>
                      <a:ext cx="2058035" cy="1637665"/>
                    </a:xfrm>
                    <a:prstGeom prst="rect">
                      <a:avLst/>
                    </a:prstGeom>
                  </pic:spPr>
                </pic:pic>
              </a:graphicData>
            </a:graphic>
          </wp:inline>
        </w:drawing>
      </w:r>
    </w:p>
    <w:p w14:paraId="5D55D87F">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b w:val="0"/>
          <w:bCs w:val="0"/>
          <w:color w:val="auto"/>
          <w:sz w:val="24"/>
          <w:szCs w:val="24"/>
          <w:lang w:val="en-US" w:eastAsia="zh-CN"/>
        </w:rPr>
      </w:pPr>
      <w:r>
        <w:rPr>
          <w:rFonts w:hint="eastAsia" w:ascii="楷体" w:hAnsi="楷体" w:eastAsia="楷体" w:cs="楷体"/>
          <w:b w:val="0"/>
          <w:bCs w:val="0"/>
          <w:color w:val="auto"/>
          <w:sz w:val="20"/>
          <w:szCs w:val="20"/>
          <w:lang w:val="en-US" w:eastAsia="zh-CN"/>
        </w:rPr>
        <w:t>机器人A1轴加油螺塞位置示意图</w:t>
      </w:r>
    </w:p>
    <w:p w14:paraId="73BDE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（2）清洁磁性螺塞，检查密封件，更换损坏的磁性螺塞</w:t>
      </w:r>
    </w:p>
    <w:p w14:paraId="5E259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（3）装回螺塞并拧紧。</w:t>
      </w:r>
    </w:p>
    <w:p w14:paraId="5B48BD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5.4.1.2轴 A2 换油</w:t>
      </w:r>
    </w:p>
    <w:p w14:paraId="266E46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A2 的齿轮油</w:t>
      </w:r>
    </w:p>
    <w:p w14:paraId="496D57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（1）取出如图所示转臂位置排油软管。</w:t>
      </w:r>
    </w:p>
    <w:p w14:paraId="61D559CB">
      <w:pPr>
        <w:pStyle w:val="4"/>
        <w:spacing w:before="3"/>
        <w:jc w:val="center"/>
        <w:rPr>
          <w:rFonts w:hint="eastAsia" w:eastAsiaTheme="minorEastAsia"/>
          <w:lang w:eastAsia="zh-CN"/>
        </w:rPr>
      </w:pPr>
      <w:r>
        <w:rPr>
          <w:rFonts w:hint="eastAsia" w:eastAsiaTheme="minorEastAsia"/>
          <w:lang w:eastAsia="zh-CN"/>
        </w:rPr>
        <w:drawing>
          <wp:inline distT="0" distB="0" distL="114300" distR="114300">
            <wp:extent cx="2329180" cy="1576070"/>
            <wp:effectExtent l="0" t="0" r="13970" b="5080"/>
            <wp:docPr id="185" name="图片 18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34"/>
                    <pic:cNvPicPr>
                      <a:picLocks noChangeAspect="1"/>
                    </pic:cNvPicPr>
                  </pic:nvPicPr>
                  <pic:blipFill>
                    <a:blip r:embed="rId68"/>
                    <a:stretch>
                      <a:fillRect/>
                    </a:stretch>
                  </pic:blipFill>
                  <pic:spPr>
                    <a:xfrm>
                      <a:off x="0" y="0"/>
                      <a:ext cx="2329180" cy="1576070"/>
                    </a:xfrm>
                    <a:prstGeom prst="rect">
                      <a:avLst/>
                    </a:prstGeom>
                  </pic:spPr>
                </pic:pic>
              </a:graphicData>
            </a:graphic>
          </wp:inline>
        </w:drawing>
      </w:r>
    </w:p>
    <w:p w14:paraId="42ECD1E2">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b w:val="0"/>
          <w:bCs w:val="0"/>
          <w:color w:val="auto"/>
          <w:sz w:val="24"/>
          <w:szCs w:val="24"/>
          <w:lang w:val="en-US" w:eastAsia="zh-CN"/>
        </w:rPr>
      </w:pPr>
      <w:r>
        <w:rPr>
          <w:rFonts w:hint="eastAsia" w:ascii="楷体" w:hAnsi="楷体" w:eastAsia="楷体" w:cs="楷体"/>
          <w:b w:val="0"/>
          <w:bCs w:val="0"/>
          <w:color w:val="auto"/>
          <w:sz w:val="20"/>
          <w:szCs w:val="20"/>
          <w:lang w:val="en-US" w:eastAsia="zh-CN"/>
        </w:rPr>
        <w:t>机器人A2轴软管位置示意图</w:t>
      </w:r>
    </w:p>
    <w:p w14:paraId="3E905D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（2）将收集容器放到排油管下排油。</w:t>
      </w:r>
    </w:p>
    <w:p w14:paraId="4123EF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（3）测定排出的油量，以适当的方式存放或清除油。</w:t>
      </w:r>
    </w:p>
    <w:p w14:paraId="5D22C4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A2 的加油</w:t>
      </w:r>
    </w:p>
    <w:p w14:paraId="2EAA71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（1）将如图所示加油口处螺塞取下加油。</w:t>
      </w:r>
    </w:p>
    <w:p w14:paraId="46F1CF7F">
      <w:pPr>
        <w:pStyle w:val="4"/>
        <w:spacing w:before="11"/>
        <w:jc w:val="center"/>
        <w:rPr>
          <w:rFonts w:hint="eastAsia" w:eastAsiaTheme="minorEastAsia"/>
          <w:lang w:eastAsia="zh-CN"/>
        </w:rPr>
      </w:pPr>
      <w:r>
        <w:rPr>
          <w:rFonts w:hint="eastAsia" w:eastAsiaTheme="minorEastAsia"/>
          <w:lang w:eastAsia="zh-CN"/>
        </w:rPr>
        <w:drawing>
          <wp:inline distT="0" distB="0" distL="114300" distR="114300">
            <wp:extent cx="2490470" cy="1685290"/>
            <wp:effectExtent l="0" t="0" r="5080" b="10160"/>
            <wp:docPr id="330" name="图片 33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34"/>
                    <pic:cNvPicPr>
                      <a:picLocks noChangeAspect="1"/>
                    </pic:cNvPicPr>
                  </pic:nvPicPr>
                  <pic:blipFill>
                    <a:blip r:embed="rId69"/>
                    <a:stretch>
                      <a:fillRect/>
                    </a:stretch>
                  </pic:blipFill>
                  <pic:spPr>
                    <a:xfrm>
                      <a:off x="0" y="0"/>
                      <a:ext cx="2490470" cy="1685290"/>
                    </a:xfrm>
                    <a:prstGeom prst="rect">
                      <a:avLst/>
                    </a:prstGeom>
                  </pic:spPr>
                </pic:pic>
              </a:graphicData>
            </a:graphic>
          </wp:inline>
        </w:drawing>
      </w:r>
    </w:p>
    <w:p w14:paraId="79C2A2B2">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b w:val="0"/>
          <w:bCs w:val="0"/>
          <w:color w:val="auto"/>
          <w:sz w:val="24"/>
          <w:szCs w:val="24"/>
          <w:lang w:val="en-US" w:eastAsia="zh-CN"/>
        </w:rPr>
      </w:pPr>
      <w:r>
        <w:rPr>
          <w:rFonts w:hint="eastAsia" w:ascii="楷体" w:hAnsi="楷体" w:eastAsia="楷体" w:cs="楷体"/>
          <w:b w:val="0"/>
          <w:bCs w:val="0"/>
          <w:color w:val="auto"/>
          <w:sz w:val="20"/>
          <w:szCs w:val="20"/>
          <w:lang w:val="en-US" w:eastAsia="zh-CN"/>
        </w:rPr>
        <w:t>机器人A2轴加油螺塞位置示意图</w:t>
      </w:r>
    </w:p>
    <w:p w14:paraId="1743B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（2）清洁磁性螺塞，检查密封件，更换损坏的磁性螺塞</w:t>
      </w:r>
    </w:p>
    <w:p w14:paraId="19C3E4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（3）装回螺塞并拧紧。</w:t>
      </w:r>
    </w:p>
    <w:p w14:paraId="3031E1F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5.4.1.3轴 A3 换油</w:t>
      </w:r>
    </w:p>
    <w:p w14:paraId="5E8620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A3 的齿轮油</w:t>
      </w:r>
    </w:p>
    <w:p w14:paraId="2ACDEF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w:t>
      </w:r>
    </w:p>
    <w:p w14:paraId="02E1A3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（2）将收集容器放在如图所示下端螺塞下方，旋出磁性螺塞。</w:t>
      </w:r>
    </w:p>
    <w:p w14:paraId="79B4DE04">
      <w:pPr>
        <w:pStyle w:val="4"/>
        <w:spacing w:before="3"/>
        <w:jc w:val="center"/>
        <w:rPr>
          <w:sz w:val="12"/>
        </w:rPr>
      </w:pPr>
      <w:r>
        <w:rPr>
          <w:rFonts w:hint="eastAsia" w:eastAsiaTheme="minorEastAsia"/>
          <w:lang w:eastAsia="zh-CN"/>
        </w:rPr>
        <w:drawing>
          <wp:inline distT="0" distB="0" distL="114300" distR="114300">
            <wp:extent cx="2875280" cy="2193290"/>
            <wp:effectExtent l="0" t="0" r="1270" b="1651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70"/>
                    <a:stretch>
                      <a:fillRect/>
                    </a:stretch>
                  </pic:blipFill>
                  <pic:spPr>
                    <a:xfrm>
                      <a:off x="0" y="0"/>
                      <a:ext cx="2875280" cy="2193290"/>
                    </a:xfrm>
                    <a:prstGeom prst="rect">
                      <a:avLst/>
                    </a:prstGeom>
                  </pic:spPr>
                </pic:pic>
              </a:graphicData>
            </a:graphic>
          </wp:inline>
        </w:drawing>
      </w:r>
    </w:p>
    <w:p w14:paraId="31630226">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b w:val="0"/>
          <w:bCs w:val="0"/>
          <w:color w:val="auto"/>
          <w:sz w:val="24"/>
          <w:szCs w:val="24"/>
          <w:lang w:val="en-US" w:eastAsia="zh-CN"/>
        </w:rPr>
      </w:pPr>
      <w:r>
        <w:rPr>
          <w:rFonts w:hint="eastAsia" w:ascii="楷体" w:hAnsi="楷体" w:eastAsia="楷体" w:cs="楷体"/>
          <w:b w:val="0"/>
          <w:bCs w:val="0"/>
          <w:color w:val="auto"/>
          <w:sz w:val="20"/>
          <w:szCs w:val="20"/>
          <w:lang w:val="en-US" w:eastAsia="zh-CN"/>
        </w:rPr>
        <w:t>机器人A3轴加/排油螺塞位置示意图</w:t>
      </w:r>
    </w:p>
    <w:p w14:paraId="2FFCFF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（3）拧出上端螺塞。</w:t>
      </w:r>
    </w:p>
    <w:p w14:paraId="274067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（4）排油后将下端螺塞拧回。</w:t>
      </w:r>
    </w:p>
    <w:p w14:paraId="171B8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（5）测定排出的油量，以适当的方式存放或清除油。</w:t>
      </w:r>
    </w:p>
    <w:p w14:paraId="0F876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A3 的加油</w:t>
      </w:r>
    </w:p>
    <w:p w14:paraId="036E7D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（1）从上端螺塞位置加油。</w:t>
      </w:r>
    </w:p>
    <w:p w14:paraId="1B701B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（2）加油后将上端螺塞拧回。</w:t>
      </w:r>
    </w:p>
    <w:p w14:paraId="13ADF2F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5.4.1.4轴 A4 换油</w:t>
      </w:r>
    </w:p>
    <w:p w14:paraId="393AC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A4 的齿轮油</w:t>
      </w:r>
    </w:p>
    <w:p w14:paraId="76D4AC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w:t>
      </w:r>
    </w:p>
    <w:p w14:paraId="37A013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（2）将收集容器放在如图所示下端螺塞下方，旋出磁性螺塞。</w:t>
      </w:r>
    </w:p>
    <w:p w14:paraId="2FB123D6">
      <w:pPr>
        <w:pStyle w:val="4"/>
        <w:spacing w:before="1"/>
        <w:jc w:val="center"/>
        <w:rPr>
          <w:rFonts w:hint="eastAsia" w:eastAsiaTheme="minorEastAsia"/>
          <w:lang w:eastAsia="zh-CN"/>
        </w:rPr>
      </w:pPr>
      <w:r>
        <w:rPr>
          <w:rFonts w:hint="eastAsia" w:eastAsiaTheme="minorEastAsia"/>
          <w:lang w:eastAsia="zh-CN"/>
        </w:rPr>
        <w:drawing>
          <wp:inline distT="0" distB="0" distL="114300" distR="114300">
            <wp:extent cx="1979295" cy="1937385"/>
            <wp:effectExtent l="0" t="0" r="1905" b="0"/>
            <wp:docPr id="541" name="图片 5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6"/>
                    <pic:cNvPicPr>
                      <a:picLocks noChangeAspect="1"/>
                    </pic:cNvPicPr>
                  </pic:nvPicPr>
                  <pic:blipFill>
                    <a:blip r:embed="rId71"/>
                    <a:srcRect b="-8516"/>
                    <a:stretch>
                      <a:fillRect/>
                    </a:stretch>
                  </pic:blipFill>
                  <pic:spPr>
                    <a:xfrm>
                      <a:off x="0" y="0"/>
                      <a:ext cx="1979295" cy="1937385"/>
                    </a:xfrm>
                    <a:prstGeom prst="rect">
                      <a:avLst/>
                    </a:prstGeom>
                  </pic:spPr>
                </pic:pic>
              </a:graphicData>
            </a:graphic>
          </wp:inline>
        </w:drawing>
      </w:r>
    </w:p>
    <w:p w14:paraId="7BB617B3">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b w:val="0"/>
          <w:bCs w:val="0"/>
          <w:color w:val="auto"/>
          <w:sz w:val="24"/>
          <w:szCs w:val="24"/>
          <w:lang w:val="en-US" w:eastAsia="zh-CN"/>
        </w:rPr>
      </w:pPr>
      <w:r>
        <w:rPr>
          <w:rFonts w:hint="eastAsia" w:ascii="楷体" w:hAnsi="楷体" w:eastAsia="楷体" w:cs="楷体"/>
          <w:b w:val="0"/>
          <w:bCs w:val="0"/>
          <w:color w:val="auto"/>
          <w:sz w:val="20"/>
          <w:szCs w:val="20"/>
          <w:lang w:val="en-US" w:eastAsia="zh-CN"/>
        </w:rPr>
        <w:t>机器人A4轴加/排油螺塞位置示意图</w:t>
      </w:r>
    </w:p>
    <w:p w14:paraId="270676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（3）拧出上端螺塞。</w:t>
      </w:r>
    </w:p>
    <w:p w14:paraId="51E0EA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（4）排油后将下端螺塞拧回。</w:t>
      </w:r>
    </w:p>
    <w:p w14:paraId="616000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（5）测定排出的油量，以适当的方式存放或清除油。</w:t>
      </w:r>
    </w:p>
    <w:p w14:paraId="0E5D5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A4 的加油</w:t>
      </w:r>
    </w:p>
    <w:p w14:paraId="192E1F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（1）从上端螺塞加油。</w:t>
      </w:r>
    </w:p>
    <w:p w14:paraId="54B917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（2）加油后将上端螺塞拧回。</w:t>
      </w:r>
    </w:p>
    <w:p w14:paraId="56FA5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（3）上、下端螺塞拧好后，均需打平面密封剂。</w:t>
      </w:r>
    </w:p>
    <w:p w14:paraId="7119EA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5.4.1.5轴 A5 换油</w:t>
      </w:r>
    </w:p>
    <w:p w14:paraId="5BA21B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A5 的齿轮油</w:t>
      </w:r>
    </w:p>
    <w:p w14:paraId="71DA0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（1）将小臂调整至平行于地面状态，将5轴油口转至向下状态，如图所示。</w:t>
      </w:r>
    </w:p>
    <w:p w14:paraId="59693903">
      <w:pPr>
        <w:pStyle w:val="4"/>
        <w:spacing w:before="4"/>
        <w:jc w:val="center"/>
        <w:rPr>
          <w:sz w:val="12"/>
        </w:rPr>
      </w:pPr>
      <w:r>
        <w:rPr>
          <w:rFonts w:hint="eastAsia" w:eastAsiaTheme="minorEastAsia"/>
          <w:lang w:eastAsia="zh-CN"/>
        </w:rPr>
        <w:drawing>
          <wp:inline distT="0" distB="0" distL="114300" distR="114300">
            <wp:extent cx="2195830" cy="2371725"/>
            <wp:effectExtent l="0" t="0" r="13970" b="9525"/>
            <wp:docPr id="545" name="图片 5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7"/>
                    <pic:cNvPicPr>
                      <a:picLocks noChangeAspect="1"/>
                    </pic:cNvPicPr>
                  </pic:nvPicPr>
                  <pic:blipFill>
                    <a:blip r:embed="rId72"/>
                    <a:srcRect l="6560" r="6015" b="9462"/>
                    <a:stretch>
                      <a:fillRect/>
                    </a:stretch>
                  </pic:blipFill>
                  <pic:spPr>
                    <a:xfrm>
                      <a:off x="0" y="0"/>
                      <a:ext cx="2195830" cy="2371725"/>
                    </a:xfrm>
                    <a:prstGeom prst="rect">
                      <a:avLst/>
                    </a:prstGeom>
                  </pic:spPr>
                </pic:pic>
              </a:graphicData>
            </a:graphic>
          </wp:inline>
        </w:drawing>
      </w:r>
    </w:p>
    <w:p w14:paraId="0A3139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机器人A5轴排油位置示意图</w:t>
      </w:r>
    </w:p>
    <w:p w14:paraId="45BBD4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（2）将收集容器放在螺塞下方，旋出磁性螺塞排油。</w:t>
      </w:r>
      <w:r>
        <w:rPr>
          <w:rFonts w:hint="eastAsia"/>
          <w:b w:val="0"/>
          <w:bCs w:val="0"/>
          <w:color w:val="auto"/>
          <w:sz w:val="24"/>
          <w:szCs w:val="24"/>
          <w:lang w:val="en-US" w:eastAsia="zh-CN"/>
        </w:rPr>
        <w:br w:type="page"/>
      </w:r>
    </w:p>
    <w:p w14:paraId="2201D0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（3）排油后将下端螺塞拧回。</w:t>
      </w:r>
    </w:p>
    <w:p w14:paraId="0CF6D4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3E15F9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A5 的加油</w:t>
      </w:r>
    </w:p>
    <w:p w14:paraId="57038A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（1）转动机器人，将5轴油口转至向上状态，如图所示。</w:t>
      </w:r>
    </w:p>
    <w:p w14:paraId="2957246C">
      <w:pPr>
        <w:pStyle w:val="4"/>
        <w:spacing w:line="360" w:lineRule="auto"/>
        <w:ind w:left="111"/>
        <w:jc w:val="center"/>
        <w:rPr>
          <w:sz w:val="20"/>
        </w:rPr>
      </w:pPr>
      <w:r>
        <w:rPr>
          <w:rFonts w:hint="eastAsia" w:eastAsiaTheme="minorEastAsia"/>
          <w:lang w:eastAsia="zh-CN"/>
        </w:rPr>
        <w:drawing>
          <wp:inline distT="0" distB="0" distL="114300" distR="114300">
            <wp:extent cx="2314575" cy="2122805"/>
            <wp:effectExtent l="0" t="0" r="0" b="0"/>
            <wp:docPr id="549" name="图片 54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8"/>
                    <pic:cNvPicPr>
                      <a:picLocks noChangeAspect="1"/>
                    </pic:cNvPicPr>
                  </pic:nvPicPr>
                  <pic:blipFill>
                    <a:blip r:embed="rId73"/>
                    <a:srcRect t="7743" r="6032"/>
                    <a:stretch>
                      <a:fillRect/>
                    </a:stretch>
                  </pic:blipFill>
                  <pic:spPr>
                    <a:xfrm>
                      <a:off x="0" y="0"/>
                      <a:ext cx="2314575" cy="2122805"/>
                    </a:xfrm>
                    <a:prstGeom prst="rect">
                      <a:avLst/>
                    </a:prstGeom>
                  </pic:spPr>
                </pic:pic>
              </a:graphicData>
            </a:graphic>
          </wp:inline>
        </w:drawing>
      </w:r>
    </w:p>
    <w:p w14:paraId="02E3292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机器人A5轴加油位置示意图</w:t>
      </w:r>
    </w:p>
    <w:p w14:paraId="16FB0D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（2）拧开螺塞加油，加油后将螺塞拧回。</w:t>
      </w:r>
    </w:p>
    <w:p w14:paraId="333749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（3）螺塞拧好后，需打平面密封剂。</w:t>
      </w:r>
    </w:p>
    <w:p w14:paraId="1E370C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5.4.1.6轴 A6 换油</w:t>
      </w:r>
    </w:p>
    <w:p w14:paraId="3FFDB6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 A6 的齿轮油</w:t>
      </w:r>
    </w:p>
    <w:p w14:paraId="312E3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（1）将小臂调整至平行于地面状态，将6轴油口转至向下状态，如图所示。</w:t>
      </w:r>
    </w:p>
    <w:p w14:paraId="5704E176">
      <w:pPr>
        <w:pStyle w:val="4"/>
        <w:spacing w:before="1"/>
        <w:jc w:val="center"/>
        <w:rPr>
          <w:sz w:val="18"/>
        </w:rPr>
      </w:pPr>
      <w:r>
        <w:rPr>
          <w:rFonts w:hint="eastAsia" w:eastAsiaTheme="minorEastAsia"/>
          <w:lang w:eastAsia="zh-CN"/>
        </w:rPr>
        <w:drawing>
          <wp:inline distT="0" distB="0" distL="114300" distR="114300">
            <wp:extent cx="2560955" cy="2244090"/>
            <wp:effectExtent l="0" t="0" r="10795" b="3810"/>
            <wp:docPr id="547" name="图片 54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8"/>
                    <pic:cNvPicPr>
                      <a:picLocks noChangeAspect="1"/>
                    </pic:cNvPicPr>
                  </pic:nvPicPr>
                  <pic:blipFill>
                    <a:blip r:embed="rId74"/>
                    <a:srcRect l="9091" r="9452" b="21529"/>
                    <a:stretch>
                      <a:fillRect/>
                    </a:stretch>
                  </pic:blipFill>
                  <pic:spPr>
                    <a:xfrm>
                      <a:off x="0" y="0"/>
                      <a:ext cx="2560955" cy="2244090"/>
                    </a:xfrm>
                    <a:prstGeom prst="rect">
                      <a:avLst/>
                    </a:prstGeom>
                  </pic:spPr>
                </pic:pic>
              </a:graphicData>
            </a:graphic>
          </wp:inline>
        </w:drawing>
      </w:r>
    </w:p>
    <w:p w14:paraId="5DEF02E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机器人A6轴排油位置示意图</w:t>
      </w:r>
    </w:p>
    <w:p w14:paraId="2E85E1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（2）将收集容器放在螺塞下方，旋出磁性螺塞排油。</w:t>
      </w:r>
    </w:p>
    <w:p w14:paraId="1B327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（3）排油后将下端螺塞拧回。</w:t>
      </w:r>
    </w:p>
    <w:p w14:paraId="444253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26349A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 A6 的加油</w:t>
      </w:r>
    </w:p>
    <w:p w14:paraId="4C3CD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（1）转动机器人，将6轴油口转至如图所示向上状态。</w:t>
      </w:r>
    </w:p>
    <w:p w14:paraId="4ACA4AF0">
      <w:pPr>
        <w:pStyle w:val="4"/>
        <w:jc w:val="center"/>
        <w:rPr>
          <w:sz w:val="20"/>
        </w:rPr>
      </w:pPr>
      <w:r>
        <w:rPr>
          <w:rFonts w:hint="eastAsia" w:eastAsiaTheme="minorEastAsia"/>
          <w:lang w:eastAsia="zh-CN"/>
        </w:rPr>
        <w:drawing>
          <wp:inline distT="0" distB="0" distL="114300" distR="114300">
            <wp:extent cx="2376170" cy="2124075"/>
            <wp:effectExtent l="0" t="0" r="5080" b="9525"/>
            <wp:docPr id="551" name="图片 5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7"/>
                    <pic:cNvPicPr>
                      <a:picLocks noChangeAspect="1"/>
                    </pic:cNvPicPr>
                  </pic:nvPicPr>
                  <pic:blipFill>
                    <a:blip r:embed="rId75"/>
                    <a:srcRect l="8064" t="11482" r="7183" b="5460"/>
                    <a:stretch>
                      <a:fillRect/>
                    </a:stretch>
                  </pic:blipFill>
                  <pic:spPr>
                    <a:xfrm>
                      <a:off x="0" y="0"/>
                      <a:ext cx="2376170" cy="2124075"/>
                    </a:xfrm>
                    <a:prstGeom prst="rect">
                      <a:avLst/>
                    </a:prstGeom>
                  </pic:spPr>
                </pic:pic>
              </a:graphicData>
            </a:graphic>
          </wp:inline>
        </w:drawing>
      </w:r>
    </w:p>
    <w:p w14:paraId="2E7B683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2"/>
          <w:szCs w:val="22"/>
          <w:lang w:val="en-US" w:eastAsia="zh-CN"/>
        </w:rPr>
      </w:pPr>
      <w:r>
        <w:rPr>
          <w:rFonts w:hint="eastAsia" w:ascii="楷体" w:hAnsi="楷体" w:eastAsia="楷体" w:cs="楷体"/>
          <w:b w:val="0"/>
          <w:bCs w:val="0"/>
          <w:color w:val="auto"/>
          <w:sz w:val="22"/>
          <w:szCs w:val="22"/>
          <w:lang w:val="en-US" w:eastAsia="zh-CN"/>
        </w:rPr>
        <w:t>机器人A6轴加油位置示意图</w:t>
      </w:r>
    </w:p>
    <w:p w14:paraId="2FF9D7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（2）拧开螺塞加油，加油后将螺塞拧回。</w:t>
      </w:r>
    </w:p>
    <w:p w14:paraId="0ADEE2E9">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46" w:name="_Toc29015"/>
      <w:r>
        <w:rPr>
          <w:rFonts w:hint="eastAsia" w:ascii="黑体" w:hAnsi="黑体" w:eastAsia="黑体" w:cs="黑体"/>
          <w:b/>
          <w:bCs/>
          <w:sz w:val="24"/>
          <w:szCs w:val="24"/>
          <w:lang w:val="en-US" w:eastAsia="zh-CN"/>
        </w:rPr>
        <w:t>5.4.2机器人油缸保养</w:t>
      </w:r>
      <w:bookmarkEnd w:id="146"/>
    </w:p>
    <w:p w14:paraId="23B212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机器人平衡油缸检查部位，如图所示：</w:t>
      </w:r>
    </w:p>
    <w:p w14:paraId="16A2013F">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w:drawing>
          <wp:inline distT="0" distB="0" distL="0" distR="0">
            <wp:extent cx="4543425" cy="2160270"/>
            <wp:effectExtent l="0" t="0" r="9525" b="11430"/>
            <wp:docPr id="2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19"/>
                    <pic:cNvPicPr>
                      <a:picLocks noChangeAspect="1"/>
                    </pic:cNvPicPr>
                  </pic:nvPicPr>
                  <pic:blipFill>
                    <a:blip r:embed="rId76" cstate="print"/>
                    <a:stretch>
                      <a:fillRect/>
                    </a:stretch>
                  </pic:blipFill>
                  <pic:spPr>
                    <a:xfrm>
                      <a:off x="0" y="0"/>
                      <a:ext cx="4543425" cy="2160270"/>
                    </a:xfrm>
                    <a:prstGeom prst="rect">
                      <a:avLst/>
                    </a:prstGeom>
                  </pic:spPr>
                </pic:pic>
              </a:graphicData>
            </a:graphic>
          </wp:inline>
        </w:drawing>
      </w:r>
    </w:p>
    <w:p w14:paraId="7C15926A">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平衡油缸概览</w:t>
      </w:r>
    </w:p>
    <w:p w14:paraId="4D097AC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5.4.2.1压力表</w:t>
      </w:r>
    </w:p>
    <w:p w14:paraId="7F7E7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冬季正常压力范围为17-24Mpa，夏季正常压力值为20-25MPa</w:t>
      </w:r>
    </w:p>
    <w:p w14:paraId="593BD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说明：平衡缸中的工作介质受环境温度变化会压缩或膨胀，从而造成压力值的波动。</w:t>
      </w:r>
    </w:p>
    <w:p w14:paraId="75CEAE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5.4.2.2黄油堵</w:t>
      </w:r>
    </w:p>
    <w:p w14:paraId="7226BA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工件的长时间运行会使轴承部位的润滑油损耗，从而造成异响并降低轴承的使用寿命。建议机器人每运行 5000 小时加注一次耐高温润滑脂。</w:t>
      </w:r>
    </w:p>
    <w:p w14:paraId="6E7CA1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5.4.2.3轴承</w:t>
      </w:r>
    </w:p>
    <w:p w14:paraId="30DEF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平衡缸所用轴承自带密封盖，但长时间运行后有出现润滑油脂渗出的情况，擦干净即可，若出油量较多，则需要补充润滑油脂。</w:t>
      </w:r>
    </w:p>
    <w:p w14:paraId="5182F2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5.4.2.4</w:t>
      </w:r>
      <w:r>
        <w:rPr>
          <w:rFonts w:hint="default"/>
          <w:b/>
          <w:bCs/>
          <w:color w:val="auto"/>
          <w:sz w:val="24"/>
          <w:szCs w:val="24"/>
          <w:lang w:val="en-US" w:eastAsia="zh-CN"/>
        </w:rPr>
        <w:t>单向阀1</w:t>
      </w:r>
    </w:p>
    <w:p w14:paraId="7ADBC4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检查单向阀1处是否有油渗出。若有少量油渗出且压力表压力正常，将油液擦干净即可，若大量油渗出，并造成压力表读数降低，需更换平衡缸。</w:t>
      </w:r>
      <w:r>
        <w:rPr>
          <w:rFonts w:hint="default"/>
          <w:b w:val="0"/>
          <w:bCs w:val="0"/>
          <w:color w:val="auto"/>
          <w:sz w:val="24"/>
          <w:szCs w:val="24"/>
          <w:lang w:val="en-US" w:eastAsia="zh-CN"/>
        </w:rPr>
        <w:br w:type="page"/>
      </w:r>
    </w:p>
    <w:p w14:paraId="17174B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5.4.2.5蓄能器</w:t>
      </w:r>
    </w:p>
    <w:p w14:paraId="3F203F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蓄能器为压力容器，检查表面是否有磕碰和裂纹，如有需立即更换。</w:t>
      </w:r>
    </w:p>
    <w:p w14:paraId="76D64B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b/>
          <w:bCs/>
          <w:color w:val="auto"/>
          <w:sz w:val="24"/>
          <w:szCs w:val="24"/>
          <w:lang w:val="en-US" w:eastAsia="zh-CN"/>
        </w:rPr>
      </w:pPr>
      <w:r>
        <w:rPr>
          <w:rFonts w:hint="eastAsia"/>
          <w:b/>
          <w:bCs/>
          <w:color w:val="auto"/>
          <w:sz w:val="24"/>
          <w:szCs w:val="24"/>
          <w:lang w:val="en-US" w:eastAsia="zh-CN"/>
        </w:rPr>
        <w:t>5.4.2.5防尘圈</w:t>
      </w:r>
    </w:p>
    <w:p w14:paraId="72D344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防尘圈内是否包裹油液，若有少量油液且压力不损失，擦干净即可；若有大量油液则需更换平衡缸。</w:t>
      </w:r>
    </w:p>
    <w:p w14:paraId="2D0D255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highlight w:val="none"/>
          <w:lang w:eastAsia="zh-CN"/>
        </w:rPr>
      </w:pPr>
      <w:bookmarkStart w:id="147" w:name="_Toc12978"/>
      <w:r>
        <w:rPr>
          <w:rFonts w:hint="eastAsia" w:ascii="黑体" w:hAnsi="黑体" w:eastAsia="黑体" w:cs="黑体"/>
          <w:b/>
          <w:bCs/>
          <w:sz w:val="30"/>
          <w:szCs w:val="30"/>
          <w:highlight w:val="none"/>
          <w:lang w:val="en-US" w:eastAsia="zh-CN"/>
        </w:rPr>
        <w:t>6.</w:t>
      </w:r>
      <w:r>
        <w:rPr>
          <w:rFonts w:hint="eastAsia" w:ascii="黑体" w:hAnsi="黑体" w:eastAsia="黑体" w:cs="黑体"/>
          <w:b/>
          <w:bCs/>
          <w:sz w:val="30"/>
          <w:szCs w:val="30"/>
          <w:highlight w:val="none"/>
        </w:rPr>
        <w:t>零点校准</w:t>
      </w:r>
      <w:bookmarkEnd w:id="147"/>
    </w:p>
    <w:p w14:paraId="5935ACD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highlight w:val="none"/>
          <w:lang w:val="en-US" w:eastAsia="zh-CN"/>
        </w:rPr>
      </w:pPr>
      <w:bookmarkStart w:id="148" w:name="_Toc4337"/>
      <w:r>
        <w:rPr>
          <w:rFonts w:hint="eastAsia" w:ascii="黑体" w:hAnsi="黑体" w:eastAsia="黑体" w:cs="黑体"/>
          <w:b/>
          <w:bCs/>
          <w:sz w:val="24"/>
          <w:szCs w:val="24"/>
          <w:highlight w:val="none"/>
          <w:lang w:val="en-US" w:eastAsia="zh-CN"/>
        </w:rPr>
        <w:t>6.1 零点校准概述</w:t>
      </w:r>
      <w:bookmarkEnd w:id="148"/>
    </w:p>
    <w:p w14:paraId="720D5B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零点校准是指把每个机器人关节的角度与脉冲计数值关联起来的一种操作。零点校准操作目的是获得对应于零位置的脉冲计数值。</w:t>
      </w:r>
    </w:p>
    <w:p w14:paraId="40368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“零点校准”是在出厂前完成的。日常操作中没有必要执行零位校准操作。但是在下述情况下需要执行零点校准操作。</w:t>
      </w:r>
    </w:p>
    <w:p w14:paraId="6E1405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·电机更换</w:t>
      </w:r>
    </w:p>
    <w:p w14:paraId="454AD9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·脉冲编码器更换</w:t>
      </w:r>
    </w:p>
    <w:p w14:paraId="1515C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·减速器更换</w:t>
      </w:r>
    </w:p>
    <w:p w14:paraId="63D33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·电缆更换</w:t>
      </w:r>
    </w:p>
    <w:p w14:paraId="1CEF9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·机械本体中用于脉冲计数备份的电池电量用完</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6860"/>
      </w:tblGrid>
      <w:tr w14:paraId="57B11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6D73E91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color w:val="auto"/>
                <w:highlight w:val="none"/>
              </w:rPr>
            </w:pPr>
            <w:r>
              <w:rPr>
                <w:color w:val="auto"/>
                <w:highlight w:val="none"/>
              </w:rPr>
              <w:drawing>
                <wp:inline distT="0" distB="0" distL="114300" distR="114300">
                  <wp:extent cx="1188085" cy="421005"/>
                  <wp:effectExtent l="0" t="0" r="12065" b="1714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6860" w:type="dxa"/>
            <w:tcBorders>
              <w:top w:val="single" w:color="auto" w:sz="4" w:space="0"/>
              <w:left w:val="nil"/>
              <w:bottom w:val="single" w:color="auto" w:sz="4" w:space="0"/>
              <w:right w:val="single" w:color="auto" w:sz="4" w:space="0"/>
            </w:tcBorders>
            <w:vAlign w:val="center"/>
          </w:tcPr>
          <w:p w14:paraId="4141F28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color w:val="auto"/>
                <w:sz w:val="21"/>
                <w:szCs w:val="21"/>
                <w:highlight w:val="none"/>
                <w:lang w:val="en-US" w:eastAsia="zh-CN" w:bidi="ar-SA"/>
              </w:rPr>
            </w:pPr>
            <w:r>
              <w:rPr>
                <w:rFonts w:hint="eastAsia"/>
                <w:b w:val="0"/>
                <w:bCs/>
                <w:color w:val="auto"/>
                <w:sz w:val="24"/>
                <w:szCs w:val="24"/>
                <w:highlight w:val="none"/>
                <w:lang w:val="en-US" w:eastAsia="zh-CN"/>
              </w:rPr>
              <w:t>包含零点校准数据在内的数据和脉冲编码器的数据，通过各自的后备用电池进行保存。电池用尽时将会导致数据丢失。应定期更换控制装置和机器人的电池。</w:t>
            </w:r>
          </w:p>
        </w:tc>
      </w:tr>
    </w:tbl>
    <w:p w14:paraId="789B84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p>
    <w:p w14:paraId="5AD0E779">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49" w:name="_Toc241"/>
      <w:r>
        <w:rPr>
          <w:rFonts w:hint="eastAsia" w:ascii="黑体" w:hAnsi="黑体" w:eastAsia="黑体" w:cs="黑体"/>
          <w:b/>
          <w:bCs/>
          <w:sz w:val="24"/>
          <w:szCs w:val="24"/>
          <w:lang w:val="en-US" w:eastAsia="zh-CN"/>
        </w:rPr>
        <w:t>6.2 机械零点校准</w:t>
      </w:r>
      <w:bookmarkEnd w:id="149"/>
    </w:p>
    <w:p w14:paraId="141CDC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由于机械拆卸或维修导致机器人零点数据丢失，需要将六轴同时点动到零点位置，通过对齐各零标刻度线的方式，校准各轴零位。</w:t>
      </w:r>
    </w:p>
    <w:p w14:paraId="6B5FB1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现以 1 轴为例进行该关节的零点标定：调整机器人到目测所指刻度线对齐即可。</w:t>
      </w:r>
    </w:p>
    <w:p w14:paraId="3B669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在底座和</w:t>
      </w:r>
      <w:r>
        <w:rPr>
          <w:rFonts w:hint="eastAsia"/>
          <w:b w:val="0"/>
          <w:bCs w:val="0"/>
          <w:color w:val="auto"/>
          <w:sz w:val="24"/>
          <w:szCs w:val="24"/>
          <w:highlight w:val="none"/>
          <w:lang w:val="en-US" w:eastAsia="zh-CN"/>
        </w:rPr>
        <w:t>转臂</w:t>
      </w:r>
      <w:r>
        <w:rPr>
          <w:rFonts w:hint="default"/>
          <w:b w:val="0"/>
          <w:bCs w:val="0"/>
          <w:color w:val="auto"/>
          <w:sz w:val="24"/>
          <w:szCs w:val="24"/>
          <w:highlight w:val="none"/>
          <w:lang w:val="en-US" w:eastAsia="zh-CN"/>
        </w:rPr>
        <w:t>上各有一标线，请按照如下的步骤来标定。</w:t>
      </w:r>
    </w:p>
    <w:p w14:paraId="53B30D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a</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使用示教盒转动 1 轴，使得两个刻度板中间刻度线对齐。</w:t>
      </w:r>
    </w:p>
    <w:p w14:paraId="285CF8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b</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通过示教盒设置该位置为 1 轴的零点位置。</w:t>
      </w:r>
    </w:p>
    <w:p w14:paraId="6C080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至此，1 轴的标定已经完成。用户可参考上述的步骤来完成其它轴的标定，或者找到所有关节的零点位置后，通过示教盒一次设置所有关节的零点位置。</w:t>
      </w:r>
      <w:r>
        <w:rPr>
          <w:rFonts w:hint="eastAsia"/>
          <w:b w:val="0"/>
          <w:bCs w:val="0"/>
          <w:color w:val="auto"/>
          <w:sz w:val="24"/>
          <w:szCs w:val="24"/>
          <w:highlight w:val="none"/>
          <w:lang w:val="en-US" w:eastAsia="zh-CN"/>
        </w:rPr>
        <w:t>其余各轴零点说明请见“零点位置和可动范围”章节。</w:t>
      </w:r>
    </w:p>
    <w:p w14:paraId="125BC76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150" w:name="_Toc31655"/>
      <w:r>
        <w:rPr>
          <w:rFonts w:hint="eastAsia" w:ascii="黑体" w:hAnsi="黑体" w:eastAsia="黑体" w:cs="黑体"/>
          <w:b/>
          <w:bCs/>
          <w:sz w:val="30"/>
          <w:szCs w:val="30"/>
          <w:lang w:val="en-US" w:eastAsia="zh-CN"/>
        </w:rPr>
        <w:t>7.</w:t>
      </w:r>
      <w:r>
        <w:rPr>
          <w:rFonts w:hint="eastAsia" w:ascii="黑体" w:hAnsi="黑体" w:eastAsia="黑体" w:cs="黑体"/>
          <w:b/>
          <w:bCs/>
          <w:sz w:val="30"/>
          <w:szCs w:val="30"/>
        </w:rPr>
        <w:t>常见问题处理</w:t>
      </w:r>
      <w:bookmarkEnd w:id="150"/>
    </w:p>
    <w:p w14:paraId="08E83D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在执行所有的维修行为之前，都要认真阅读前置章节关于安全注意事项。</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16AFA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C106931">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1059B02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在机器人没有断电之前，不要进行任何维护行为。</w:t>
            </w:r>
          </w:p>
        </w:tc>
      </w:tr>
    </w:tbl>
    <w:p w14:paraId="26362B8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C0D170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51" w:name="_Toc10900"/>
      <w:r>
        <w:rPr>
          <w:rFonts w:hint="eastAsia" w:ascii="黑体" w:hAnsi="黑体" w:eastAsia="黑体" w:cs="黑体"/>
          <w:b/>
          <w:bCs/>
          <w:sz w:val="24"/>
          <w:szCs w:val="24"/>
          <w:lang w:val="en-US" w:eastAsia="zh-CN"/>
        </w:rPr>
        <w:t>7.1 必要工具</w:t>
      </w:r>
      <w:bookmarkEnd w:id="151"/>
    </w:p>
    <w:p w14:paraId="4A899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行车、叉车、内六角扳手、活动扳手以及拆装轴承用专用工具等。</w:t>
      </w:r>
    </w:p>
    <w:p w14:paraId="720392C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52" w:name="_Toc785"/>
      <w:r>
        <w:rPr>
          <w:rFonts w:hint="eastAsia" w:ascii="黑体" w:hAnsi="黑体" w:eastAsia="黑体" w:cs="黑体"/>
          <w:b/>
          <w:bCs/>
          <w:sz w:val="24"/>
          <w:szCs w:val="24"/>
          <w:lang w:val="en-US" w:eastAsia="zh-CN"/>
        </w:rPr>
        <w:t>7.2 常见问题及处理方法</w:t>
      </w:r>
      <w:bookmarkEnd w:id="152"/>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324"/>
        <w:gridCol w:w="2607"/>
        <w:gridCol w:w="2607"/>
      </w:tblGrid>
      <w:tr w14:paraId="6FEE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84" w:type="dxa"/>
            <w:vAlign w:val="center"/>
          </w:tcPr>
          <w:p w14:paraId="4DB3C8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症状</w:t>
            </w:r>
          </w:p>
        </w:tc>
        <w:tc>
          <w:tcPr>
            <w:tcW w:w="2324" w:type="dxa"/>
            <w:vAlign w:val="center"/>
          </w:tcPr>
          <w:p w14:paraId="50CE71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vertAlign w:val="baseline"/>
                <w:lang w:val="en-US" w:eastAsia="zh-CN"/>
              </w:rPr>
            </w:pPr>
            <w:r>
              <w:rPr>
                <w:rFonts w:hint="eastAsia"/>
                <w:b/>
                <w:bCs/>
                <w:color w:val="auto"/>
                <w:sz w:val="21"/>
                <w:szCs w:val="21"/>
                <w:vertAlign w:val="baseline"/>
                <w:lang w:val="en-US" w:eastAsia="zh-CN"/>
              </w:rPr>
              <w:t>描述</w:t>
            </w:r>
          </w:p>
        </w:tc>
        <w:tc>
          <w:tcPr>
            <w:tcW w:w="2607" w:type="dxa"/>
            <w:vAlign w:val="center"/>
          </w:tcPr>
          <w:p w14:paraId="5B5DD3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原因分析</w:t>
            </w:r>
          </w:p>
        </w:tc>
        <w:tc>
          <w:tcPr>
            <w:tcW w:w="2607" w:type="dxa"/>
            <w:vAlign w:val="center"/>
          </w:tcPr>
          <w:p w14:paraId="43E81A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解决</w:t>
            </w:r>
          </w:p>
        </w:tc>
      </w:tr>
      <w:tr w14:paraId="1671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4B0E48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振动噪音</w:t>
            </w:r>
          </w:p>
        </w:tc>
        <w:tc>
          <w:tcPr>
            <w:tcW w:w="2324" w:type="dxa"/>
            <w:vAlign w:val="center"/>
          </w:tcPr>
          <w:p w14:paraId="79639B9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底座和地面连接不牢固</w:t>
            </w:r>
          </w:p>
        </w:tc>
        <w:tc>
          <w:tcPr>
            <w:tcW w:w="2607" w:type="dxa"/>
            <w:vAlign w:val="center"/>
          </w:tcPr>
          <w:p w14:paraId="139E979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由于机器人工作振动频繁，底座与地面连接松动</w:t>
            </w:r>
          </w:p>
        </w:tc>
        <w:tc>
          <w:tcPr>
            <w:tcW w:w="2607" w:type="dxa"/>
            <w:vAlign w:val="center"/>
          </w:tcPr>
          <w:p w14:paraId="141CDF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重新加固机器人与地面的连接</w:t>
            </w:r>
          </w:p>
        </w:tc>
      </w:tr>
      <w:tr w14:paraId="64E1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984" w:type="dxa"/>
            <w:vMerge w:val="continue"/>
            <w:vAlign w:val="center"/>
          </w:tcPr>
          <w:p w14:paraId="3ABEEF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723A24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机器人关节中的连接</w:t>
            </w:r>
          </w:p>
          <w:p w14:paraId="3CF7EF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松动</w:t>
            </w:r>
          </w:p>
        </w:tc>
        <w:tc>
          <w:tcPr>
            <w:tcW w:w="2607" w:type="dxa"/>
            <w:vAlign w:val="center"/>
          </w:tcPr>
          <w:p w14:paraId="12F3B21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关节之间连接螺栓没有达到规定的预紧力，螺栓上没有加相应防松措施（螺纹紧固剂、弹垫）</w:t>
            </w:r>
          </w:p>
        </w:tc>
        <w:tc>
          <w:tcPr>
            <w:tcW w:w="2607" w:type="dxa"/>
            <w:vAlign w:val="center"/>
          </w:tcPr>
          <w:p w14:paraId="7AE07DF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重新安装，并重新紧固各螺栓</w:t>
            </w:r>
          </w:p>
        </w:tc>
      </w:tr>
      <w:tr w14:paraId="0945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0A7189F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504F38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如果机器人超过一定速度振动明显</w:t>
            </w:r>
          </w:p>
        </w:tc>
        <w:tc>
          <w:tcPr>
            <w:tcW w:w="2607" w:type="dxa"/>
            <w:vAlign w:val="center"/>
          </w:tcPr>
          <w:p w14:paraId="01AC51D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机器人所走程序对机器人硬件来说很费力</w:t>
            </w:r>
          </w:p>
        </w:tc>
        <w:tc>
          <w:tcPr>
            <w:tcW w:w="2607" w:type="dxa"/>
            <w:vAlign w:val="center"/>
          </w:tcPr>
          <w:p w14:paraId="12DDAC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调整机器人程序路线</w:t>
            </w:r>
          </w:p>
        </w:tc>
      </w:tr>
      <w:tr w14:paraId="74A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46935E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057DD9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机器人在一个特定的位置振动特别明显</w:t>
            </w:r>
          </w:p>
        </w:tc>
        <w:tc>
          <w:tcPr>
            <w:tcW w:w="2607" w:type="dxa"/>
            <w:vAlign w:val="center"/>
          </w:tcPr>
          <w:p w14:paraId="6DBD0C1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机器人所加负载过大</w:t>
            </w:r>
          </w:p>
        </w:tc>
        <w:tc>
          <w:tcPr>
            <w:tcW w:w="2607" w:type="dxa"/>
            <w:vAlign w:val="center"/>
          </w:tcPr>
          <w:p w14:paraId="2CBFE19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减轻机器人负载</w:t>
            </w:r>
          </w:p>
        </w:tc>
      </w:tr>
      <w:tr w14:paraId="7EB7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1A01B2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19D68A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减速机损坏</w:t>
            </w:r>
          </w:p>
        </w:tc>
        <w:tc>
          <w:tcPr>
            <w:tcW w:w="2607" w:type="dxa"/>
            <w:vAlign w:val="center"/>
          </w:tcPr>
          <w:p w14:paraId="1584171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关节减速机长时间未更换</w:t>
            </w:r>
          </w:p>
        </w:tc>
        <w:tc>
          <w:tcPr>
            <w:tcW w:w="2607" w:type="dxa"/>
            <w:vAlign w:val="center"/>
          </w:tcPr>
          <w:p w14:paraId="20868D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更换减速机</w:t>
            </w:r>
          </w:p>
        </w:tc>
      </w:tr>
      <w:tr w14:paraId="3287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1930FF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3EDBE96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机器人发生碰撞或长时间过载后发生振动</w:t>
            </w:r>
          </w:p>
        </w:tc>
        <w:tc>
          <w:tcPr>
            <w:tcW w:w="2607" w:type="dxa"/>
            <w:vAlign w:val="center"/>
          </w:tcPr>
          <w:p w14:paraId="659BA0A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碰撞或过载导致关节结构或减速机被破坏</w:t>
            </w:r>
          </w:p>
        </w:tc>
        <w:tc>
          <w:tcPr>
            <w:tcW w:w="2607" w:type="dxa"/>
            <w:vAlign w:val="center"/>
          </w:tcPr>
          <w:p w14:paraId="11BB58A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更换振动地方减速机或维修结构</w:t>
            </w:r>
          </w:p>
        </w:tc>
      </w:tr>
      <w:tr w14:paraId="6F09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5F6117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69ADB9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机器人的振动可能跟机器人周围的其他运作的机器有关</w:t>
            </w:r>
          </w:p>
        </w:tc>
        <w:tc>
          <w:tcPr>
            <w:tcW w:w="2607" w:type="dxa"/>
            <w:vAlign w:val="center"/>
          </w:tcPr>
          <w:p w14:paraId="0CEF8E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机器人与机器人周围的机器工作产生共振等</w:t>
            </w:r>
          </w:p>
        </w:tc>
        <w:tc>
          <w:tcPr>
            <w:tcW w:w="2607" w:type="dxa"/>
            <w:vAlign w:val="center"/>
          </w:tcPr>
          <w:p w14:paraId="681F577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改变机器人与其他机器的距离等</w:t>
            </w:r>
          </w:p>
        </w:tc>
      </w:tr>
      <w:tr w14:paraId="3650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984" w:type="dxa"/>
            <w:vAlign w:val="center"/>
          </w:tcPr>
          <w:p w14:paraId="69210A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咔嗒响</w:t>
            </w:r>
          </w:p>
        </w:tc>
        <w:tc>
          <w:tcPr>
            <w:tcW w:w="2324" w:type="dxa"/>
            <w:vAlign w:val="center"/>
          </w:tcPr>
          <w:p w14:paraId="5633632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当关闭机器人时，用手扳动机器人，导致机器人晃动</w:t>
            </w:r>
          </w:p>
        </w:tc>
        <w:tc>
          <w:tcPr>
            <w:tcW w:w="2607" w:type="dxa"/>
            <w:vAlign w:val="center"/>
          </w:tcPr>
          <w:p w14:paraId="626647E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由于过载、撞击导致机器人关节上螺栓松动</w:t>
            </w:r>
          </w:p>
        </w:tc>
        <w:tc>
          <w:tcPr>
            <w:tcW w:w="2607" w:type="dxa"/>
            <w:vAlign w:val="center"/>
          </w:tcPr>
          <w:p w14:paraId="6D0D4F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检查各关节螺栓是否松动包括电机螺栓、减速机螺栓、各连接螺栓，如果松动加以紧固</w:t>
            </w:r>
          </w:p>
        </w:tc>
      </w:tr>
      <w:tr w14:paraId="2597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62A368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电机过热</w:t>
            </w:r>
          </w:p>
        </w:tc>
        <w:tc>
          <w:tcPr>
            <w:tcW w:w="2324" w:type="dxa"/>
            <w:vAlign w:val="center"/>
          </w:tcPr>
          <w:p w14:paraId="4509B35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机器人工作环境温度上升或者伺服电机被物体所覆盖</w:t>
            </w:r>
          </w:p>
        </w:tc>
        <w:tc>
          <w:tcPr>
            <w:tcW w:w="2607" w:type="dxa"/>
            <w:vAlign w:val="center"/>
          </w:tcPr>
          <w:p w14:paraId="2B7265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环境温度上升或者电机热量得不到散发导致温度上升</w:t>
            </w:r>
          </w:p>
        </w:tc>
        <w:tc>
          <w:tcPr>
            <w:tcW w:w="2607" w:type="dxa"/>
            <w:vAlign w:val="center"/>
          </w:tcPr>
          <w:p w14:paraId="058D55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降低环境温度，增加散热，去除电机覆盖物</w:t>
            </w:r>
          </w:p>
        </w:tc>
      </w:tr>
      <w:tr w14:paraId="715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2163A7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E3EB61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机器人控制程序或者负载改变</w:t>
            </w:r>
          </w:p>
        </w:tc>
        <w:tc>
          <w:tcPr>
            <w:tcW w:w="2607" w:type="dxa"/>
            <w:vAlign w:val="center"/>
          </w:tcPr>
          <w:p w14:paraId="09B4BD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程序或负载超过了机器人承受范围</w:t>
            </w:r>
          </w:p>
        </w:tc>
        <w:tc>
          <w:tcPr>
            <w:tcW w:w="2607" w:type="dxa"/>
            <w:vAlign w:val="center"/>
          </w:tcPr>
          <w:p w14:paraId="2D510E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调整程序，减轻负载</w:t>
            </w:r>
          </w:p>
        </w:tc>
      </w:tr>
      <w:tr w14:paraId="7999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2F5E6EA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4E94646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导入到控制器中的参数改变了导致电机过热</w:t>
            </w:r>
          </w:p>
        </w:tc>
        <w:tc>
          <w:tcPr>
            <w:tcW w:w="2607" w:type="dxa"/>
            <w:vAlign w:val="center"/>
          </w:tcPr>
          <w:p w14:paraId="775A18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导入的参数不符合机器人模型</w:t>
            </w:r>
          </w:p>
        </w:tc>
        <w:tc>
          <w:tcPr>
            <w:tcW w:w="2607" w:type="dxa"/>
            <w:vAlign w:val="center"/>
          </w:tcPr>
          <w:p w14:paraId="4608D35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导入正确的参数</w:t>
            </w:r>
          </w:p>
        </w:tc>
      </w:tr>
      <w:tr w14:paraId="2F88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1F6E73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齿轮箱渗油、漏油</w:t>
            </w:r>
          </w:p>
        </w:tc>
        <w:tc>
          <w:tcPr>
            <w:tcW w:w="2324" w:type="dxa"/>
            <w:vMerge w:val="restart"/>
            <w:vAlign w:val="center"/>
          </w:tcPr>
          <w:p w14:paraId="4D70CE2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关节部位漏油</w:t>
            </w:r>
          </w:p>
        </w:tc>
        <w:tc>
          <w:tcPr>
            <w:tcW w:w="2607" w:type="dxa"/>
            <w:vAlign w:val="center"/>
          </w:tcPr>
          <w:p w14:paraId="0517356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机器人使用时间过长，导致密封橡胶件老化</w:t>
            </w:r>
          </w:p>
        </w:tc>
        <w:tc>
          <w:tcPr>
            <w:tcW w:w="2607" w:type="dxa"/>
            <w:vAlign w:val="center"/>
          </w:tcPr>
          <w:p w14:paraId="61580F8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更换密封油封及O型圈</w:t>
            </w:r>
          </w:p>
        </w:tc>
      </w:tr>
      <w:tr w14:paraId="0C40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47A9D1D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Merge w:val="continue"/>
            <w:vAlign w:val="center"/>
          </w:tcPr>
          <w:p w14:paraId="423F88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p>
        </w:tc>
        <w:tc>
          <w:tcPr>
            <w:tcW w:w="2607" w:type="dxa"/>
            <w:vAlign w:val="center"/>
          </w:tcPr>
          <w:p w14:paraId="5AADB2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密封面存在间隙</w:t>
            </w:r>
          </w:p>
        </w:tc>
        <w:tc>
          <w:tcPr>
            <w:tcW w:w="2607" w:type="dxa"/>
            <w:vAlign w:val="center"/>
          </w:tcPr>
          <w:p w14:paraId="48769D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重新安装，使结合面结合紧密</w:t>
            </w:r>
          </w:p>
        </w:tc>
      </w:tr>
      <w:tr w14:paraId="6C6C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6F6F3A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Merge w:val="continue"/>
            <w:vAlign w:val="center"/>
          </w:tcPr>
          <w:p w14:paraId="0F79516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p>
        </w:tc>
        <w:tc>
          <w:tcPr>
            <w:tcW w:w="2607" w:type="dxa"/>
            <w:vAlign w:val="center"/>
          </w:tcPr>
          <w:p w14:paraId="7A9A2B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加油嘴或者螺塞存在问题</w:t>
            </w:r>
          </w:p>
        </w:tc>
        <w:tc>
          <w:tcPr>
            <w:tcW w:w="2607" w:type="dxa"/>
            <w:vAlign w:val="center"/>
          </w:tcPr>
          <w:p w14:paraId="624BE00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更换新的加油嘴或螺塞</w:t>
            </w:r>
          </w:p>
        </w:tc>
      </w:tr>
      <w:tr w14:paraId="0BE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Align w:val="center"/>
          </w:tcPr>
          <w:p w14:paraId="7054F3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关节不能锁定</w:t>
            </w:r>
          </w:p>
        </w:tc>
        <w:tc>
          <w:tcPr>
            <w:tcW w:w="2324" w:type="dxa"/>
            <w:vAlign w:val="center"/>
          </w:tcPr>
          <w:p w14:paraId="61D5F53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机器人不能准确停在某一位置，或者停止后经过一段时间在重力作用下关节转动</w:t>
            </w:r>
          </w:p>
        </w:tc>
        <w:tc>
          <w:tcPr>
            <w:tcW w:w="2607" w:type="dxa"/>
            <w:vAlign w:val="center"/>
          </w:tcPr>
          <w:p w14:paraId="59FC76B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伺服电机抱闸出现问题</w:t>
            </w:r>
          </w:p>
        </w:tc>
        <w:tc>
          <w:tcPr>
            <w:tcW w:w="2607" w:type="dxa"/>
            <w:vAlign w:val="center"/>
          </w:tcPr>
          <w:p w14:paraId="329FD6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更换伺服电机</w:t>
            </w:r>
          </w:p>
        </w:tc>
      </w:tr>
    </w:tbl>
    <w:p w14:paraId="280F15A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3E18C2D2">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53" w:name="_Toc17016"/>
      <w:r>
        <w:rPr>
          <w:rFonts w:hint="eastAsia" w:ascii="黑体" w:hAnsi="黑体" w:eastAsia="黑体" w:cs="黑体"/>
          <w:b/>
          <w:bCs/>
          <w:sz w:val="24"/>
          <w:szCs w:val="24"/>
          <w:lang w:val="en-US" w:eastAsia="zh-CN"/>
        </w:rPr>
        <w:t>7.3 伺服电机更换部件</w:t>
      </w:r>
      <w:bookmarkEnd w:id="153"/>
    </w:p>
    <w:p w14:paraId="48C68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如需更换机器人伺服电机，请及时与本公司技术服务人员联系。</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6180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0D7E32EF">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6"/>
                          <a:stretch>
                            <a:fillRect/>
                          </a:stretch>
                        </pic:blipFill>
                        <pic:spPr>
                          <a:xfrm>
                            <a:off x="0" y="0"/>
                            <a:ext cx="1188085" cy="414020"/>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7A5897D5">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当移除机器人部分部件时，机器人其他部分有可能失去支撑，造成未预料的运动，对人和设备造成伤害，所以在拆除机器人时需要有专业人员操作。</w:t>
            </w:r>
          </w:p>
        </w:tc>
      </w:tr>
    </w:tbl>
    <w:p w14:paraId="5BE9D1A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7B348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3E2A5AE9">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9"/>
                          <a:stretch>
                            <a:fillRect/>
                          </a:stretch>
                        </pic:blipFill>
                        <pic:spPr>
                          <a:xfrm>
                            <a:off x="0" y="0"/>
                            <a:ext cx="1188085" cy="421005"/>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08BDE133">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在更换这些零部件时，要保存好拆除中拆下的零件并在重装前清洗干净，如发现零件损坏，要及时更换。</w:t>
            </w:r>
          </w:p>
        </w:tc>
      </w:tr>
    </w:tbl>
    <w:p w14:paraId="6AD7265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6DEBE6B">
      <w:pPr>
        <w:rPr>
          <w:rFonts w:hint="eastAsia" w:ascii="黑体" w:hAnsi="黑体" w:eastAsia="黑体" w:cs="黑体"/>
          <w:b/>
          <w:bCs/>
          <w:sz w:val="30"/>
          <w:szCs w:val="30"/>
        </w:rPr>
      </w:pPr>
      <w:r>
        <w:rPr>
          <w:rFonts w:hint="eastAsia" w:ascii="黑体" w:hAnsi="黑体" w:eastAsia="黑体" w:cs="黑体"/>
          <w:b/>
          <w:bCs/>
          <w:sz w:val="30"/>
          <w:szCs w:val="30"/>
        </w:rPr>
        <w:br w:type="page"/>
      </w:r>
    </w:p>
    <w:p w14:paraId="0E27FDF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154" w:name="_Toc32670"/>
      <w:r>
        <w:rPr>
          <w:rFonts w:hint="eastAsia" w:ascii="黑体" w:hAnsi="黑体" w:eastAsia="黑体" w:cs="黑体"/>
          <w:b/>
          <w:bCs/>
          <w:sz w:val="30"/>
          <w:szCs w:val="30"/>
        </w:rPr>
        <w:t>附录</w:t>
      </w:r>
      <w:bookmarkEnd w:id="154"/>
    </w:p>
    <w:p w14:paraId="257CE6E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55" w:name="_Toc5198"/>
      <w:r>
        <w:rPr>
          <w:rFonts w:hint="eastAsia" w:ascii="黑体" w:hAnsi="黑体" w:eastAsia="黑体" w:cs="黑体"/>
          <w:b/>
          <w:bCs/>
          <w:sz w:val="24"/>
          <w:szCs w:val="24"/>
          <w:lang w:val="en-US" w:eastAsia="zh-CN"/>
        </w:rPr>
        <w:t>附录 A 螺栓拧紧扭矩表</w:t>
      </w:r>
      <w:bookmarkEnd w:id="155"/>
    </w:p>
    <w:tbl>
      <w:tblPr>
        <w:tblStyle w:val="14"/>
        <w:tblW w:w="64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4"/>
        <w:gridCol w:w="1701"/>
        <w:gridCol w:w="1701"/>
        <w:gridCol w:w="1701"/>
      </w:tblGrid>
      <w:tr w14:paraId="63455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0B1B3EA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螺纹类型</w:t>
            </w:r>
          </w:p>
        </w:tc>
        <w:tc>
          <w:tcPr>
            <w:tcW w:w="51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4DF03A">
            <w:pPr>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12.9级</w:t>
            </w:r>
          </w:p>
        </w:tc>
      </w:tr>
      <w:tr w14:paraId="7A8F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00BEF97C">
            <w:pPr>
              <w:jc w:val="center"/>
              <w:rPr>
                <w:rFonts w:hint="eastAsia" w:ascii="宋体" w:hAnsi="宋体" w:eastAsia="宋体" w:cs="宋体"/>
                <w:b/>
                <w:bCs/>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61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螺栓规格</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4A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预紧力（N）</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EE5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扭矩（N</w:t>
            </w:r>
            <w:r>
              <w:rPr>
                <w:rFonts w:hint="eastAsia"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m）</w:t>
            </w:r>
          </w:p>
        </w:tc>
      </w:tr>
      <w:tr w14:paraId="0D9A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3E902D7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粗牙螺纹</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09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3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3721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F6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r>
      <w:tr w14:paraId="48E1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4DB4149">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16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D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6495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1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4.94</w:t>
            </w:r>
          </w:p>
        </w:tc>
      </w:tr>
      <w:tr w14:paraId="52769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501BDF37">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2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ED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B3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1C1A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D673F9F">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E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44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29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r>
      <w:tr w14:paraId="1D3F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2DE24F0">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2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57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27074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F1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r>
      <w:tr w14:paraId="0A18E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A8B35BA">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C4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E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42904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D4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81.5</w:t>
            </w:r>
          </w:p>
        </w:tc>
      </w:tr>
      <w:tr w14:paraId="19F6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2EB867E">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5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7C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62359</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30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w:t>
            </w:r>
          </w:p>
        </w:tc>
      </w:tr>
      <w:tr w14:paraId="3EC1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9A64820">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DF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1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07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226.3</w:t>
            </w:r>
          </w:p>
        </w:tc>
      </w:tr>
      <w:tr w14:paraId="22A3E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26EC0AF6">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35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2E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3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353.1</w:t>
            </w:r>
          </w:p>
        </w:tc>
      </w:tr>
      <w:tr w14:paraId="62D02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AEF336C">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CC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3A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142027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37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485.7</w:t>
            </w:r>
          </w:p>
        </w:tc>
      </w:tr>
      <w:tr w14:paraId="4E2D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152119A">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8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0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181233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B2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688.7</w:t>
            </w:r>
          </w:p>
        </w:tc>
      </w:tr>
      <w:tr w14:paraId="75F0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0545BA5">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A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A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4B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936.9</w:t>
            </w:r>
          </w:p>
        </w:tc>
      </w:tr>
      <w:tr w14:paraId="1E5D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D96EA32">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FE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33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261123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5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1191</w:t>
            </w:r>
          </w:p>
        </w:tc>
      </w:tr>
      <w:tr w14:paraId="2A06C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58DC475">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3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E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339534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CA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1742</w:t>
            </w:r>
          </w:p>
        </w:tc>
      </w:tr>
      <w:tr w14:paraId="4FB6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88A7472">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A3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F9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414986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17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2365</w:t>
            </w:r>
          </w:p>
        </w:tc>
      </w:tr>
      <w:tr w14:paraId="6E458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noWrap/>
            <w:vAlign w:val="center"/>
          </w:tcPr>
          <w:p w14:paraId="52E284D9">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0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D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604356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9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4134</w:t>
            </w:r>
          </w:p>
        </w:tc>
      </w:tr>
    </w:tbl>
    <w:p w14:paraId="79BD8BD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3D5989B">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56" w:name="_Toc30533"/>
      <w:r>
        <w:rPr>
          <w:rFonts w:hint="eastAsia" w:ascii="黑体" w:hAnsi="黑体" w:eastAsia="黑体" w:cs="黑体"/>
          <w:b/>
          <w:bCs/>
          <w:sz w:val="24"/>
          <w:szCs w:val="24"/>
          <w:lang w:val="en-US" w:eastAsia="zh-CN"/>
        </w:rPr>
        <w:t>附录 B 化学螺栓规格和技术参数</w:t>
      </w:r>
      <w:bookmarkEnd w:id="156"/>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304"/>
        <w:gridCol w:w="1077"/>
        <w:gridCol w:w="1191"/>
        <w:gridCol w:w="1361"/>
        <w:gridCol w:w="1134"/>
        <w:gridCol w:w="1134"/>
        <w:gridCol w:w="1134"/>
      </w:tblGrid>
      <w:tr w14:paraId="4C8F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tcPr>
          <w:p w14:paraId="7A6E156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化学螺栓</w:t>
            </w:r>
          </w:p>
          <w:p w14:paraId="13C6B0C1">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规格</w:t>
            </w:r>
          </w:p>
        </w:tc>
        <w:tc>
          <w:tcPr>
            <w:tcW w:w="1304" w:type="dxa"/>
            <w:vAlign w:val="center"/>
          </w:tcPr>
          <w:p w14:paraId="4410D37A">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螺杆规格</w:t>
            </w:r>
          </w:p>
        </w:tc>
        <w:tc>
          <w:tcPr>
            <w:tcW w:w="1077" w:type="dxa"/>
            <w:vAlign w:val="center"/>
          </w:tcPr>
          <w:p w14:paraId="7D0F91AA">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钻孔直径</w:t>
            </w:r>
          </w:p>
        </w:tc>
        <w:tc>
          <w:tcPr>
            <w:tcW w:w="1191" w:type="dxa"/>
            <w:vAlign w:val="center"/>
          </w:tcPr>
          <w:p w14:paraId="18D280FC">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锚固深度（mm）</w:t>
            </w:r>
          </w:p>
        </w:tc>
        <w:tc>
          <w:tcPr>
            <w:tcW w:w="1361" w:type="dxa"/>
            <w:vAlign w:val="center"/>
          </w:tcPr>
          <w:p w14:paraId="78E3A5D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最大锚固</w:t>
            </w:r>
          </w:p>
          <w:p w14:paraId="06E3CFC8">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厚度（mm）</w:t>
            </w:r>
          </w:p>
        </w:tc>
        <w:tc>
          <w:tcPr>
            <w:tcW w:w="1134" w:type="dxa"/>
            <w:vAlign w:val="center"/>
          </w:tcPr>
          <w:p w14:paraId="0EFF0D8F">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设计拉力（KN）</w:t>
            </w:r>
          </w:p>
        </w:tc>
        <w:tc>
          <w:tcPr>
            <w:tcW w:w="1134" w:type="dxa"/>
            <w:vAlign w:val="center"/>
          </w:tcPr>
          <w:p w14:paraId="0398E43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设计剪力（KN）</w:t>
            </w:r>
          </w:p>
        </w:tc>
        <w:tc>
          <w:tcPr>
            <w:tcW w:w="1134" w:type="dxa"/>
            <w:vAlign w:val="center"/>
          </w:tcPr>
          <w:p w14:paraId="02BAC47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抗拉拔力（KN）</w:t>
            </w:r>
          </w:p>
        </w:tc>
      </w:tr>
      <w:tr w14:paraId="2685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432EEABE">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M8</w:t>
            </w:r>
          </w:p>
        </w:tc>
        <w:tc>
          <w:tcPr>
            <w:tcW w:w="1304" w:type="dxa"/>
          </w:tcPr>
          <w:p w14:paraId="67CB416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8×110</w:t>
            </w:r>
          </w:p>
        </w:tc>
        <w:tc>
          <w:tcPr>
            <w:tcW w:w="1077" w:type="dxa"/>
            <w:vAlign w:val="center"/>
          </w:tcPr>
          <w:p w14:paraId="0A63729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10</w:t>
            </w:r>
          </w:p>
        </w:tc>
        <w:tc>
          <w:tcPr>
            <w:tcW w:w="1191" w:type="dxa"/>
            <w:vAlign w:val="center"/>
          </w:tcPr>
          <w:p w14:paraId="1914031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w:t>
            </w:r>
          </w:p>
        </w:tc>
        <w:tc>
          <w:tcPr>
            <w:tcW w:w="1361" w:type="dxa"/>
            <w:vAlign w:val="center"/>
          </w:tcPr>
          <w:p w14:paraId="2503790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w:t>
            </w:r>
          </w:p>
        </w:tc>
        <w:tc>
          <w:tcPr>
            <w:tcW w:w="1134" w:type="dxa"/>
            <w:vAlign w:val="center"/>
          </w:tcPr>
          <w:p w14:paraId="60F1C89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10.3</w:t>
            </w:r>
          </w:p>
        </w:tc>
        <w:tc>
          <w:tcPr>
            <w:tcW w:w="1134" w:type="dxa"/>
            <w:vAlign w:val="center"/>
          </w:tcPr>
          <w:p w14:paraId="1B7C233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12.3</w:t>
            </w:r>
          </w:p>
        </w:tc>
        <w:tc>
          <w:tcPr>
            <w:tcW w:w="1134" w:type="dxa"/>
            <w:vAlign w:val="center"/>
          </w:tcPr>
          <w:p w14:paraId="08F7E1B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r>
      <w:tr w14:paraId="085B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781C28FB">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M10</w:t>
            </w:r>
          </w:p>
        </w:tc>
        <w:tc>
          <w:tcPr>
            <w:tcW w:w="1304" w:type="dxa"/>
          </w:tcPr>
          <w:p w14:paraId="440287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10×130</w:t>
            </w:r>
          </w:p>
        </w:tc>
        <w:tc>
          <w:tcPr>
            <w:tcW w:w="1077" w:type="dxa"/>
            <w:vAlign w:val="center"/>
          </w:tcPr>
          <w:p w14:paraId="715A1D3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12</w:t>
            </w:r>
          </w:p>
        </w:tc>
        <w:tc>
          <w:tcPr>
            <w:tcW w:w="1191" w:type="dxa"/>
            <w:vAlign w:val="center"/>
          </w:tcPr>
          <w:p w14:paraId="40043AD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1361" w:type="dxa"/>
            <w:vAlign w:val="center"/>
          </w:tcPr>
          <w:p w14:paraId="5BEB80B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c>
          <w:tcPr>
            <w:tcW w:w="1134" w:type="dxa"/>
            <w:vAlign w:val="center"/>
          </w:tcPr>
          <w:p w14:paraId="2AFFCAF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12.3</w:t>
            </w:r>
          </w:p>
        </w:tc>
        <w:tc>
          <w:tcPr>
            <w:tcW w:w="1134" w:type="dxa"/>
            <w:vAlign w:val="center"/>
          </w:tcPr>
          <w:p w14:paraId="4B2F111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14.2</w:t>
            </w:r>
          </w:p>
        </w:tc>
        <w:tc>
          <w:tcPr>
            <w:tcW w:w="1134" w:type="dxa"/>
            <w:vAlign w:val="center"/>
          </w:tcPr>
          <w:p w14:paraId="15C5D44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w:t>
            </w:r>
          </w:p>
        </w:tc>
      </w:tr>
      <w:tr w14:paraId="122A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C454C6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M12</w:t>
            </w:r>
          </w:p>
        </w:tc>
        <w:tc>
          <w:tcPr>
            <w:tcW w:w="1304" w:type="dxa"/>
          </w:tcPr>
          <w:p w14:paraId="7043FF1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12×160</w:t>
            </w:r>
          </w:p>
        </w:tc>
        <w:tc>
          <w:tcPr>
            <w:tcW w:w="1077" w:type="dxa"/>
            <w:vAlign w:val="center"/>
          </w:tcPr>
          <w:p w14:paraId="55268E9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14</w:t>
            </w:r>
          </w:p>
        </w:tc>
        <w:tc>
          <w:tcPr>
            <w:tcW w:w="1191" w:type="dxa"/>
            <w:vAlign w:val="center"/>
          </w:tcPr>
          <w:p w14:paraId="4EC8703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110</w:t>
            </w:r>
          </w:p>
        </w:tc>
        <w:tc>
          <w:tcPr>
            <w:tcW w:w="1361" w:type="dxa"/>
            <w:vAlign w:val="center"/>
          </w:tcPr>
          <w:p w14:paraId="14ADFA6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25</w:t>
            </w:r>
          </w:p>
        </w:tc>
        <w:tc>
          <w:tcPr>
            <w:tcW w:w="1134" w:type="dxa"/>
            <w:vAlign w:val="center"/>
          </w:tcPr>
          <w:p w14:paraId="505785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16.8</w:t>
            </w:r>
          </w:p>
        </w:tc>
        <w:tc>
          <w:tcPr>
            <w:tcW w:w="1134" w:type="dxa"/>
            <w:vAlign w:val="center"/>
          </w:tcPr>
          <w:p w14:paraId="2A423F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17.5</w:t>
            </w:r>
          </w:p>
        </w:tc>
        <w:tc>
          <w:tcPr>
            <w:tcW w:w="1134" w:type="dxa"/>
            <w:vAlign w:val="center"/>
          </w:tcPr>
          <w:p w14:paraId="77581E2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≥40</w:t>
            </w:r>
          </w:p>
        </w:tc>
      </w:tr>
      <w:tr w14:paraId="681D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55263F60">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M16</w:t>
            </w:r>
          </w:p>
        </w:tc>
        <w:tc>
          <w:tcPr>
            <w:tcW w:w="1304" w:type="dxa"/>
            <w:vAlign w:val="top"/>
          </w:tcPr>
          <w:p w14:paraId="2910C01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16×190</w:t>
            </w:r>
          </w:p>
        </w:tc>
        <w:tc>
          <w:tcPr>
            <w:tcW w:w="1077" w:type="dxa"/>
            <w:vAlign w:val="center"/>
          </w:tcPr>
          <w:p w14:paraId="47F3A1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18</w:t>
            </w:r>
          </w:p>
        </w:tc>
        <w:tc>
          <w:tcPr>
            <w:tcW w:w="1191" w:type="dxa"/>
            <w:vAlign w:val="center"/>
          </w:tcPr>
          <w:p w14:paraId="0D28AA7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125</w:t>
            </w:r>
          </w:p>
        </w:tc>
        <w:tc>
          <w:tcPr>
            <w:tcW w:w="1361" w:type="dxa"/>
            <w:vAlign w:val="center"/>
          </w:tcPr>
          <w:p w14:paraId="2FA5B29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35</w:t>
            </w:r>
          </w:p>
        </w:tc>
        <w:tc>
          <w:tcPr>
            <w:tcW w:w="1134" w:type="dxa"/>
            <w:vAlign w:val="center"/>
          </w:tcPr>
          <w:p w14:paraId="294717C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28.9</w:t>
            </w:r>
          </w:p>
        </w:tc>
        <w:tc>
          <w:tcPr>
            <w:tcW w:w="1134" w:type="dxa"/>
            <w:vAlign w:val="center"/>
          </w:tcPr>
          <w:p w14:paraId="0741FED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35</w:t>
            </w:r>
          </w:p>
        </w:tc>
        <w:tc>
          <w:tcPr>
            <w:tcW w:w="1134" w:type="dxa"/>
            <w:vAlign w:val="center"/>
          </w:tcPr>
          <w:p w14:paraId="3ECC4CB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≥60</w:t>
            </w:r>
          </w:p>
        </w:tc>
      </w:tr>
      <w:tr w14:paraId="3DA5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0CC0EF9E">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M20</w:t>
            </w:r>
          </w:p>
        </w:tc>
        <w:tc>
          <w:tcPr>
            <w:tcW w:w="1304" w:type="dxa"/>
            <w:vAlign w:val="top"/>
          </w:tcPr>
          <w:p w14:paraId="61F3D0A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20×260</w:t>
            </w:r>
          </w:p>
        </w:tc>
        <w:tc>
          <w:tcPr>
            <w:tcW w:w="1077" w:type="dxa"/>
            <w:vAlign w:val="center"/>
          </w:tcPr>
          <w:p w14:paraId="7003870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25</w:t>
            </w:r>
          </w:p>
        </w:tc>
        <w:tc>
          <w:tcPr>
            <w:tcW w:w="1191" w:type="dxa"/>
            <w:vAlign w:val="center"/>
          </w:tcPr>
          <w:p w14:paraId="72B01B9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170</w:t>
            </w:r>
          </w:p>
        </w:tc>
        <w:tc>
          <w:tcPr>
            <w:tcW w:w="1361" w:type="dxa"/>
            <w:vAlign w:val="center"/>
          </w:tcPr>
          <w:p w14:paraId="3F0A447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1134" w:type="dxa"/>
            <w:vAlign w:val="center"/>
          </w:tcPr>
          <w:p w14:paraId="36F930C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50.1</w:t>
            </w:r>
          </w:p>
        </w:tc>
        <w:tc>
          <w:tcPr>
            <w:tcW w:w="1134" w:type="dxa"/>
            <w:vAlign w:val="center"/>
          </w:tcPr>
          <w:p w14:paraId="584E766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51.5</w:t>
            </w:r>
          </w:p>
        </w:tc>
        <w:tc>
          <w:tcPr>
            <w:tcW w:w="1134" w:type="dxa"/>
            <w:vAlign w:val="center"/>
          </w:tcPr>
          <w:p w14:paraId="29D125D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r>
      <w:tr w14:paraId="3F06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620E929D">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M24</w:t>
            </w:r>
          </w:p>
        </w:tc>
        <w:tc>
          <w:tcPr>
            <w:tcW w:w="1304" w:type="dxa"/>
            <w:vAlign w:val="top"/>
          </w:tcPr>
          <w:p w14:paraId="4C873B6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24×300</w:t>
            </w:r>
          </w:p>
        </w:tc>
        <w:tc>
          <w:tcPr>
            <w:tcW w:w="1077" w:type="dxa"/>
            <w:vAlign w:val="center"/>
          </w:tcPr>
          <w:p w14:paraId="6D513B0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28</w:t>
            </w:r>
          </w:p>
        </w:tc>
        <w:tc>
          <w:tcPr>
            <w:tcW w:w="1191" w:type="dxa"/>
            <w:vAlign w:val="center"/>
          </w:tcPr>
          <w:p w14:paraId="576CBC9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210</w:t>
            </w:r>
          </w:p>
        </w:tc>
        <w:tc>
          <w:tcPr>
            <w:tcW w:w="1361" w:type="dxa"/>
            <w:vAlign w:val="center"/>
          </w:tcPr>
          <w:p w14:paraId="7359031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1134" w:type="dxa"/>
            <w:vAlign w:val="center"/>
          </w:tcPr>
          <w:p w14:paraId="43A7F4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75.5</w:t>
            </w:r>
          </w:p>
        </w:tc>
        <w:tc>
          <w:tcPr>
            <w:tcW w:w="1134" w:type="dxa"/>
            <w:vAlign w:val="center"/>
          </w:tcPr>
          <w:p w14:paraId="77B240E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w:t>
            </w:r>
          </w:p>
        </w:tc>
        <w:tc>
          <w:tcPr>
            <w:tcW w:w="1134" w:type="dxa"/>
            <w:vAlign w:val="center"/>
          </w:tcPr>
          <w:p w14:paraId="1481178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≥140</w:t>
            </w:r>
          </w:p>
        </w:tc>
      </w:tr>
      <w:tr w14:paraId="1480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1F71EA2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M30</w:t>
            </w:r>
          </w:p>
        </w:tc>
        <w:tc>
          <w:tcPr>
            <w:tcW w:w="1304" w:type="dxa"/>
            <w:vAlign w:val="top"/>
          </w:tcPr>
          <w:p w14:paraId="2E5805F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30×380</w:t>
            </w:r>
          </w:p>
        </w:tc>
        <w:tc>
          <w:tcPr>
            <w:tcW w:w="1077" w:type="dxa"/>
            <w:vAlign w:val="center"/>
          </w:tcPr>
          <w:p w14:paraId="34C9CB9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35</w:t>
            </w:r>
          </w:p>
        </w:tc>
        <w:tc>
          <w:tcPr>
            <w:tcW w:w="1191" w:type="dxa"/>
            <w:vAlign w:val="center"/>
          </w:tcPr>
          <w:p w14:paraId="21BA96D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280</w:t>
            </w:r>
          </w:p>
        </w:tc>
        <w:tc>
          <w:tcPr>
            <w:tcW w:w="1361" w:type="dxa"/>
            <w:vAlign w:val="center"/>
          </w:tcPr>
          <w:p w14:paraId="396F357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70</w:t>
            </w:r>
          </w:p>
        </w:tc>
        <w:tc>
          <w:tcPr>
            <w:tcW w:w="1134" w:type="dxa"/>
            <w:vAlign w:val="center"/>
          </w:tcPr>
          <w:p w14:paraId="386912A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121.3</w:t>
            </w:r>
          </w:p>
        </w:tc>
        <w:tc>
          <w:tcPr>
            <w:tcW w:w="1134" w:type="dxa"/>
            <w:vAlign w:val="center"/>
          </w:tcPr>
          <w:p w14:paraId="039A835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163.7</w:t>
            </w:r>
          </w:p>
        </w:tc>
        <w:tc>
          <w:tcPr>
            <w:tcW w:w="1134" w:type="dxa"/>
            <w:vAlign w:val="center"/>
          </w:tcPr>
          <w:p w14:paraId="603432A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≥200</w:t>
            </w:r>
          </w:p>
        </w:tc>
      </w:tr>
      <w:tr w14:paraId="53BB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05480381">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M33</w:t>
            </w:r>
          </w:p>
        </w:tc>
        <w:tc>
          <w:tcPr>
            <w:tcW w:w="1304" w:type="dxa"/>
            <w:vAlign w:val="top"/>
          </w:tcPr>
          <w:p w14:paraId="7AE8879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33×420</w:t>
            </w:r>
          </w:p>
        </w:tc>
        <w:tc>
          <w:tcPr>
            <w:tcW w:w="1077" w:type="dxa"/>
            <w:vAlign w:val="center"/>
          </w:tcPr>
          <w:p w14:paraId="2016ABD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38</w:t>
            </w:r>
          </w:p>
        </w:tc>
        <w:tc>
          <w:tcPr>
            <w:tcW w:w="1191" w:type="dxa"/>
            <w:vAlign w:val="center"/>
          </w:tcPr>
          <w:p w14:paraId="1BFDAAC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300</w:t>
            </w:r>
          </w:p>
        </w:tc>
        <w:tc>
          <w:tcPr>
            <w:tcW w:w="1361" w:type="dxa"/>
            <w:vAlign w:val="center"/>
          </w:tcPr>
          <w:p w14:paraId="59C7B06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1134" w:type="dxa"/>
            <w:vAlign w:val="center"/>
          </w:tcPr>
          <w:p w14:paraId="499CDB5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135</w:t>
            </w:r>
          </w:p>
        </w:tc>
        <w:tc>
          <w:tcPr>
            <w:tcW w:w="1134" w:type="dxa"/>
            <w:vAlign w:val="center"/>
          </w:tcPr>
          <w:p w14:paraId="3131AA1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182</w:t>
            </w:r>
          </w:p>
        </w:tc>
        <w:tc>
          <w:tcPr>
            <w:tcW w:w="1134" w:type="dxa"/>
            <w:vAlign w:val="center"/>
          </w:tcPr>
          <w:p w14:paraId="371C594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≥260</w:t>
            </w:r>
          </w:p>
        </w:tc>
      </w:tr>
    </w:tbl>
    <w:p w14:paraId="39C8E92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07E4F176">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790534F">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57" w:name="_Toc6904"/>
      <w:r>
        <w:rPr>
          <w:rFonts w:hint="eastAsia" w:ascii="黑体" w:hAnsi="黑体" w:eastAsia="黑体" w:cs="黑体"/>
          <w:b/>
          <w:bCs/>
          <w:sz w:val="24"/>
          <w:szCs w:val="24"/>
          <w:lang w:val="en-US" w:eastAsia="zh-CN"/>
        </w:rPr>
        <w:t>附录 C AT210R2700A 机器人建议备件清单（一台/套所需）</w:t>
      </w:r>
      <w:bookmarkEnd w:id="157"/>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798"/>
        <w:gridCol w:w="1134"/>
        <w:gridCol w:w="1134"/>
      </w:tblGrid>
      <w:tr w14:paraId="7463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5E61DF7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3798" w:type="dxa"/>
            <w:vAlign w:val="center"/>
          </w:tcPr>
          <w:p w14:paraId="46F01F7B">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名称</w:t>
            </w:r>
          </w:p>
        </w:tc>
        <w:tc>
          <w:tcPr>
            <w:tcW w:w="1134" w:type="dxa"/>
            <w:vAlign w:val="center"/>
          </w:tcPr>
          <w:p w14:paraId="4A5D7E1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数量</w:t>
            </w:r>
          </w:p>
        </w:tc>
        <w:tc>
          <w:tcPr>
            <w:tcW w:w="1134" w:type="dxa"/>
            <w:vAlign w:val="center"/>
          </w:tcPr>
          <w:p w14:paraId="73DCF650">
            <w:pPr>
              <w:keepNext w:val="0"/>
              <w:keepLines w:val="0"/>
              <w:widowControl/>
              <w:suppressLineNumbers w:val="0"/>
              <w:spacing w:line="240" w:lineRule="auto"/>
              <w:ind w:left="0" w:leftChars="0" w:right="0" w:rightChars="0"/>
              <w:jc w:val="center"/>
              <w:textAlignment w:val="center"/>
              <w:rPr>
                <w:rFonts w:hint="default"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备注</w:t>
            </w:r>
          </w:p>
        </w:tc>
      </w:tr>
      <w:tr w14:paraId="48BE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4A98D3E7">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3798" w:type="dxa"/>
            <w:vAlign w:val="center"/>
          </w:tcPr>
          <w:p w14:paraId="59B9B813">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电池板</w:t>
            </w:r>
          </w:p>
        </w:tc>
        <w:tc>
          <w:tcPr>
            <w:tcW w:w="1134" w:type="dxa"/>
            <w:vAlign w:val="center"/>
          </w:tcPr>
          <w:p w14:paraId="1842FA7E">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b w:val="0"/>
                <w:bCs w:val="0"/>
                <w:color w:val="auto"/>
                <w:sz w:val="21"/>
                <w:szCs w:val="21"/>
                <w:lang w:val="en-US" w:eastAsia="zh-CN"/>
              </w:rPr>
              <w:t>1</w:t>
            </w:r>
          </w:p>
        </w:tc>
        <w:tc>
          <w:tcPr>
            <w:tcW w:w="1134" w:type="dxa"/>
            <w:vAlign w:val="center"/>
          </w:tcPr>
          <w:p w14:paraId="1937A351">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FF5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56FF9548">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2</w:t>
            </w:r>
          </w:p>
        </w:tc>
        <w:tc>
          <w:tcPr>
            <w:tcW w:w="3798" w:type="dxa"/>
            <w:vAlign w:val="center"/>
          </w:tcPr>
          <w:p w14:paraId="58CC5C83">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机器人伺服电机（J1、J2、J3轴）</w:t>
            </w:r>
          </w:p>
        </w:tc>
        <w:tc>
          <w:tcPr>
            <w:tcW w:w="1134" w:type="dxa"/>
            <w:vAlign w:val="center"/>
          </w:tcPr>
          <w:p w14:paraId="3A06BCAC">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3</w:t>
            </w:r>
          </w:p>
        </w:tc>
        <w:tc>
          <w:tcPr>
            <w:tcW w:w="1134" w:type="dxa"/>
            <w:vAlign w:val="center"/>
          </w:tcPr>
          <w:p w14:paraId="7F401526">
            <w:pPr>
              <w:keepNext w:val="0"/>
              <w:keepLines w:val="0"/>
              <w:widowControl/>
              <w:suppressLineNumbers w:val="0"/>
              <w:spacing w:line="240" w:lineRule="auto"/>
              <w:ind w:left="0" w:leftChars="0" w:right="0" w:rightChars="0"/>
              <w:jc w:val="center"/>
              <w:textAlignment w:val="center"/>
              <w:rPr>
                <w:rFonts w:hint="eastAsia" w:cs="宋体"/>
                <w:i w:val="0"/>
                <w:iCs w:val="0"/>
                <w:color w:val="000000"/>
                <w:kern w:val="0"/>
                <w:sz w:val="21"/>
                <w:szCs w:val="21"/>
                <w:u w:val="none"/>
                <w:lang w:val="en-US" w:eastAsia="zh-CN" w:bidi="ar"/>
              </w:rPr>
            </w:pPr>
          </w:p>
        </w:tc>
      </w:tr>
      <w:tr w14:paraId="0B2A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3FD46F3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3</w:t>
            </w:r>
          </w:p>
        </w:tc>
        <w:tc>
          <w:tcPr>
            <w:tcW w:w="3798" w:type="dxa"/>
            <w:vAlign w:val="center"/>
          </w:tcPr>
          <w:p w14:paraId="6251F62E">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机器人伺服电机（J4、J5、J6轴）</w:t>
            </w:r>
          </w:p>
        </w:tc>
        <w:tc>
          <w:tcPr>
            <w:tcW w:w="1134" w:type="dxa"/>
            <w:vAlign w:val="center"/>
          </w:tcPr>
          <w:p w14:paraId="6C1DC44F">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3</w:t>
            </w:r>
          </w:p>
        </w:tc>
        <w:tc>
          <w:tcPr>
            <w:tcW w:w="1134" w:type="dxa"/>
            <w:vAlign w:val="center"/>
          </w:tcPr>
          <w:p w14:paraId="440C9E73">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7434E3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p w14:paraId="61ACB1F3">
      <w:pPr>
        <w:rPr>
          <w:rFonts w:hint="eastAsia" w:ascii="黑体" w:hAnsi="黑体" w:eastAsia="黑体" w:cs="黑体"/>
          <w:b/>
          <w:bCs/>
          <w:sz w:val="30"/>
          <w:szCs w:val="30"/>
        </w:rPr>
      </w:pPr>
      <w:r>
        <w:rPr>
          <w:rFonts w:hint="eastAsia" w:ascii="黑体" w:hAnsi="黑体" w:eastAsia="黑体" w:cs="黑体"/>
          <w:b/>
          <w:bCs/>
          <w:sz w:val="30"/>
          <w:szCs w:val="30"/>
        </w:rPr>
        <w:br w:type="page"/>
      </w:r>
    </w:p>
    <w:p w14:paraId="5408684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158" w:name="_Toc31497"/>
      <w:r>
        <w:rPr>
          <w:rFonts w:hint="eastAsia" w:ascii="黑体" w:hAnsi="黑体" w:eastAsia="黑体" w:cs="黑体"/>
          <w:b/>
          <w:bCs/>
          <w:sz w:val="30"/>
          <w:szCs w:val="30"/>
        </w:rPr>
        <w:t>说明书改版履历</w:t>
      </w:r>
      <w:bookmarkEnd w:id="158"/>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4706"/>
      </w:tblGrid>
      <w:tr w14:paraId="485F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7880F50">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vertAlign w:val="baseline"/>
                <w:lang w:val="en-US" w:eastAsia="zh-CN"/>
              </w:rPr>
            </w:pPr>
            <w:r>
              <w:rPr>
                <w:rFonts w:hint="eastAsia"/>
                <w:b/>
                <w:bCs/>
                <w:vertAlign w:val="baseline"/>
                <w:lang w:val="en-US" w:eastAsia="zh-CN"/>
              </w:rPr>
              <w:t>版本</w:t>
            </w:r>
          </w:p>
        </w:tc>
        <w:tc>
          <w:tcPr>
            <w:tcW w:w="2268" w:type="dxa"/>
            <w:vAlign w:val="center"/>
          </w:tcPr>
          <w:p w14:paraId="698D52CB">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b/>
                <w:bCs/>
                <w:vertAlign w:val="baseline"/>
                <w:lang w:val="en-US" w:eastAsia="zh-CN"/>
              </w:rPr>
            </w:pPr>
            <w:r>
              <w:rPr>
                <w:rFonts w:hint="eastAsia"/>
                <w:b/>
                <w:bCs/>
                <w:vertAlign w:val="baseline"/>
                <w:lang w:val="en-US" w:eastAsia="zh-CN"/>
              </w:rPr>
              <w:t>日期</w:t>
            </w:r>
          </w:p>
        </w:tc>
        <w:tc>
          <w:tcPr>
            <w:tcW w:w="4706" w:type="dxa"/>
            <w:vAlign w:val="center"/>
          </w:tcPr>
          <w:p w14:paraId="5E36B1B4">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b/>
                <w:bCs/>
                <w:vertAlign w:val="baseline"/>
                <w:lang w:val="en-US" w:eastAsia="zh-CN"/>
              </w:rPr>
            </w:pPr>
            <w:r>
              <w:rPr>
                <w:rFonts w:hint="eastAsia"/>
                <w:b/>
                <w:bCs/>
                <w:vertAlign w:val="baseline"/>
                <w:lang w:val="en-US" w:eastAsia="zh-CN"/>
              </w:rPr>
              <w:t>变更内容</w:t>
            </w:r>
          </w:p>
        </w:tc>
      </w:tr>
      <w:tr w14:paraId="67B8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5321199">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val="0"/>
                <w:bCs w:val="0"/>
                <w:vertAlign w:val="baseline"/>
                <w:lang w:val="en-US" w:eastAsia="zh-CN"/>
              </w:rPr>
            </w:pPr>
            <w:r>
              <w:rPr>
                <w:rFonts w:hint="eastAsia"/>
                <w:b w:val="0"/>
                <w:bCs w:val="0"/>
                <w:vertAlign w:val="baseline"/>
                <w:lang w:val="en-US" w:eastAsia="zh-CN"/>
              </w:rPr>
              <w:t>V1.00</w:t>
            </w:r>
          </w:p>
        </w:tc>
        <w:tc>
          <w:tcPr>
            <w:tcW w:w="2268" w:type="dxa"/>
            <w:vAlign w:val="center"/>
          </w:tcPr>
          <w:p w14:paraId="067ADBBB">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val="0"/>
                <w:bCs w:val="0"/>
                <w:vertAlign w:val="baseline"/>
                <w:lang w:val="en-US" w:eastAsia="zh-CN"/>
              </w:rPr>
            </w:pPr>
            <w:r>
              <w:rPr>
                <w:rFonts w:hint="eastAsia"/>
                <w:b w:val="0"/>
                <w:bCs w:val="0"/>
                <w:vertAlign w:val="baseline"/>
                <w:lang w:val="en-US" w:eastAsia="zh-CN"/>
              </w:rPr>
              <w:t>2025.02.27</w:t>
            </w:r>
          </w:p>
        </w:tc>
        <w:tc>
          <w:tcPr>
            <w:tcW w:w="4706" w:type="dxa"/>
            <w:vAlign w:val="center"/>
          </w:tcPr>
          <w:p w14:paraId="29776714">
            <w:pPr>
              <w:keepNext w:val="0"/>
              <w:keepLines w:val="0"/>
              <w:pageBreakBefore w:val="0"/>
              <w:widowControl w:val="0"/>
              <w:kinsoku/>
              <w:wordWrap/>
              <w:overflowPunct/>
              <w:topLinePunct w:val="0"/>
              <w:bidi w:val="0"/>
              <w:adjustRightInd/>
              <w:snapToGrid/>
              <w:spacing w:line="240" w:lineRule="auto"/>
              <w:jc w:val="both"/>
              <w:textAlignment w:val="auto"/>
              <w:rPr>
                <w:rFonts w:hint="default" w:eastAsia="宋体"/>
                <w:b w:val="0"/>
                <w:bCs w:val="0"/>
                <w:vertAlign w:val="baseline"/>
                <w:lang w:val="en-US" w:eastAsia="zh-CN"/>
              </w:rPr>
            </w:pPr>
            <w:r>
              <w:rPr>
                <w:rFonts w:hint="eastAsia"/>
                <w:b w:val="0"/>
                <w:bCs w:val="0"/>
                <w:vertAlign w:val="baseline"/>
                <w:lang w:val="en-US" w:eastAsia="zh-CN"/>
              </w:rPr>
              <w:t>初次发放</w:t>
            </w:r>
          </w:p>
        </w:tc>
      </w:tr>
      <w:tr w14:paraId="3F0B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94AC111">
            <w:pPr>
              <w:keepNext w:val="0"/>
              <w:keepLines w:val="0"/>
              <w:pageBreakBefore w:val="0"/>
              <w:widowControl w:val="0"/>
              <w:kinsoku/>
              <w:wordWrap/>
              <w:overflowPunct/>
              <w:topLinePunct w:val="0"/>
              <w:bidi w:val="0"/>
              <w:adjustRightInd/>
              <w:snapToGrid/>
              <w:spacing w:line="240" w:lineRule="auto"/>
              <w:jc w:val="center"/>
              <w:textAlignment w:val="auto"/>
              <w:rPr>
                <w:rFonts w:hint="default"/>
                <w:b w:val="0"/>
                <w:bCs w:val="0"/>
                <w:vertAlign w:val="baseline"/>
                <w:lang w:val="en-US" w:eastAsia="zh-CN"/>
              </w:rPr>
            </w:pPr>
            <w:r>
              <w:rPr>
                <w:rFonts w:hint="eastAsia"/>
                <w:b w:val="0"/>
                <w:bCs w:val="0"/>
                <w:vertAlign w:val="baseline"/>
                <w:lang w:val="en-US" w:eastAsia="zh-CN"/>
              </w:rPr>
              <w:t>V1.01</w:t>
            </w:r>
          </w:p>
        </w:tc>
        <w:tc>
          <w:tcPr>
            <w:tcW w:w="2268" w:type="dxa"/>
            <w:vAlign w:val="center"/>
          </w:tcPr>
          <w:p w14:paraId="5FC995C3">
            <w:pPr>
              <w:keepNext w:val="0"/>
              <w:keepLines w:val="0"/>
              <w:pageBreakBefore w:val="0"/>
              <w:widowControl w:val="0"/>
              <w:kinsoku/>
              <w:wordWrap/>
              <w:overflowPunct/>
              <w:topLinePunct w:val="0"/>
              <w:bidi w:val="0"/>
              <w:adjustRightInd/>
              <w:snapToGrid/>
              <w:spacing w:line="240" w:lineRule="auto"/>
              <w:jc w:val="center"/>
              <w:textAlignment w:val="auto"/>
              <w:rPr>
                <w:rFonts w:hint="default"/>
                <w:b w:val="0"/>
                <w:bCs w:val="0"/>
                <w:vertAlign w:val="baseline"/>
                <w:lang w:val="en-US" w:eastAsia="zh-CN"/>
              </w:rPr>
            </w:pPr>
            <w:r>
              <w:rPr>
                <w:rFonts w:hint="eastAsia"/>
                <w:b w:val="0"/>
                <w:bCs w:val="0"/>
                <w:vertAlign w:val="baseline"/>
                <w:lang w:val="en-US" w:eastAsia="zh-CN"/>
              </w:rPr>
              <w:t>2025.05.23</w:t>
            </w:r>
          </w:p>
        </w:tc>
        <w:tc>
          <w:tcPr>
            <w:tcW w:w="4706" w:type="dxa"/>
            <w:vAlign w:val="center"/>
          </w:tcPr>
          <w:p w14:paraId="58A83B0A">
            <w:pPr>
              <w:keepNext w:val="0"/>
              <w:keepLines w:val="0"/>
              <w:pageBreakBefore w:val="0"/>
              <w:widowControl w:val="0"/>
              <w:kinsoku/>
              <w:wordWrap/>
              <w:overflowPunct/>
              <w:topLinePunct w:val="0"/>
              <w:bidi w:val="0"/>
              <w:adjustRightInd/>
              <w:snapToGrid/>
              <w:spacing w:line="240" w:lineRule="auto"/>
              <w:jc w:val="both"/>
              <w:textAlignment w:val="auto"/>
              <w:rPr>
                <w:rFonts w:hint="default"/>
                <w:b w:val="0"/>
                <w:bCs w:val="0"/>
                <w:vertAlign w:val="baseline"/>
                <w:lang w:val="en-US" w:eastAsia="zh-CN"/>
              </w:rPr>
            </w:pPr>
            <w:r>
              <w:rPr>
                <w:rFonts w:hint="eastAsia"/>
                <w:b w:val="0"/>
                <w:bCs w:val="0"/>
                <w:vertAlign w:val="baseline"/>
                <w:lang w:val="en-US" w:eastAsia="zh-CN"/>
              </w:rPr>
              <w:t>增加吊装搬运方案</w:t>
            </w:r>
          </w:p>
        </w:tc>
      </w:tr>
    </w:tbl>
    <w:p w14:paraId="5095FA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sectPr>
          <w:footerReference r:id="rId9" w:type="default"/>
          <w:pgSz w:w="11910" w:h="16840"/>
          <w:pgMar w:top="850" w:right="850" w:bottom="850" w:left="850" w:header="1116" w:footer="1071" w:gutter="0"/>
          <w:pgNumType w:fmt="decimal" w:start="1"/>
          <w:cols w:space="0" w:num="1"/>
          <w:rtlGutter w:val="0"/>
          <w:docGrid w:linePitch="0" w:charSpace="0"/>
        </w:sectPr>
      </w:pPr>
      <w:bookmarkStart w:id="159" w:name="_GoBack"/>
      <w:bookmarkEnd w:id="159"/>
    </w:p>
    <w:p w14:paraId="15B3635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w:rPr>
          <w:sz w:val="22"/>
        </w:rPr>
        <w:drawing>
          <wp:anchor distT="0" distB="0" distL="114300" distR="114300" simplePos="0" relativeHeight="251678720"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6" name="图片 6"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226152329"/>
                    <pic:cNvPicPr>
                      <a:picLocks noChangeAspect="1"/>
                    </pic:cNvPicPr>
                  </pic:nvPicPr>
                  <pic:blipFill>
                    <a:blip r:embed="rId12"/>
                    <a:stretch>
                      <a:fillRect/>
                    </a:stretch>
                  </pic:blipFill>
                  <pic:spPr>
                    <a:xfrm flipH="1">
                      <a:off x="0" y="0"/>
                      <a:ext cx="7561580" cy="10700385"/>
                    </a:xfrm>
                    <a:prstGeom prst="rect">
                      <a:avLst/>
                    </a:prstGeom>
                  </pic:spPr>
                </pic:pic>
              </a:graphicData>
            </a:graphic>
          </wp:anchor>
        </w:drawing>
      </w:r>
    </w:p>
    <w:sectPr>
      <w:footerReference r:id="rId10" w:type="default"/>
      <w:pgSz w:w="11910" w:h="16840"/>
      <w:pgMar w:top="1814" w:right="0" w:bottom="1259" w:left="0" w:header="1116" w:footer="1071" w:gutter="0"/>
      <w:pgNumType w:fmt="decimal" w:start="1"/>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Arial MT">
    <w:altName w:val="Arial"/>
    <w:panose1 w:val="00000000000000000000"/>
    <w:charset w:val="01"/>
    <w:family w:val="swiss"/>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CAF0">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9216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jrsQ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iOuxDUCAABlBAAADgAAAAAAAAABACAAAAAfAQAAZHJzL2Uyb0RvYy54bWxQ&#10;SwUGAAAAAAYABgBZAQAAxgUAAAAA&#10;">
              <v:fill on="f" focussize="0,0"/>
              <v:stroke on="f" weight="0.5pt"/>
              <v:imagedata o:title=""/>
              <o:lock v:ext="edit" aspectratio="f"/>
              <v:textbox inset="0mm,0mm,0mm,0mm" style="mso-fit-shape-to-text:t;">
                <w:txbxContent>
                  <w:p w14:paraId="3E59216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C2546">
    <w:pPr>
      <w:pStyle w:val="4"/>
      <w:spacing w:line="14" w:lineRule="auto"/>
      <w:rPr>
        <w:sz w:val="20"/>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B48AF">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gkNY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iCQ1jUCAABlBAAADgAAAAAAAAABACAAAAAfAQAAZHJzL2Uyb0RvYy54bWxQ&#10;SwUGAAAAAAYABgBZAQAAxgUAAAAA&#10;">
              <v:fill on="f" focussize="0,0"/>
              <v:stroke on="f" weight="0.5pt"/>
              <v:imagedata o:title=""/>
              <o:lock v:ext="edit" aspectratio="f"/>
              <v:textbox inset="0mm,0mm,0mm,0mm" style="mso-fit-shape-to-text:t;">
                <w:txbxContent>
                  <w:p w14:paraId="008B48AF">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62336"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38"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657A4AA2">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4144;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F+Eofe2AQAAdwMAAA4AAAAAAAAAAQAgAAAAKgEAAGRycy9lMm9Eb2MueG1sUEsF&#10;BgAAAAAGAAYAWQEAAFIFAAAAAA==&#10;">
              <v:fill on="f" focussize="0,0"/>
              <v:stroke on="f"/>
              <v:imagedata o:title=""/>
              <o:lock v:ext="edit" aspectratio="f"/>
              <v:textbox inset="0mm,0mm,0mm,0mm">
                <w:txbxContent>
                  <w:p w14:paraId="657A4AA2">
                    <w:pPr>
                      <w:spacing w:before="14"/>
                      <w:ind w:left="60" w:right="0" w:firstLine="0"/>
                      <w:jc w:val="left"/>
                      <w:rPr>
                        <w:rFonts w:ascii="Arial MT"/>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ADFD7">
    <w:pPr>
      <w:pStyle w:val="4"/>
      <w:spacing w:line="14" w:lineRule="auto"/>
      <w:rPr>
        <w:sz w:val="20"/>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562A1">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0D9562A1">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82816"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1"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165F4145">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33664;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9Hnd2wAAAA0BAAAPAAAAAAAAAAEAIAAAACIAAABkcnMvZG93bnJldi54bWxQSwECFAAU&#10;AAAACACHTuJATLpsdbUBAAB2AwAADgAAAAAAAAABACAAAAAqAQAAZHJzL2Uyb0RvYy54bWxQSwUG&#10;AAAAAAYABgBZAQAAUQUAAAAA&#10;">
              <v:fill on="f" focussize="0,0"/>
              <v:stroke on="f"/>
              <v:imagedata o:title=""/>
              <o:lock v:ext="edit" aspectratio="f"/>
              <v:textbox inset="0mm,0mm,0mm,0mm">
                <w:txbxContent>
                  <w:p w14:paraId="165F4145">
                    <w:pPr>
                      <w:spacing w:before="14"/>
                      <w:ind w:left="60" w:right="0" w:firstLine="0"/>
                      <w:jc w:val="left"/>
                      <w:rPr>
                        <w:rFonts w:ascii="Arial MT"/>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8938F">
    <w:pPr>
      <w:pStyle w:val="4"/>
      <w:spacing w:line="14" w:lineRule="auto"/>
      <w:rPr>
        <w:sz w:val="20"/>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F3235">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5hQ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FPmFDUCAABlBAAADgAAAAAAAAABACAAAAAfAQAAZHJzL2Uyb0RvYy54bWxQ&#10;SwUGAAAAAAYABgBZAQAAxgUAAAAA&#10;">
              <v:fill on="f" focussize="0,0"/>
              <v:stroke on="f" weight="0.5pt"/>
              <v:imagedata o:title=""/>
              <o:lock v:ext="edit" aspectratio="f"/>
              <v:textbox inset="0mm,0mm,0mm,0mm" style="mso-fit-shape-to-text:t;">
                <w:txbxContent>
                  <w:p w14:paraId="56AF3235">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64384"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40"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3983D3BD">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2096;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O1KDHG2AQAAdwMAAA4AAAAAAAAAAQAgAAAAKgEAAGRycy9lMm9Eb2MueG1sUEsF&#10;BgAAAAAGAAYAWQEAAFIFAAAAAA==&#10;">
              <v:fill on="f" focussize="0,0"/>
              <v:stroke on="f"/>
              <v:imagedata o:title=""/>
              <o:lock v:ext="edit" aspectratio="f"/>
              <v:textbox inset="0mm,0mm,0mm,0mm">
                <w:txbxContent>
                  <w:p w14:paraId="3983D3BD">
                    <w:pPr>
                      <w:spacing w:before="14"/>
                      <w:ind w:left="60" w:right="0" w:firstLine="0"/>
                      <w:jc w:val="left"/>
                      <w:rPr>
                        <w:rFonts w:ascii="Arial MT"/>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71AC8">
    <w:pPr>
      <w:pStyle w:val="4"/>
      <w:spacing w:line="14" w:lineRule="auto"/>
      <w:rPr>
        <w:sz w:val="20"/>
      </w:rPr>
    </w:pPr>
    <w:r>
      <mc:AlternateContent>
        <mc:Choice Requires="wps">
          <w:drawing>
            <wp:anchor distT="0" distB="0" distL="0" distR="0" simplePos="0" relativeHeight="251666432"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29CF22D6">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0048;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53dsAAAANAQAADwAAAAAAAAABACAAAAAiAAAAZHJzL2Rvd25yZXYueG1sUEsBAhQAFAAA&#10;AAgAh07iQA/kAmSzAQAAdQMAAA4AAAAAAAAAAQAgAAAAKgEAAGRycy9lMm9Eb2MueG1sUEsFBgAA&#10;AAAGAAYAWQEAAE8FAAAAAA==&#10;">
              <v:fill on="f" focussize="0,0"/>
              <v:stroke on="f"/>
              <v:imagedata o:title=""/>
              <o:lock v:ext="edit" aspectratio="f"/>
              <v:textbox inset="0mm,0mm,0mm,0mm">
                <w:txbxContent>
                  <w:p w14:paraId="29CF22D6">
                    <w:pPr>
                      <w:spacing w:before="14"/>
                      <w:ind w:left="60" w:right="0" w:firstLine="0"/>
                      <w:jc w:val="left"/>
                      <w:rPr>
                        <w:rFonts w:ascii="Arial MT"/>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F2A5">
    <w:pPr>
      <w:pStyle w:val="4"/>
      <w:spacing w:line="14" w:lineRule="auto"/>
      <w:rPr>
        <w:sz w:val="20"/>
      </w:rPr>
    </w:pPr>
    <w:r>
      <w:rPr>
        <w:sz w:val="22"/>
      </w:rPr>
      <mc:AlternateContent>
        <mc:Choice Requires="wps">
          <w:drawing>
            <wp:anchor distT="0" distB="0" distL="114300" distR="114300" simplePos="0" relativeHeight="251680768" behindDoc="0" locked="0" layoutInCell="1" allowOverlap="1">
              <wp:simplePos x="0" y="0"/>
              <wp:positionH relativeFrom="column">
                <wp:posOffset>3810</wp:posOffset>
              </wp:positionH>
              <wp:positionV relativeFrom="paragraph">
                <wp:posOffset>-60960</wp:posOffset>
              </wp:positionV>
              <wp:extent cx="6481445" cy="635"/>
              <wp:effectExtent l="0" t="0" r="0" b="0"/>
              <wp:wrapNone/>
              <wp:docPr id="33" name="直接连接符 33"/>
              <wp:cNvGraphicFramePr/>
              <a:graphic xmlns:a="http://schemas.openxmlformats.org/drawingml/2006/main">
                <a:graphicData uri="http://schemas.microsoft.com/office/word/2010/wordprocessingShape">
                  <wps:wsp>
                    <wps:cNvCnPr/>
                    <wps:spPr>
                      <a:xfrm flipV="1">
                        <a:off x="0" y="0"/>
                        <a:ext cx="6481445" cy="63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3pt;margin-top:-4.8pt;height:0.05pt;width:510.35pt;z-index:251680768;mso-width-relative:page;mso-height-relative:page;" filled="f" stroked="t" coordsize="21600,21600" o:gfxdata="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iXzx1gAAAAcB&#10;AAAPAAAAAAAAAAEAIAAAACIAAABkcnMvZG93bnJldi54bWxQSwECFAAUAAAACACHTuJAiadzheQB&#10;AACpAwAADgAAAAAAAAABACAAAAAlAQAAZHJzL2Uyb0RvYy54bWxQSwUGAAAAAAYABgBZAQAAewUA&#10;AAAA&#10;">
              <v:fill on="f" focussize="0,0"/>
              <v:stroke weight="1pt" color="#000000 [3213]" joinstyle="round"/>
              <v:imagedata o:title=""/>
              <o:lock v:ext="edit" aspectratio="f"/>
            </v:line>
          </w:pict>
        </mc:Fallback>
      </mc:AlternateContent>
    </w:r>
    <w:r>
      <w:rPr>
        <w:sz w:val="22"/>
      </w:rPr>
      <mc:AlternateContent>
        <mc:Choice Requires="wps">
          <w:drawing>
            <wp:anchor distT="0" distB="0" distL="114300" distR="114300" simplePos="0" relativeHeight="251681792" behindDoc="0" locked="0" layoutInCell="1" allowOverlap="1">
              <wp:simplePos x="0" y="0"/>
              <wp:positionH relativeFrom="column">
                <wp:posOffset>5384800</wp:posOffset>
              </wp:positionH>
              <wp:positionV relativeFrom="paragraph">
                <wp:posOffset>-309245</wp:posOffset>
              </wp:positionV>
              <wp:extent cx="1174115" cy="282575"/>
              <wp:effectExtent l="0" t="0" r="6985" b="3175"/>
              <wp:wrapNone/>
              <wp:docPr id="36" name="文本框 36"/>
              <wp:cNvGraphicFramePr/>
              <a:graphic xmlns:a="http://schemas.openxmlformats.org/drawingml/2006/main">
                <a:graphicData uri="http://schemas.microsoft.com/office/word/2010/wordprocessingShape">
                  <wps:wsp>
                    <wps:cNvSpPr txBox="1"/>
                    <wps:spPr>
                      <a:xfrm>
                        <a:off x="0" y="0"/>
                        <a:ext cx="117411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68062">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pt;margin-top:-24.35pt;height:22.25pt;width:92.45pt;z-index:251681792;mso-width-relative:page;mso-height-relative:page;" filled="f" stroked="f" coordsize="21600,21600" o:gfxdata="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&#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uvnutsAAAALAQAADwAAAAAAAAABACAAAAAiAAAA&#10;ZHJzL2Rvd25yZXYueG1sUEsBAhQAFAAAAAgAh07iQBoI/kY9AgAAaAQAAA4AAAAAAAAAAQAgAAAA&#10;KgEAAGRycy9lMm9Eb2MueG1sUEsFBgAAAAAGAAYAWQEAANkFAAAAAA==&#10;">
              <v:fill on="f" focussize="0,0"/>
              <v:stroke on="f" weight="0.5pt"/>
              <v:imagedata o:title=""/>
              <o:lock v:ext="edit" aspectratio="f"/>
              <v:textbox>
                <w:txbxContent>
                  <w:p w14:paraId="10768062">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本体使用说明书</w:t>
                    </w:r>
                  </w:p>
                </w:txbxContent>
              </v:textbox>
            </v:shape>
          </w:pict>
        </mc:Fallback>
      </mc:AlternateContent>
    </w:r>
    <w:r>
      <w:rPr>
        <w:sz w:val="22"/>
      </w:rPr>
      <w:drawing>
        <wp:anchor distT="0" distB="0" distL="114300" distR="114300" simplePos="0" relativeHeight="251679744" behindDoc="0" locked="0" layoutInCell="1" allowOverlap="1">
          <wp:simplePos x="0" y="0"/>
          <wp:positionH relativeFrom="column">
            <wp:posOffset>40640</wp:posOffset>
          </wp:positionH>
          <wp:positionV relativeFrom="paragraph">
            <wp:posOffset>-361950</wp:posOffset>
          </wp:positionV>
          <wp:extent cx="985520" cy="250825"/>
          <wp:effectExtent l="0" t="0" r="5080" b="15875"/>
          <wp:wrapNone/>
          <wp:docPr id="34" name="图片 34"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资源 3"/>
                  <pic:cNvPicPr>
                    <a:picLocks noChangeAspect="1"/>
                  </pic:cNvPicPr>
                </pic:nvPicPr>
                <pic:blipFill>
                  <a:blip r:embed="rId1"/>
                  <a:stretch>
                    <a:fillRect/>
                  </a:stretch>
                </pic:blipFill>
                <pic:spPr>
                  <a:xfrm>
                    <a:off x="0" y="0"/>
                    <a:ext cx="985520" cy="250825"/>
                  </a:xfrm>
                  <a:prstGeom prst="rect">
                    <a:avLst/>
                  </a:prstGeom>
                </pic:spPr>
              </pic:pic>
            </a:graphicData>
          </a:graphic>
        </wp:anchor>
      </w:drawing>
    </w:r>
    <w:r>
      <mc:AlternateContent>
        <mc:Choice Requires="wps">
          <w:drawing>
            <wp:anchor distT="0" distB="0" distL="0" distR="0" simplePos="0" relativeHeight="251660288" behindDoc="1" locked="0" layoutInCell="1" allowOverlap="1">
              <wp:simplePos x="0" y="0"/>
              <wp:positionH relativeFrom="page">
                <wp:posOffset>5645785</wp:posOffset>
              </wp:positionH>
              <wp:positionV relativeFrom="page">
                <wp:posOffset>864870</wp:posOffset>
              </wp:positionV>
              <wp:extent cx="1173480" cy="139700"/>
              <wp:effectExtent l="0" t="0" r="0" b="0"/>
              <wp:wrapNone/>
              <wp:docPr id="520" name="Textbox 520"/>
              <wp:cNvGraphicFramePr/>
              <a:graphic xmlns:a="http://schemas.openxmlformats.org/drawingml/2006/main">
                <a:graphicData uri="http://schemas.microsoft.com/office/word/2010/wordprocessingShape">
                  <wps:wsp>
                    <wps:cNvSpPr txBox="1"/>
                    <wps:spPr>
                      <a:xfrm>
                        <a:off x="0" y="0"/>
                        <a:ext cx="1173480" cy="139700"/>
                      </a:xfrm>
                      <a:prstGeom prst="rect">
                        <a:avLst/>
                      </a:prstGeom>
                    </wps:spPr>
                    <wps:txbx>
                      <w:txbxContent>
                        <w:p w14:paraId="4532F521">
                          <w:pPr>
                            <w:spacing w:before="0" w:line="220" w:lineRule="exact"/>
                            <w:ind w:right="0"/>
                            <w:jc w:val="left"/>
                            <w:rPr>
                              <w:rFonts w:ascii="Microsoft JhengHei" w:eastAsia="Microsoft JhengHei"/>
                              <w:b/>
                              <w:sz w:val="18"/>
                            </w:rPr>
                          </w:pPr>
                        </w:p>
                      </w:txbxContent>
                    </wps:txbx>
                    <wps:bodyPr wrap="square" lIns="0" tIns="0" rIns="0" bIns="0" rtlCol="0">
                      <a:noAutofit/>
                    </wps:bodyPr>
                  </wps:wsp>
                </a:graphicData>
              </a:graphic>
            </wp:anchor>
          </w:drawing>
        </mc:Choice>
        <mc:Fallback>
          <w:pict>
            <v:shape id="Textbox 520" o:spid="_x0000_s1026" o:spt="202" type="#_x0000_t202" style="position:absolute;left:0pt;margin-left:444.55pt;margin-top:68.1pt;height:11pt;width:92.4pt;mso-position-horizontal-relative:page;mso-position-vertical-relative:page;z-index:-251656192;mso-width-relative:page;mso-height-relative:page;" filled="f" stroked="f" coordsize="21600,21600" o:gfxdata="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O3AwdoAAAAMAQAADwAAAAAAAAABACAAAAAiAAAAZHJzL2Rvd25yZXYueG1sUEsBAhQAFAAA&#10;AAgAh07iQM3M2n60AQAAeAMAAA4AAAAAAAAAAQAgAAAAKQEAAGRycy9lMm9Eb2MueG1sUEsFBgAA&#10;AAAGAAYAWQEAAE8FAAAAAA==&#10;">
              <v:fill on="f" focussize="0,0"/>
              <v:stroke on="f"/>
              <v:imagedata o:title=""/>
              <o:lock v:ext="edit" aspectratio="f"/>
              <v:textbox inset="0mm,0mm,0mm,0mm">
                <w:txbxContent>
                  <w:p w14:paraId="4532F521">
                    <w:pPr>
                      <w:spacing w:before="0" w:line="220" w:lineRule="exact"/>
                      <w:ind w:right="0"/>
                      <w:jc w:val="left"/>
                      <w:rPr>
                        <w:rFonts w:ascii="Microsoft JhengHei" w:eastAsia="Microsoft JhengHei"/>
                        <w:b/>
                        <w:sz w:val="18"/>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k0ODIwNTVhMjhmZTYyOTUyNDUyMTgyMTg5M2M3YTkifQ=="/>
  </w:docVars>
  <w:rsids>
    <w:rsidRoot w:val="00000000"/>
    <w:rsid w:val="018605B1"/>
    <w:rsid w:val="01CE6309"/>
    <w:rsid w:val="01E227DD"/>
    <w:rsid w:val="02D36117"/>
    <w:rsid w:val="03004097"/>
    <w:rsid w:val="034E2DDA"/>
    <w:rsid w:val="04197B52"/>
    <w:rsid w:val="0480517B"/>
    <w:rsid w:val="04896BC8"/>
    <w:rsid w:val="04C43C0A"/>
    <w:rsid w:val="04E66BCB"/>
    <w:rsid w:val="04F4587A"/>
    <w:rsid w:val="04F568B6"/>
    <w:rsid w:val="04F95808"/>
    <w:rsid w:val="05773E70"/>
    <w:rsid w:val="05935395"/>
    <w:rsid w:val="05A374E0"/>
    <w:rsid w:val="065E0C0B"/>
    <w:rsid w:val="066C3576"/>
    <w:rsid w:val="069403A0"/>
    <w:rsid w:val="06D1089C"/>
    <w:rsid w:val="06F43700"/>
    <w:rsid w:val="07561F4C"/>
    <w:rsid w:val="07E81D59"/>
    <w:rsid w:val="088C5D05"/>
    <w:rsid w:val="08E16603"/>
    <w:rsid w:val="093D3223"/>
    <w:rsid w:val="09B0476C"/>
    <w:rsid w:val="0A075967"/>
    <w:rsid w:val="0A27480F"/>
    <w:rsid w:val="0A55418A"/>
    <w:rsid w:val="0A9836F4"/>
    <w:rsid w:val="0AE56CDA"/>
    <w:rsid w:val="0B006A1C"/>
    <w:rsid w:val="0B132C09"/>
    <w:rsid w:val="0B291DB9"/>
    <w:rsid w:val="0BAA3D48"/>
    <w:rsid w:val="0C9A73E3"/>
    <w:rsid w:val="0CD914B5"/>
    <w:rsid w:val="0CE770C1"/>
    <w:rsid w:val="0CF5478B"/>
    <w:rsid w:val="0E2D377F"/>
    <w:rsid w:val="0E3C3291"/>
    <w:rsid w:val="0F1A028E"/>
    <w:rsid w:val="0FFB608E"/>
    <w:rsid w:val="103548AE"/>
    <w:rsid w:val="10A5669F"/>
    <w:rsid w:val="11134436"/>
    <w:rsid w:val="11407C56"/>
    <w:rsid w:val="13217BFB"/>
    <w:rsid w:val="140D34E8"/>
    <w:rsid w:val="143E4A1F"/>
    <w:rsid w:val="14657723"/>
    <w:rsid w:val="14964944"/>
    <w:rsid w:val="14E72007"/>
    <w:rsid w:val="1528122B"/>
    <w:rsid w:val="155E2F67"/>
    <w:rsid w:val="15682368"/>
    <w:rsid w:val="162A266C"/>
    <w:rsid w:val="16763A48"/>
    <w:rsid w:val="16A479E5"/>
    <w:rsid w:val="16D57191"/>
    <w:rsid w:val="16E12CF7"/>
    <w:rsid w:val="16FA7A1C"/>
    <w:rsid w:val="17315F85"/>
    <w:rsid w:val="17B80644"/>
    <w:rsid w:val="17B850F5"/>
    <w:rsid w:val="17F84EE5"/>
    <w:rsid w:val="17FC09AC"/>
    <w:rsid w:val="18A3654E"/>
    <w:rsid w:val="196B614E"/>
    <w:rsid w:val="199C02DC"/>
    <w:rsid w:val="19E44E6C"/>
    <w:rsid w:val="1A8210C6"/>
    <w:rsid w:val="1AAD237C"/>
    <w:rsid w:val="1BA90A64"/>
    <w:rsid w:val="1BD45C69"/>
    <w:rsid w:val="1C016942"/>
    <w:rsid w:val="1C6A2129"/>
    <w:rsid w:val="1D484219"/>
    <w:rsid w:val="1D5A3F4C"/>
    <w:rsid w:val="1D887F78"/>
    <w:rsid w:val="1D94643E"/>
    <w:rsid w:val="1DB35551"/>
    <w:rsid w:val="1DE71707"/>
    <w:rsid w:val="1E603C20"/>
    <w:rsid w:val="1E7A2AF8"/>
    <w:rsid w:val="1FED5FF1"/>
    <w:rsid w:val="20512910"/>
    <w:rsid w:val="20B51BE8"/>
    <w:rsid w:val="21A82844"/>
    <w:rsid w:val="21BC6F83"/>
    <w:rsid w:val="22555022"/>
    <w:rsid w:val="22E84198"/>
    <w:rsid w:val="23690835"/>
    <w:rsid w:val="23A97BC6"/>
    <w:rsid w:val="2446293F"/>
    <w:rsid w:val="244E0945"/>
    <w:rsid w:val="24596D0B"/>
    <w:rsid w:val="256366BA"/>
    <w:rsid w:val="25905660"/>
    <w:rsid w:val="25D44116"/>
    <w:rsid w:val="28874091"/>
    <w:rsid w:val="28CD5F1A"/>
    <w:rsid w:val="293036B7"/>
    <w:rsid w:val="294A6DC7"/>
    <w:rsid w:val="295E1C2A"/>
    <w:rsid w:val="29E978EE"/>
    <w:rsid w:val="2A7D6780"/>
    <w:rsid w:val="2A8830E4"/>
    <w:rsid w:val="2A9105C2"/>
    <w:rsid w:val="2AB348F0"/>
    <w:rsid w:val="2AD139CB"/>
    <w:rsid w:val="2BEB31D3"/>
    <w:rsid w:val="2D993929"/>
    <w:rsid w:val="2E5B1AB0"/>
    <w:rsid w:val="2EBC3B72"/>
    <w:rsid w:val="2ED465AF"/>
    <w:rsid w:val="2F285C58"/>
    <w:rsid w:val="2F4644D3"/>
    <w:rsid w:val="2FA86EE4"/>
    <w:rsid w:val="30221DFE"/>
    <w:rsid w:val="30AD6F9D"/>
    <w:rsid w:val="312A63FD"/>
    <w:rsid w:val="31976863"/>
    <w:rsid w:val="31CD5C0B"/>
    <w:rsid w:val="32230959"/>
    <w:rsid w:val="322425C3"/>
    <w:rsid w:val="329507BF"/>
    <w:rsid w:val="33097581"/>
    <w:rsid w:val="33DB54F7"/>
    <w:rsid w:val="359B1552"/>
    <w:rsid w:val="36D6664D"/>
    <w:rsid w:val="371C0B1A"/>
    <w:rsid w:val="373068D7"/>
    <w:rsid w:val="37CE47A0"/>
    <w:rsid w:val="38101776"/>
    <w:rsid w:val="392525E5"/>
    <w:rsid w:val="39537D75"/>
    <w:rsid w:val="39693A3D"/>
    <w:rsid w:val="3BD72EE0"/>
    <w:rsid w:val="3C70629E"/>
    <w:rsid w:val="3CA10D21"/>
    <w:rsid w:val="3DF259D5"/>
    <w:rsid w:val="3E1979FE"/>
    <w:rsid w:val="3E3125FF"/>
    <w:rsid w:val="3ED03F21"/>
    <w:rsid w:val="3F2521B4"/>
    <w:rsid w:val="3F4227C5"/>
    <w:rsid w:val="41105CD2"/>
    <w:rsid w:val="41406622"/>
    <w:rsid w:val="418C778E"/>
    <w:rsid w:val="42197B37"/>
    <w:rsid w:val="429F446E"/>
    <w:rsid w:val="43F65E72"/>
    <w:rsid w:val="43F72CBA"/>
    <w:rsid w:val="43F73AC9"/>
    <w:rsid w:val="43FF401D"/>
    <w:rsid w:val="44254017"/>
    <w:rsid w:val="443A4B52"/>
    <w:rsid w:val="44602D2B"/>
    <w:rsid w:val="45B90EAD"/>
    <w:rsid w:val="45CC658B"/>
    <w:rsid w:val="461D0C97"/>
    <w:rsid w:val="463227E7"/>
    <w:rsid w:val="46AC4533"/>
    <w:rsid w:val="46B76511"/>
    <w:rsid w:val="46D50F3E"/>
    <w:rsid w:val="46D851D9"/>
    <w:rsid w:val="46E82445"/>
    <w:rsid w:val="48646D9B"/>
    <w:rsid w:val="4868115E"/>
    <w:rsid w:val="489B3F79"/>
    <w:rsid w:val="48CB7B84"/>
    <w:rsid w:val="48FD5F50"/>
    <w:rsid w:val="4905679F"/>
    <w:rsid w:val="49190D43"/>
    <w:rsid w:val="493560F2"/>
    <w:rsid w:val="4972249A"/>
    <w:rsid w:val="499C5F39"/>
    <w:rsid w:val="49EA7C3A"/>
    <w:rsid w:val="4A196B3F"/>
    <w:rsid w:val="4A236E35"/>
    <w:rsid w:val="4C746529"/>
    <w:rsid w:val="4C88357B"/>
    <w:rsid w:val="4CE0771A"/>
    <w:rsid w:val="4D8960C4"/>
    <w:rsid w:val="4F0771E0"/>
    <w:rsid w:val="4F9E3E49"/>
    <w:rsid w:val="50024FBE"/>
    <w:rsid w:val="50D53C74"/>
    <w:rsid w:val="50DF5912"/>
    <w:rsid w:val="50F45C7A"/>
    <w:rsid w:val="5114473D"/>
    <w:rsid w:val="5116238D"/>
    <w:rsid w:val="516C230E"/>
    <w:rsid w:val="51B0201A"/>
    <w:rsid w:val="51B834C5"/>
    <w:rsid w:val="51DB1DFE"/>
    <w:rsid w:val="51F60CDF"/>
    <w:rsid w:val="52A82A88"/>
    <w:rsid w:val="52AB2159"/>
    <w:rsid w:val="52C65D64"/>
    <w:rsid w:val="52F757BE"/>
    <w:rsid w:val="54197C3D"/>
    <w:rsid w:val="54741B08"/>
    <w:rsid w:val="54860DFB"/>
    <w:rsid w:val="54DA0EF3"/>
    <w:rsid w:val="550E0891"/>
    <w:rsid w:val="551B1C37"/>
    <w:rsid w:val="55863AA1"/>
    <w:rsid w:val="55E56DFD"/>
    <w:rsid w:val="55F63BD7"/>
    <w:rsid w:val="560C45DC"/>
    <w:rsid w:val="56510B27"/>
    <w:rsid w:val="569D4957"/>
    <w:rsid w:val="57ED503B"/>
    <w:rsid w:val="58B91B8E"/>
    <w:rsid w:val="591D4B7B"/>
    <w:rsid w:val="599308A5"/>
    <w:rsid w:val="59C801FB"/>
    <w:rsid w:val="5A5A5CCE"/>
    <w:rsid w:val="5A773823"/>
    <w:rsid w:val="5AE57BF4"/>
    <w:rsid w:val="5BEE7EA2"/>
    <w:rsid w:val="5D336FA1"/>
    <w:rsid w:val="5D922194"/>
    <w:rsid w:val="5D9B4BE6"/>
    <w:rsid w:val="5E943765"/>
    <w:rsid w:val="5EBF1FB1"/>
    <w:rsid w:val="5F1D34B8"/>
    <w:rsid w:val="5F940B7A"/>
    <w:rsid w:val="5FA26CFE"/>
    <w:rsid w:val="5FA840C8"/>
    <w:rsid w:val="60277816"/>
    <w:rsid w:val="614A627A"/>
    <w:rsid w:val="62084CB2"/>
    <w:rsid w:val="62B569F7"/>
    <w:rsid w:val="631669F1"/>
    <w:rsid w:val="63544D3D"/>
    <w:rsid w:val="64144EBD"/>
    <w:rsid w:val="657D0799"/>
    <w:rsid w:val="66811B16"/>
    <w:rsid w:val="669F7437"/>
    <w:rsid w:val="66C814F3"/>
    <w:rsid w:val="672E413B"/>
    <w:rsid w:val="67517ACF"/>
    <w:rsid w:val="67FB06AE"/>
    <w:rsid w:val="6844238C"/>
    <w:rsid w:val="68AB6990"/>
    <w:rsid w:val="691E0C65"/>
    <w:rsid w:val="696B4816"/>
    <w:rsid w:val="69860AB8"/>
    <w:rsid w:val="69D00DEB"/>
    <w:rsid w:val="6A2E23FC"/>
    <w:rsid w:val="6A301889"/>
    <w:rsid w:val="6B3C7066"/>
    <w:rsid w:val="6B9D6AAA"/>
    <w:rsid w:val="6C4E3951"/>
    <w:rsid w:val="6D1F435D"/>
    <w:rsid w:val="6D24486A"/>
    <w:rsid w:val="6D514FFA"/>
    <w:rsid w:val="6E1F62E7"/>
    <w:rsid w:val="6E345E77"/>
    <w:rsid w:val="6EEE586F"/>
    <w:rsid w:val="6F071B2B"/>
    <w:rsid w:val="6F257305"/>
    <w:rsid w:val="6F2745DF"/>
    <w:rsid w:val="6FB131C2"/>
    <w:rsid w:val="6FED5B27"/>
    <w:rsid w:val="70F26DCC"/>
    <w:rsid w:val="711C66C3"/>
    <w:rsid w:val="7177594D"/>
    <w:rsid w:val="71EE157F"/>
    <w:rsid w:val="72207836"/>
    <w:rsid w:val="72534782"/>
    <w:rsid w:val="72AE6C7B"/>
    <w:rsid w:val="72F30316"/>
    <w:rsid w:val="733F25F6"/>
    <w:rsid w:val="73577E87"/>
    <w:rsid w:val="73BE6B7F"/>
    <w:rsid w:val="746D0991"/>
    <w:rsid w:val="748C6413"/>
    <w:rsid w:val="74DE032C"/>
    <w:rsid w:val="74EB0A29"/>
    <w:rsid w:val="750C01C0"/>
    <w:rsid w:val="75774810"/>
    <w:rsid w:val="77AE00CD"/>
    <w:rsid w:val="7927654D"/>
    <w:rsid w:val="79357952"/>
    <w:rsid w:val="79805C17"/>
    <w:rsid w:val="79EE34E7"/>
    <w:rsid w:val="7AAF2356"/>
    <w:rsid w:val="7B257D69"/>
    <w:rsid w:val="7B464947"/>
    <w:rsid w:val="7B6C48AF"/>
    <w:rsid w:val="7C0E57A2"/>
    <w:rsid w:val="7CBE1E80"/>
    <w:rsid w:val="7D0C53B6"/>
    <w:rsid w:val="7DB36682"/>
    <w:rsid w:val="7DE33FCE"/>
    <w:rsid w:val="7E4A1C1F"/>
    <w:rsid w:val="7F0C6BB9"/>
    <w:rsid w:val="7F1625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969" w:hanging="737"/>
      <w:outlineLvl w:val="1"/>
    </w:pPr>
    <w:rPr>
      <w:rFonts w:ascii="Microsoft JhengHei" w:hAnsi="Microsoft JhengHei" w:eastAsia="Microsoft JhengHei" w:cs="Microsoft JhengHei"/>
      <w:b/>
      <w:bCs/>
      <w:sz w:val="30"/>
      <w:szCs w:val="30"/>
      <w:lang w:val="en-US" w:eastAsia="zh-CN" w:bidi="ar-SA"/>
    </w:rPr>
  </w:style>
  <w:style w:type="paragraph" w:styleId="3">
    <w:name w:val="heading 2"/>
    <w:basedOn w:val="1"/>
    <w:next w:val="1"/>
    <w:qFormat/>
    <w:uiPriority w:val="1"/>
    <w:pPr>
      <w:ind w:left="938" w:hanging="823"/>
      <w:outlineLvl w:val="2"/>
    </w:pPr>
    <w:rPr>
      <w:rFonts w:ascii="Microsoft JhengHei" w:hAnsi="Microsoft JhengHei" w:eastAsia="Microsoft JhengHei" w:cs="Microsoft JhengHei"/>
      <w:b/>
      <w:bCs/>
      <w:sz w:val="24"/>
      <w:szCs w:val="24"/>
      <w:lang w:val="en-US" w:eastAsia="zh-CN" w:bidi="ar-SA"/>
    </w:rPr>
  </w:style>
  <w:style w:type="character" w:default="1" w:styleId="16">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en-US" w:eastAsia="zh-CN" w:bidi="ar-SA"/>
    </w:rPr>
  </w:style>
  <w:style w:type="paragraph" w:styleId="5">
    <w:name w:val="toc 5"/>
    <w:basedOn w:val="1"/>
    <w:next w:val="1"/>
    <w:qFormat/>
    <w:uiPriority w:val="1"/>
    <w:pPr>
      <w:spacing w:before="139"/>
      <w:ind w:left="1769" w:hanging="709"/>
    </w:pPr>
    <w:rPr>
      <w:rFonts w:ascii="宋体" w:hAnsi="宋体" w:eastAsia="宋体" w:cs="宋体"/>
      <w:sz w:val="21"/>
      <w:szCs w:val="21"/>
      <w:lang w:val="en-US" w:eastAsia="zh-CN" w:bidi="ar-SA"/>
    </w:rPr>
  </w:style>
  <w:style w:type="paragraph" w:styleId="6">
    <w:name w:val="toc 3"/>
    <w:basedOn w:val="1"/>
    <w:next w:val="1"/>
    <w:qFormat/>
    <w:uiPriority w:val="1"/>
    <w:pPr>
      <w:spacing w:before="139"/>
      <w:ind w:left="1146" w:hanging="506"/>
    </w:pPr>
    <w:rPr>
      <w:rFonts w:ascii="宋体" w:hAnsi="宋体" w:eastAsia="宋体" w:cs="宋体"/>
      <w:sz w:val="21"/>
      <w:szCs w:val="21"/>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139"/>
      <w:ind w:right="337"/>
      <w:jc w:val="right"/>
    </w:pPr>
    <w:rPr>
      <w:rFonts w:ascii="宋体" w:hAnsi="宋体" w:eastAsia="宋体" w:cs="宋体"/>
      <w:sz w:val="21"/>
      <w:szCs w:val="21"/>
      <w:lang w:val="en-US" w:eastAsia="zh-CN" w:bidi="ar-SA"/>
    </w:rPr>
  </w:style>
  <w:style w:type="paragraph" w:styleId="10">
    <w:name w:val="toc 4"/>
    <w:basedOn w:val="1"/>
    <w:next w:val="1"/>
    <w:qFormat/>
    <w:uiPriority w:val="1"/>
    <w:pPr>
      <w:spacing w:before="139"/>
      <w:ind w:left="951"/>
    </w:pPr>
    <w:rPr>
      <w:rFonts w:ascii="宋体" w:hAnsi="宋体" w:eastAsia="宋体" w:cs="宋体"/>
      <w:sz w:val="21"/>
      <w:szCs w:val="21"/>
      <w:lang w:val="en-US" w:eastAsia="zh-CN" w:bidi="ar-SA"/>
    </w:rPr>
  </w:style>
  <w:style w:type="paragraph" w:styleId="11">
    <w:name w:val="toc 2"/>
    <w:basedOn w:val="1"/>
    <w:next w:val="1"/>
    <w:qFormat/>
    <w:uiPriority w:val="1"/>
    <w:pPr>
      <w:spacing w:before="142"/>
      <w:ind w:left="190"/>
    </w:pPr>
    <w:rPr>
      <w:rFonts w:ascii="宋体" w:hAnsi="宋体" w:eastAsia="宋体" w:cs="宋体"/>
      <w:sz w:val="21"/>
      <w:szCs w:val="21"/>
      <w:lang w:val="en-US" w:eastAsia="zh-CN" w:bidi="ar-SA"/>
    </w:rPr>
  </w:style>
  <w:style w:type="paragraph" w:styleId="12">
    <w:name w:val="Normal (Web)"/>
    <w:basedOn w:val="1"/>
    <w:qFormat/>
    <w:uiPriority w:val="0"/>
    <w:rPr>
      <w:sz w:val="24"/>
    </w:rPr>
  </w:style>
  <w:style w:type="paragraph" w:styleId="13">
    <w:name w:val="Title"/>
    <w:basedOn w:val="1"/>
    <w:qFormat/>
    <w:uiPriority w:val="1"/>
    <w:pPr>
      <w:ind w:left="3508"/>
    </w:pPr>
    <w:rPr>
      <w:rFonts w:ascii="Microsoft JhengHei" w:hAnsi="Microsoft JhengHei" w:eastAsia="Microsoft JhengHei" w:cs="Microsoft JhengHei"/>
      <w:b/>
      <w:bCs/>
      <w:sz w:val="52"/>
      <w:szCs w:val="52"/>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spacing w:before="139"/>
      <w:ind w:left="1030" w:hanging="460"/>
    </w:pPr>
    <w:rPr>
      <w:rFonts w:ascii="宋体" w:hAnsi="宋体" w:eastAsia="宋体" w:cs="宋体"/>
      <w:lang w:val="en-US" w:eastAsia="zh-CN" w:bidi="ar-SA"/>
    </w:rPr>
  </w:style>
  <w:style w:type="paragraph" w:customStyle="1" w:styleId="19">
    <w:name w:val="Table Paragraph"/>
    <w:basedOn w:val="1"/>
    <w:qFormat/>
    <w:uiPriority w:val="1"/>
    <w:rPr>
      <w:rFonts w:ascii="宋体" w:hAnsi="宋体" w:eastAsia="宋体" w:cs="宋体"/>
      <w:lang w:val="en-US" w:eastAsia="zh-CN" w:bidi="ar-SA"/>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font21"/>
    <w:basedOn w:val="16"/>
    <w:qFormat/>
    <w:uiPriority w:val="0"/>
    <w:rPr>
      <w:rFonts w:ascii="宋体" w:hAnsi="宋体" w:eastAsia="宋体" w:cs="宋体"/>
      <w:color w:val="000000"/>
      <w:sz w:val="34"/>
      <w:szCs w:val="3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65.jpe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1.xml"/><Relationship Id="rId59" Type="http://schemas.openxmlformats.org/officeDocument/2006/relationships/image" Target="media/image48.png"/><Relationship Id="rId58" Type="http://schemas.openxmlformats.org/officeDocument/2006/relationships/image" Target="media/image47.jpeg"/><Relationship Id="rId57" Type="http://schemas.openxmlformats.org/officeDocument/2006/relationships/image" Target="media/image46.png"/><Relationship Id="rId56" Type="http://schemas.openxmlformats.org/officeDocument/2006/relationships/image" Target="media/image45.jpe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6285</Words>
  <Characters>6341</Characters>
  <TotalTime>0</TotalTime>
  <ScaleCrop>false</ScaleCrop>
  <LinksUpToDate>false</LinksUpToDate>
  <CharactersWithSpaces>6350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2024-07-22T08:43:00Z</dcterms:created>
  <dc:creator>Leon_林枫</dc:creator>
  <cp:lastModifiedBy>C.</cp:lastModifiedBy>
  <dcterms:modified xsi:type="dcterms:W3CDTF">2025-05-23T08:52:58Z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WPS 文字</vt:lpwstr>
  </property>
  <property fmtid="{D5CDD505-2E9C-101B-9397-08002B2CF9AE}" pid="4" name="LastSaved">
    <vt:filetime>2024-07-22T00:00:00Z</vt:filetime>
  </property>
  <property fmtid="{D5CDD505-2E9C-101B-9397-08002B2CF9AE}" pid="5" name="SourceModified">
    <vt:lpwstr>D:20240529081556+00'15'</vt:lpwstr>
  </property>
  <property fmtid="{D5CDD505-2E9C-101B-9397-08002B2CF9AE}" pid="6" name="KSOProductBuildVer">
    <vt:lpwstr>2052-12.1.0.21171</vt:lpwstr>
  </property>
  <property fmtid="{D5CDD505-2E9C-101B-9397-08002B2CF9AE}" pid="7" name="ICV">
    <vt:lpwstr>6CA2228E196B42F1A120F1870EEFFA4A_13</vt:lpwstr>
  </property>
  <property fmtid="{D5CDD505-2E9C-101B-9397-08002B2CF9AE}" pid="8" name="KSOTemplateDocerSaveRecord">
    <vt:lpwstr>eyJoZGlkIjoiNmY0NjJhODNkYzIxYjRmNDUyY2U5MDM3YTBhY2RhOWUiLCJ1c2VySWQiOiI0MjY4NDYxOTMifQ==</vt:lpwstr>
  </property>
</Properties>
</file>